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9B" w:rsidRPr="00041BD2" w:rsidRDefault="00964F9B" w:rsidP="00964F9B">
      <w:p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41BD2">
        <w:rPr>
          <w:rFonts w:ascii="Times New Roman" w:hAnsi="Times New Roman" w:cs="Times New Roman"/>
          <w:color w:val="000000"/>
        </w:rPr>
        <w:t xml:space="preserve">Departament Leśnictwa i Ochrony Przyrody uprzejmie informuje o możliwości odbycia </w:t>
      </w:r>
      <w:r>
        <w:rPr>
          <w:rFonts w:ascii="Times New Roman" w:hAnsi="Times New Roman" w:cs="Times New Roman"/>
          <w:color w:val="000000"/>
        </w:rPr>
        <w:t>stażu</w:t>
      </w:r>
      <w:r w:rsidRPr="00041BD2">
        <w:rPr>
          <w:rFonts w:ascii="Times New Roman" w:hAnsi="Times New Roman" w:cs="Times New Roman"/>
          <w:color w:val="000000"/>
        </w:rPr>
        <w:t xml:space="preserve"> lub wolontariatu w Wydziale ds. Konwencji. </w:t>
      </w:r>
    </w:p>
    <w:p w:rsidR="00964F9B" w:rsidRPr="00041BD2" w:rsidRDefault="00964F9B" w:rsidP="00964F9B">
      <w:p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41BD2">
        <w:rPr>
          <w:rFonts w:ascii="Times New Roman" w:hAnsi="Times New Roman" w:cs="Times New Roman"/>
          <w:color w:val="000000"/>
        </w:rPr>
        <w:t xml:space="preserve">Zadania realizowane w czasie stażu lub wolontariatu dotyczyć będą wdrażania Konwencji Waszyngtońskiej (CITES) w Polsce i obejmą następujące zagadnienia: </w:t>
      </w:r>
    </w:p>
    <w:p w:rsidR="00964F9B" w:rsidRPr="00041BD2" w:rsidRDefault="00964F9B" w:rsidP="00964F9B">
      <w:pPr>
        <w:numPr>
          <w:ilvl w:val="0"/>
          <w:numId w:val="1"/>
        </w:num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41BD2">
        <w:rPr>
          <w:rFonts w:ascii="Times New Roman" w:hAnsi="Times New Roman" w:cs="Times New Roman"/>
          <w:color w:val="000000"/>
        </w:rPr>
        <w:t>ewidencja spraw i wniosków dotyczących wydawania dokumentów CITES;</w:t>
      </w:r>
    </w:p>
    <w:p w:rsidR="00964F9B" w:rsidRPr="00041BD2" w:rsidRDefault="00964F9B" w:rsidP="00964F9B">
      <w:pPr>
        <w:numPr>
          <w:ilvl w:val="0"/>
          <w:numId w:val="1"/>
        </w:num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41BD2">
        <w:rPr>
          <w:rFonts w:ascii="Times New Roman" w:hAnsi="Times New Roman" w:cs="Times New Roman"/>
          <w:color w:val="000000"/>
        </w:rPr>
        <w:t>przygotowywanie projektów dokumentów CITES;</w:t>
      </w:r>
    </w:p>
    <w:p w:rsidR="00964F9B" w:rsidRPr="00041BD2" w:rsidRDefault="00964F9B" w:rsidP="00964F9B">
      <w:pPr>
        <w:numPr>
          <w:ilvl w:val="0"/>
          <w:numId w:val="1"/>
        </w:num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41BD2">
        <w:rPr>
          <w:rFonts w:ascii="Times New Roman" w:hAnsi="Times New Roman" w:cs="Times New Roman"/>
          <w:color w:val="000000"/>
        </w:rPr>
        <w:t xml:space="preserve">prowadzenie korespondencji z organami zaangażowanymi we wdrażanie i egzekwowanie przepisów dotyczących CITES; </w:t>
      </w:r>
    </w:p>
    <w:p w:rsidR="00964F9B" w:rsidRPr="00041BD2" w:rsidRDefault="00964F9B" w:rsidP="00964F9B">
      <w:pPr>
        <w:numPr>
          <w:ilvl w:val="0"/>
          <w:numId w:val="1"/>
        </w:num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41BD2">
        <w:rPr>
          <w:rFonts w:ascii="Times New Roman" w:hAnsi="Times New Roman" w:cs="Times New Roman"/>
          <w:color w:val="000000"/>
        </w:rPr>
        <w:t>współpraca z Organem Naukowym CITES w Polsce (Państwową Radą Ochrony Przyrody) w</w:t>
      </w:r>
      <w:r>
        <w:rPr>
          <w:rFonts w:ascii="Times New Roman" w:hAnsi="Times New Roman" w:cs="Times New Roman"/>
          <w:color w:val="000000"/>
        </w:rPr>
        <w:t> </w:t>
      </w:r>
      <w:r w:rsidRPr="00041BD2">
        <w:rPr>
          <w:rFonts w:ascii="Times New Roman" w:hAnsi="Times New Roman" w:cs="Times New Roman"/>
          <w:color w:val="000000"/>
        </w:rPr>
        <w:t>zakresie dotyczącym spraw i wniosków wymagających opinii PROP;</w:t>
      </w:r>
    </w:p>
    <w:p w:rsidR="00F17F67" w:rsidRDefault="00964F9B" w:rsidP="00964F9B">
      <w:pPr>
        <w:numPr>
          <w:ilvl w:val="0"/>
          <w:numId w:val="1"/>
        </w:num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41BD2">
        <w:rPr>
          <w:rFonts w:ascii="Times New Roman" w:hAnsi="Times New Roman" w:cs="Times New Roman"/>
          <w:color w:val="000000"/>
        </w:rPr>
        <w:t>organizacja spotkań krajowych zainteresow</w:t>
      </w:r>
      <w:r>
        <w:rPr>
          <w:rFonts w:ascii="Times New Roman" w:hAnsi="Times New Roman" w:cs="Times New Roman"/>
          <w:color w:val="000000"/>
        </w:rPr>
        <w:t>anych podmiotów z zakresu CITES;</w:t>
      </w:r>
    </w:p>
    <w:p w:rsidR="00C503D6" w:rsidRPr="00F17F67" w:rsidRDefault="00964F9B" w:rsidP="00964F9B">
      <w:pPr>
        <w:numPr>
          <w:ilvl w:val="0"/>
          <w:numId w:val="1"/>
        </w:num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F67">
        <w:rPr>
          <w:rFonts w:ascii="Times New Roman" w:hAnsi="Times New Roman" w:cs="Times New Roman"/>
          <w:color w:val="000000"/>
        </w:rPr>
        <w:t>kompilowanie dokumentów na spotkania w formie papierowej i elektronicznej.</w:t>
      </w:r>
    </w:p>
    <w:sectPr w:rsidR="00C503D6" w:rsidRPr="00F17F67" w:rsidSect="00C5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904FE"/>
    <w:multiLevelType w:val="hybridMultilevel"/>
    <w:tmpl w:val="0A9AFD7C"/>
    <w:lvl w:ilvl="0" w:tplc="3E50D6E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64F9B"/>
    <w:rsid w:val="003A7812"/>
    <w:rsid w:val="004C41FE"/>
    <w:rsid w:val="00514C4B"/>
    <w:rsid w:val="007A082F"/>
    <w:rsid w:val="00964F9B"/>
    <w:rsid w:val="00C503D6"/>
    <w:rsid w:val="00D03EE3"/>
    <w:rsid w:val="00F1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F9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Król</dc:creator>
  <cp:keywords/>
  <dc:description/>
  <cp:lastModifiedBy>Małgorzata Król</cp:lastModifiedBy>
  <cp:revision>2</cp:revision>
  <dcterms:created xsi:type="dcterms:W3CDTF">2015-02-27T11:36:00Z</dcterms:created>
  <dcterms:modified xsi:type="dcterms:W3CDTF">2015-02-27T11:36:00Z</dcterms:modified>
</cp:coreProperties>
</file>