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8C" w:rsidRPr="0091078C" w:rsidRDefault="0091078C" w:rsidP="0091078C">
      <w:pPr>
        <w:spacing w:after="0" w:line="240" w:lineRule="auto"/>
        <w:jc w:val="center"/>
        <w:rPr>
          <w:rFonts w:ascii="Times New Roman" w:eastAsia="Times New Roman" w:hAnsi="Times New Roman" w:cs="Times New Roman"/>
          <w:b/>
          <w:sz w:val="24"/>
          <w:szCs w:val="24"/>
          <w:lang w:eastAsia="pl-PL"/>
        </w:rPr>
      </w:pPr>
      <w:r w:rsidRPr="0091078C">
        <w:rPr>
          <w:rFonts w:ascii="Times New Roman" w:eastAsia="Times New Roman" w:hAnsi="Times New Roman" w:cs="Times New Roman"/>
          <w:b/>
          <w:sz w:val="24"/>
          <w:szCs w:val="24"/>
          <w:lang w:eastAsia="pl-PL"/>
        </w:rPr>
        <w:t>Ogłoszenie nr 38519 - 2017 z dnia 2017-03-07 r.</w:t>
      </w:r>
    </w:p>
    <w:p w:rsidR="0091078C" w:rsidRPr="0091078C" w:rsidRDefault="0091078C" w:rsidP="0091078C">
      <w:pPr>
        <w:spacing w:after="0" w:line="240" w:lineRule="auto"/>
        <w:jc w:val="center"/>
        <w:rPr>
          <w:rFonts w:ascii="Times New Roman" w:eastAsia="Times New Roman" w:hAnsi="Times New Roman" w:cs="Times New Roman"/>
          <w:b/>
          <w:sz w:val="24"/>
          <w:szCs w:val="24"/>
          <w:lang w:eastAsia="pl-PL"/>
        </w:rPr>
      </w:pPr>
      <w:r w:rsidRPr="0091078C">
        <w:rPr>
          <w:rFonts w:ascii="Times New Roman" w:eastAsia="Times New Roman" w:hAnsi="Times New Roman" w:cs="Times New Roman"/>
          <w:b/>
          <w:sz w:val="24"/>
          <w:szCs w:val="24"/>
          <w:lang w:eastAsia="pl-PL"/>
        </w:rPr>
        <w:t>Warszawa: Prowadzenie Krajowego Sytemu Informacji o Pożarach Lasów w latach 2017-2019</w:t>
      </w:r>
      <w:r w:rsidRPr="0091078C">
        <w:rPr>
          <w:rFonts w:ascii="Times New Roman" w:eastAsia="Times New Roman" w:hAnsi="Times New Roman" w:cs="Times New Roman"/>
          <w:b/>
          <w:sz w:val="24"/>
          <w:szCs w:val="24"/>
          <w:lang w:eastAsia="pl-PL"/>
        </w:rPr>
        <w:br/>
        <w:t>OGŁOSZENIE O ZAMIARZE ZAWARCIA UMOWY - Usługi</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 xml:space="preserve">Nazwa projektu lub programu: </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 xml:space="preserve">Postępowanie przeprowadza centralny zamawiający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nie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nie </w:t>
      </w:r>
      <w:bookmarkStart w:id="0" w:name="_GoBack"/>
      <w:bookmarkEnd w:id="0"/>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Informacje na temat podmiotu, któremu zamawiający powierzył/powierzyli prowadzenie postępowania:</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Postępowanie jest przeprowadzane wspólnie przez zamawiających</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nie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nie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Informacje dodatkowe: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i/>
          <w:iCs/>
          <w:sz w:val="24"/>
          <w:szCs w:val="24"/>
          <w:lang w:eastAsia="pl-PL"/>
        </w:rPr>
        <w:t>SEKCJA I: ZAMAWIAJĄCY</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 xml:space="preserve">I. 1) NAZWA I ADRES: </w:t>
      </w:r>
      <w:r w:rsidRPr="0091078C">
        <w:rPr>
          <w:rFonts w:ascii="Times New Roman" w:eastAsia="Times New Roman" w:hAnsi="Times New Roman" w:cs="Times New Roman"/>
          <w:sz w:val="24"/>
          <w:szCs w:val="24"/>
          <w:lang w:eastAsia="pl-PL"/>
        </w:rPr>
        <w:t>Ministerstwo Środowiska , Biuro Dyrektora Generalnego, krajowy numer identyfikacyjny 106485800000, ul. ul. Wawelska  , 00922   Warszawa, państwo Polska, woj. mazowieckie, tel. 0-22 57-92-523, faks 0-22 57-92-524, e-mail dorota.liwarska@mos.gov.pl Adres strony internetowej (URL): www.bip.mos.gov.pl</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 2) RODZAJ ZAMAWIAJĄCEGO:</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Administracja rządowa centralna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I.3) WSPÓLNE UDZIELANIE ZAMÓWIENIA</w:t>
      </w:r>
      <w:r w:rsidRPr="0091078C">
        <w:rPr>
          <w:rFonts w:ascii="Times New Roman" w:eastAsia="Times New Roman" w:hAnsi="Times New Roman" w:cs="Times New Roman"/>
          <w:i/>
          <w:iCs/>
          <w:sz w:val="24"/>
          <w:szCs w:val="24"/>
          <w:lang w:eastAsia="pl-PL"/>
        </w:rPr>
        <w:t>(jeżeli dotyczy)</w:t>
      </w:r>
      <w:r w:rsidRPr="0091078C">
        <w:rPr>
          <w:rFonts w:ascii="Times New Roman" w:eastAsia="Times New Roman" w:hAnsi="Times New Roman" w:cs="Times New Roman"/>
          <w:sz w:val="24"/>
          <w:szCs w:val="24"/>
          <w:lang w:eastAsia="pl-PL"/>
        </w:rPr>
        <w:t xml:space="preserv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i/>
          <w:iCs/>
          <w:sz w:val="24"/>
          <w:szCs w:val="24"/>
          <w:lang w:eastAsia="pl-PL"/>
        </w:rPr>
        <w:t>SEKCJA II: PRZEDMIOT ZAMÓWIENIA</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II.1) Nazwa nadana zamówieniu przez zamawiającego: </w:t>
      </w:r>
      <w:r w:rsidRPr="0091078C">
        <w:rPr>
          <w:rFonts w:ascii="Times New Roman" w:eastAsia="Times New Roman" w:hAnsi="Times New Roman" w:cs="Times New Roman"/>
          <w:sz w:val="24"/>
          <w:szCs w:val="24"/>
          <w:lang w:eastAsia="pl-PL"/>
        </w:rPr>
        <w:t>Prowadzenie Krajowego Sytemu Informacji o Pożarach Lasów w latach 2017-2019</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lastRenderedPageBreak/>
        <w:t>Numer referencyjny </w:t>
      </w:r>
      <w:r w:rsidRPr="0091078C">
        <w:rPr>
          <w:rFonts w:ascii="Times New Roman" w:eastAsia="Times New Roman" w:hAnsi="Times New Roman" w:cs="Times New Roman"/>
          <w:sz w:val="24"/>
          <w:szCs w:val="24"/>
          <w:lang w:eastAsia="pl-PL"/>
        </w:rPr>
        <w:t>BDG-WZP-216/1/2017au</w:t>
      </w:r>
      <w:r w:rsidRPr="0091078C">
        <w:rPr>
          <w:rFonts w:ascii="Times New Roman" w:eastAsia="Times New Roman" w:hAnsi="Times New Roman" w:cs="Times New Roman"/>
          <w:sz w:val="24"/>
          <w:szCs w:val="24"/>
          <w:lang w:eastAsia="pl-PL"/>
        </w:rPr>
        <w:br/>
        <w:t xml:space="preserve">Przed wszczęciem postępowania o udzielenie zamówienia nie przeprowadzono dialogu technicznego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II.2) Rodzaj zamówienia</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Usługi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II.3) Informacja o możliwości składania ofert częściowych:</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Zamówienie podzielone jest na części:</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 xml:space="preserve">Nie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 xml:space="preserve">II.4) Krótki opis przedmiotu zamówienia </w:t>
      </w:r>
      <w:r w:rsidRPr="0091078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1078C">
        <w:rPr>
          <w:rFonts w:ascii="Times New Roman" w:eastAsia="Times New Roman" w:hAnsi="Times New Roman" w:cs="Times New Roman"/>
          <w:sz w:val="24"/>
          <w:szCs w:val="24"/>
          <w:lang w:eastAsia="pl-PL"/>
        </w:rPr>
        <w:t xml:space="preserve">: </w:t>
      </w:r>
      <w:r w:rsidRPr="0091078C">
        <w:rPr>
          <w:rFonts w:ascii="Times New Roman" w:eastAsia="Times New Roman" w:hAnsi="Times New Roman" w:cs="Times New Roman"/>
          <w:sz w:val="24"/>
          <w:szCs w:val="24"/>
          <w:lang w:eastAsia="pl-PL"/>
        </w:rPr>
        <w:br/>
        <w:t xml:space="preserve">Określenie wielkości lub zakresu zamówienia: „Prowadzenie Krajowego Systemu Informacji o Pożarach Lasów w latach 2017-2019”, zwane dalej „Zadaniem”, polegające na: 1)prowadzeniu ogólnokrajowej bazy danych o pożarach lasów, zwanej dalej „Bazą danych”, w latach 2017-2019 oraz zapewnieniu Zamawiającemu bieżącego dostępu, po zalogowaniu się przez sieć Internet, do danych statystycznych zgromadzonych i przetworzonych w tej bazie, 2)przygotowaniu raportów o sytuacji pożarowej w lasach Polski za rok 2016, rok 2017 i za rok 2018 w języku angielskim, 3) wykonaniu analizy potrzeb różnych użytkowników Bazy danych w zakresie udostępniania danych oraz generowania raportów, 4)wykonaniu aktualizacji internetowego oprogramowania Bazy danych, w zakresie wynikającym z analizy, o której mowa w pkt 3, 5)przygotowaniu pisemnych raportów w języku polskim z realizacji każdego etapu zadania, zawierających w szczególności raporty, o których mowa w pkt 2, oraz analizę, o której mowa w pkt 3, oraz na temat aktualizacji internetowego oprogramowania Bazy danych, o której mowa w pkt 4, zwanych dalej „Raportami”, 6)przygotowaniu pisemnej syntezy Zadania, zwanej dalej „Syntezą”, będącej zwięzłą informacją na temat zakresu prac wykonanych w trakcie realizacji całego Zadania, która zostanie dołączona do Raportu z III etapu Zadania.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 xml:space="preserve">II.5) Główny kod CPV): </w:t>
      </w:r>
      <w:r w:rsidRPr="0091078C">
        <w:rPr>
          <w:rFonts w:ascii="Times New Roman" w:eastAsia="Times New Roman" w:hAnsi="Times New Roman" w:cs="Times New Roman"/>
          <w:sz w:val="24"/>
          <w:szCs w:val="24"/>
          <w:lang w:eastAsia="pl-PL"/>
        </w:rPr>
        <w:t xml:space="preserve">72314000-9, </w:t>
      </w:r>
      <w:r w:rsidRPr="0091078C">
        <w:rPr>
          <w:rFonts w:ascii="Times New Roman" w:eastAsia="Times New Roman" w:hAnsi="Times New Roman" w:cs="Times New Roman"/>
          <w:sz w:val="24"/>
          <w:szCs w:val="24"/>
          <w:lang w:eastAsia="pl-PL"/>
        </w:rPr>
        <w:br/>
        <w:t xml:space="preserve">Dodatkowe kody CPV: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II.6) Całkowita wartość zamówienia</w:t>
      </w:r>
      <w:r w:rsidRPr="0091078C">
        <w:rPr>
          <w:rFonts w:ascii="Times New Roman" w:eastAsia="Times New Roman" w:hAnsi="Times New Roman" w:cs="Times New Roman"/>
          <w:i/>
          <w:iCs/>
          <w:sz w:val="24"/>
          <w:szCs w:val="24"/>
          <w:lang w:eastAsia="pl-PL"/>
        </w:rPr>
        <w:t>(jeżeli zamawiający podaje informacje o wartości zamówienia)</w:t>
      </w:r>
      <w:r w:rsidRPr="0091078C">
        <w:rPr>
          <w:rFonts w:ascii="Times New Roman" w:eastAsia="Times New Roman" w:hAnsi="Times New Roman" w:cs="Times New Roman"/>
          <w:sz w:val="24"/>
          <w:szCs w:val="24"/>
          <w:lang w:eastAsia="pl-PL"/>
        </w:rPr>
        <w:t>:</w:t>
      </w:r>
      <w:r w:rsidRPr="0091078C">
        <w:rPr>
          <w:rFonts w:ascii="Times New Roman" w:eastAsia="Times New Roman" w:hAnsi="Times New Roman" w:cs="Times New Roman"/>
          <w:sz w:val="24"/>
          <w:szCs w:val="24"/>
          <w:lang w:eastAsia="pl-PL"/>
        </w:rPr>
        <w:br/>
        <w:t>Wartość bez VAT: 243739.84</w:t>
      </w:r>
      <w:r w:rsidRPr="0091078C">
        <w:rPr>
          <w:rFonts w:ascii="Times New Roman" w:eastAsia="Times New Roman" w:hAnsi="Times New Roman" w:cs="Times New Roman"/>
          <w:sz w:val="24"/>
          <w:szCs w:val="24"/>
          <w:lang w:eastAsia="pl-PL"/>
        </w:rPr>
        <w:br/>
        <w:t xml:space="preserve">Waluta: </w:t>
      </w:r>
      <w:r w:rsidRPr="0091078C">
        <w:rPr>
          <w:rFonts w:ascii="Times New Roman" w:eastAsia="Times New Roman" w:hAnsi="Times New Roman" w:cs="Times New Roman"/>
          <w:sz w:val="24"/>
          <w:szCs w:val="24"/>
          <w:lang w:eastAsia="pl-PL"/>
        </w:rPr>
        <w:br/>
        <w:t>PLN</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i/>
          <w:iCs/>
          <w:sz w:val="24"/>
          <w:szCs w:val="24"/>
          <w:lang w:eastAsia="pl-PL"/>
        </w:rPr>
        <w:t>SEKCJA III: PROCEDURA</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III.1) Tryb udzielenia zamówienia:</w:t>
      </w:r>
      <w:r w:rsidRPr="0091078C">
        <w:rPr>
          <w:rFonts w:ascii="Times New Roman" w:eastAsia="Times New Roman" w:hAnsi="Times New Roman" w:cs="Times New Roman"/>
          <w:sz w:val="24"/>
          <w:szCs w:val="24"/>
          <w:lang w:eastAsia="pl-PL"/>
        </w:rPr>
        <w:t xml:space="preserve"> Zamówienie z wolnej ręki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b/>
          <w:bCs/>
          <w:sz w:val="24"/>
          <w:szCs w:val="24"/>
          <w:lang w:eastAsia="pl-PL"/>
        </w:rPr>
        <w:t>III.2) Podstawa prawna</w:t>
      </w:r>
      <w:r w:rsidRPr="0091078C">
        <w:rPr>
          <w:rFonts w:ascii="Times New Roman" w:eastAsia="Times New Roman" w:hAnsi="Times New Roman" w:cs="Times New Roman"/>
          <w:sz w:val="24"/>
          <w:szCs w:val="24"/>
          <w:lang w:eastAsia="pl-PL"/>
        </w:rPr>
        <w:br/>
        <w:t xml:space="preserve">Postępowanie wszczęte zostało na podstawie  67 ust.1 pkt 1a  ustawy </w:t>
      </w:r>
      <w:proofErr w:type="spellStart"/>
      <w:r w:rsidRPr="0091078C">
        <w:rPr>
          <w:rFonts w:ascii="Times New Roman" w:eastAsia="Times New Roman" w:hAnsi="Times New Roman" w:cs="Times New Roman"/>
          <w:sz w:val="24"/>
          <w:szCs w:val="24"/>
          <w:lang w:eastAsia="pl-PL"/>
        </w:rPr>
        <w:t>Pzp</w:t>
      </w:r>
      <w:proofErr w:type="spellEnd"/>
      <w:r w:rsidRPr="0091078C">
        <w:rPr>
          <w:rFonts w:ascii="Times New Roman" w:eastAsia="Times New Roman" w:hAnsi="Times New Roman" w:cs="Times New Roman"/>
          <w:sz w:val="24"/>
          <w:szCs w:val="24"/>
          <w:lang w:eastAsia="pl-PL"/>
        </w:rPr>
        <w:t xml:space="preserve">. </w:t>
      </w: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 xml:space="preserve">III.3 Uzasadnienia wyboru trybu </w:t>
      </w:r>
      <w:r w:rsidRPr="0091078C">
        <w:rPr>
          <w:rFonts w:ascii="Times New Roman" w:eastAsia="Times New Roman" w:hAnsi="Times New Roman" w:cs="Times New Roman"/>
          <w:sz w:val="24"/>
          <w:szCs w:val="24"/>
          <w:lang w:eastAsia="pl-PL"/>
        </w:rPr>
        <w:br/>
        <w:t xml:space="preserve">Należy podać uzasadnienie faktyczne i prawne wyboru trybu oraz wyjaśnić, dlaczego udzielenie zamówienia jest zgodne z przepisami: </w:t>
      </w:r>
      <w:r w:rsidRPr="0091078C">
        <w:rPr>
          <w:rFonts w:ascii="Times New Roman" w:eastAsia="Times New Roman" w:hAnsi="Times New Roman" w:cs="Times New Roman"/>
          <w:sz w:val="24"/>
          <w:szCs w:val="24"/>
          <w:lang w:eastAsia="pl-PL"/>
        </w:rPr>
        <w:br/>
        <w:t xml:space="preserve">Celem zadania jest zapewnienie dalszego, nieprzerwanego, funkcjonowania Krajowego systemu informacji o pożarach w lasach wszystkich kategorii własności i na terenach niezagospodarowanych (KSIPL) oraz przygotowywanie, na podstawie danych zgromadzonych w KSIPL, raportów o pożarach lasów m.in. dla Komisji Europejskiej. Z przyczyn technicznych jedynym wykonawcą pracy jest Instytut Badawczy Leśnictwa, który utworzył system oraz prowadzi i uaktualnia bazę danych na zamówienie Ministra Środowiska </w:t>
      </w:r>
      <w:r w:rsidRPr="0091078C">
        <w:rPr>
          <w:rFonts w:ascii="Times New Roman" w:eastAsia="Times New Roman" w:hAnsi="Times New Roman" w:cs="Times New Roman"/>
          <w:sz w:val="24"/>
          <w:szCs w:val="24"/>
          <w:lang w:eastAsia="pl-PL"/>
        </w:rPr>
        <w:lastRenderedPageBreak/>
        <w:t xml:space="preserve">od 2006 roku. Do bazy danych przesyłane są informacje z systemów Państwowej Straży Pożarnej, PGL Lasy Państwowe oraz parków narodowych. Z tymi instytucjami IBL podpisał stosowne porozumienia na udostępnianie danych oraz formy ich udostępniania do bazy danych prowadzonej przez IBL. Instytut jest jedynym administratorem systemu. Przeniesienie istniejącego już oprogramowania KSIPL na inny serwer oraz do innej jednostki będzie wiązało się z utratą certyfikatu (oprogramowanie zakupione na jeden serwer), przerwaniem łączności z innymi systemami (PSP, PG LP, parków narodowych) oraz zakończeniem funkcjonowania KSIPL. Ponadto IBL ściśle współpracuje ze Wspólnym Centrum Badawczym Unii Europejskiej w </w:t>
      </w:r>
      <w:proofErr w:type="spellStart"/>
      <w:r w:rsidRPr="0091078C">
        <w:rPr>
          <w:rFonts w:ascii="Times New Roman" w:eastAsia="Times New Roman" w:hAnsi="Times New Roman" w:cs="Times New Roman"/>
          <w:sz w:val="24"/>
          <w:szCs w:val="24"/>
          <w:lang w:eastAsia="pl-PL"/>
        </w:rPr>
        <w:t>Isprze</w:t>
      </w:r>
      <w:proofErr w:type="spellEnd"/>
      <w:r w:rsidRPr="0091078C">
        <w:rPr>
          <w:rFonts w:ascii="Times New Roman" w:eastAsia="Times New Roman" w:hAnsi="Times New Roman" w:cs="Times New Roman"/>
          <w:sz w:val="24"/>
          <w:szCs w:val="24"/>
          <w:lang w:eastAsia="pl-PL"/>
        </w:rPr>
        <w:t xml:space="preserve"> we Włoszech (przedstawiciel IBL jest członkiem grupy ekspertów UE ds. pożarów lasu). Wszystkie raporty na temat pożarów lasów, przekazywane corocznie do Wspólnego Centrum Badawczego w </w:t>
      </w:r>
      <w:proofErr w:type="spellStart"/>
      <w:r w:rsidRPr="0091078C">
        <w:rPr>
          <w:rFonts w:ascii="Times New Roman" w:eastAsia="Times New Roman" w:hAnsi="Times New Roman" w:cs="Times New Roman"/>
          <w:sz w:val="24"/>
          <w:szCs w:val="24"/>
          <w:lang w:eastAsia="pl-PL"/>
        </w:rPr>
        <w:t>Isprze</w:t>
      </w:r>
      <w:proofErr w:type="spellEnd"/>
      <w:r w:rsidRPr="0091078C">
        <w:rPr>
          <w:rFonts w:ascii="Times New Roman" w:eastAsia="Times New Roman" w:hAnsi="Times New Roman" w:cs="Times New Roman"/>
          <w:sz w:val="24"/>
          <w:szCs w:val="24"/>
          <w:lang w:eastAsia="pl-PL"/>
        </w:rPr>
        <w:t xml:space="preserve"> we Włoszech, przygotowywał IBL. IBL jest jedyną jednostką w kraju mającą ponad 50-letnie doświadczenie z zakresu ochrony przeciwpożarowej lasu oraz posiadającą uprawnienia i wymagane kwalifikacje do utrzymania KSIPL. Nie istnieje rozsądne rozwiązanie alternatywne lub rozwiązanie zastępcze. Brak konkurencji nie jest wynikiem celowego zawężenia zakresu zadania.</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i/>
          <w:iCs/>
          <w:sz w:val="24"/>
          <w:szCs w:val="24"/>
          <w:lang w:eastAsia="pl-PL"/>
        </w:rPr>
        <w:t>SEKCJA IV: ZAMIAR UDZIELENIA ZAMÓWIENIA</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br/>
      </w:r>
      <w:r w:rsidRPr="0091078C">
        <w:rPr>
          <w:rFonts w:ascii="Times New Roman" w:eastAsia="Times New Roman" w:hAnsi="Times New Roman" w:cs="Times New Roman"/>
          <w:b/>
          <w:bCs/>
          <w:sz w:val="24"/>
          <w:szCs w:val="24"/>
          <w:lang w:eastAsia="pl-PL"/>
        </w:rPr>
        <w:t xml:space="preserve">NAZWA I ADRES WYKONAWCY KTÓREMU ZAMAWIAJĄCY ZAMIERZA UDZIELIĆ ZAMÓWIENIA: </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r w:rsidRPr="0091078C">
        <w:rPr>
          <w:rFonts w:ascii="Times New Roman" w:eastAsia="Times New Roman" w:hAnsi="Times New Roman" w:cs="Times New Roman"/>
          <w:sz w:val="24"/>
          <w:szCs w:val="24"/>
          <w:lang w:eastAsia="pl-PL"/>
        </w:rPr>
        <w:t>Instytut Badawczy Leśnictwa,  ,  ul. Braci Leśnej 3 Sękocin Stary,  05-090,  Raszyn,  kraj/woj. mazowieckie</w:t>
      </w:r>
    </w:p>
    <w:p w:rsidR="0091078C" w:rsidRPr="0091078C" w:rsidRDefault="0091078C" w:rsidP="0091078C">
      <w:pPr>
        <w:spacing w:after="0" w:line="240" w:lineRule="auto"/>
        <w:rPr>
          <w:rFonts w:ascii="Times New Roman" w:eastAsia="Times New Roman" w:hAnsi="Times New Roman" w:cs="Times New Roman"/>
          <w:sz w:val="24"/>
          <w:szCs w:val="24"/>
          <w:lang w:eastAsia="pl-PL"/>
        </w:rPr>
      </w:pPr>
    </w:p>
    <w:p w:rsidR="00F42B59" w:rsidRDefault="00F42B59"/>
    <w:sectPr w:rsidR="00F42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F3"/>
    <w:rsid w:val="0091078C"/>
    <w:rsid w:val="00D001F3"/>
    <w:rsid w:val="00F42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6609F-2C46-4ECD-8D86-0C439715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32647">
      <w:bodyDiv w:val="1"/>
      <w:marLeft w:val="0"/>
      <w:marRight w:val="0"/>
      <w:marTop w:val="0"/>
      <w:marBottom w:val="0"/>
      <w:divBdr>
        <w:top w:val="none" w:sz="0" w:space="0" w:color="auto"/>
        <w:left w:val="none" w:sz="0" w:space="0" w:color="auto"/>
        <w:bottom w:val="none" w:sz="0" w:space="0" w:color="auto"/>
        <w:right w:val="none" w:sz="0" w:space="0" w:color="auto"/>
      </w:divBdr>
      <w:divsChild>
        <w:div w:id="2115248872">
          <w:marLeft w:val="0"/>
          <w:marRight w:val="0"/>
          <w:marTop w:val="0"/>
          <w:marBottom w:val="0"/>
          <w:divBdr>
            <w:top w:val="none" w:sz="0" w:space="0" w:color="auto"/>
            <w:left w:val="none" w:sz="0" w:space="0" w:color="auto"/>
            <w:bottom w:val="none" w:sz="0" w:space="0" w:color="auto"/>
            <w:right w:val="none" w:sz="0" w:space="0" w:color="auto"/>
          </w:divBdr>
          <w:divsChild>
            <w:div w:id="1742947284">
              <w:marLeft w:val="0"/>
              <w:marRight w:val="0"/>
              <w:marTop w:val="0"/>
              <w:marBottom w:val="0"/>
              <w:divBdr>
                <w:top w:val="none" w:sz="0" w:space="0" w:color="auto"/>
                <w:left w:val="none" w:sz="0" w:space="0" w:color="auto"/>
                <w:bottom w:val="none" w:sz="0" w:space="0" w:color="auto"/>
                <w:right w:val="none" w:sz="0" w:space="0" w:color="auto"/>
              </w:divBdr>
            </w:div>
            <w:div w:id="1744330732">
              <w:marLeft w:val="0"/>
              <w:marRight w:val="0"/>
              <w:marTop w:val="0"/>
              <w:marBottom w:val="0"/>
              <w:divBdr>
                <w:top w:val="none" w:sz="0" w:space="0" w:color="auto"/>
                <w:left w:val="none" w:sz="0" w:space="0" w:color="auto"/>
                <w:bottom w:val="none" w:sz="0" w:space="0" w:color="auto"/>
                <w:right w:val="none" w:sz="0" w:space="0" w:color="auto"/>
              </w:divBdr>
              <w:divsChild>
                <w:div w:id="518549382">
                  <w:marLeft w:val="0"/>
                  <w:marRight w:val="0"/>
                  <w:marTop w:val="0"/>
                  <w:marBottom w:val="0"/>
                  <w:divBdr>
                    <w:top w:val="none" w:sz="0" w:space="0" w:color="auto"/>
                    <w:left w:val="none" w:sz="0" w:space="0" w:color="auto"/>
                    <w:bottom w:val="none" w:sz="0" w:space="0" w:color="auto"/>
                    <w:right w:val="none" w:sz="0" w:space="0" w:color="auto"/>
                  </w:divBdr>
                  <w:divsChild>
                    <w:div w:id="992609604">
                      <w:marLeft w:val="0"/>
                      <w:marRight w:val="0"/>
                      <w:marTop w:val="0"/>
                      <w:marBottom w:val="0"/>
                      <w:divBdr>
                        <w:top w:val="none" w:sz="0" w:space="0" w:color="auto"/>
                        <w:left w:val="none" w:sz="0" w:space="0" w:color="auto"/>
                        <w:bottom w:val="none" w:sz="0" w:space="0" w:color="auto"/>
                        <w:right w:val="none" w:sz="0" w:space="0" w:color="auto"/>
                      </w:divBdr>
                    </w:div>
                    <w:div w:id="248273171">
                      <w:marLeft w:val="0"/>
                      <w:marRight w:val="0"/>
                      <w:marTop w:val="0"/>
                      <w:marBottom w:val="0"/>
                      <w:divBdr>
                        <w:top w:val="none" w:sz="0" w:space="0" w:color="auto"/>
                        <w:left w:val="none" w:sz="0" w:space="0" w:color="auto"/>
                        <w:bottom w:val="none" w:sz="0" w:space="0" w:color="auto"/>
                        <w:right w:val="none" w:sz="0" w:space="0" w:color="auto"/>
                      </w:divBdr>
                    </w:div>
                    <w:div w:id="1293554949">
                      <w:marLeft w:val="0"/>
                      <w:marRight w:val="0"/>
                      <w:marTop w:val="0"/>
                      <w:marBottom w:val="0"/>
                      <w:divBdr>
                        <w:top w:val="none" w:sz="0" w:space="0" w:color="auto"/>
                        <w:left w:val="none" w:sz="0" w:space="0" w:color="auto"/>
                        <w:bottom w:val="none" w:sz="0" w:space="0" w:color="auto"/>
                        <w:right w:val="none" w:sz="0" w:space="0" w:color="auto"/>
                      </w:divBdr>
                    </w:div>
                    <w:div w:id="1831948371">
                      <w:marLeft w:val="0"/>
                      <w:marRight w:val="0"/>
                      <w:marTop w:val="0"/>
                      <w:marBottom w:val="0"/>
                      <w:divBdr>
                        <w:top w:val="none" w:sz="0" w:space="0" w:color="auto"/>
                        <w:left w:val="none" w:sz="0" w:space="0" w:color="auto"/>
                        <w:bottom w:val="none" w:sz="0" w:space="0" w:color="auto"/>
                        <w:right w:val="none" w:sz="0" w:space="0" w:color="auto"/>
                      </w:divBdr>
                    </w:div>
                  </w:divsChild>
                </w:div>
                <w:div w:id="186648479">
                  <w:marLeft w:val="0"/>
                  <w:marRight w:val="0"/>
                  <w:marTop w:val="0"/>
                  <w:marBottom w:val="0"/>
                  <w:divBdr>
                    <w:top w:val="none" w:sz="0" w:space="0" w:color="auto"/>
                    <w:left w:val="none" w:sz="0" w:space="0" w:color="auto"/>
                    <w:bottom w:val="none" w:sz="0" w:space="0" w:color="auto"/>
                    <w:right w:val="none" w:sz="0" w:space="0" w:color="auto"/>
                  </w:divBdr>
                  <w:divsChild>
                    <w:div w:id="27219915">
                      <w:marLeft w:val="0"/>
                      <w:marRight w:val="0"/>
                      <w:marTop w:val="0"/>
                      <w:marBottom w:val="0"/>
                      <w:divBdr>
                        <w:top w:val="none" w:sz="0" w:space="0" w:color="auto"/>
                        <w:left w:val="none" w:sz="0" w:space="0" w:color="auto"/>
                        <w:bottom w:val="none" w:sz="0" w:space="0" w:color="auto"/>
                        <w:right w:val="none" w:sz="0" w:space="0" w:color="auto"/>
                      </w:divBdr>
                    </w:div>
                    <w:div w:id="893156061">
                      <w:marLeft w:val="0"/>
                      <w:marRight w:val="0"/>
                      <w:marTop w:val="0"/>
                      <w:marBottom w:val="0"/>
                      <w:divBdr>
                        <w:top w:val="none" w:sz="0" w:space="0" w:color="auto"/>
                        <w:left w:val="none" w:sz="0" w:space="0" w:color="auto"/>
                        <w:bottom w:val="none" w:sz="0" w:space="0" w:color="auto"/>
                        <w:right w:val="none" w:sz="0" w:space="0" w:color="auto"/>
                      </w:divBdr>
                    </w:div>
                  </w:divsChild>
                </w:div>
                <w:div w:id="1908296287">
                  <w:marLeft w:val="0"/>
                  <w:marRight w:val="0"/>
                  <w:marTop w:val="0"/>
                  <w:marBottom w:val="0"/>
                  <w:divBdr>
                    <w:top w:val="none" w:sz="0" w:space="0" w:color="auto"/>
                    <w:left w:val="none" w:sz="0" w:space="0" w:color="auto"/>
                    <w:bottom w:val="none" w:sz="0" w:space="0" w:color="auto"/>
                    <w:right w:val="none" w:sz="0" w:space="0" w:color="auto"/>
                  </w:divBdr>
                </w:div>
                <w:div w:id="1149900287">
                  <w:marLeft w:val="0"/>
                  <w:marRight w:val="0"/>
                  <w:marTop w:val="0"/>
                  <w:marBottom w:val="0"/>
                  <w:divBdr>
                    <w:top w:val="none" w:sz="0" w:space="0" w:color="auto"/>
                    <w:left w:val="none" w:sz="0" w:space="0" w:color="auto"/>
                    <w:bottom w:val="none" w:sz="0" w:space="0" w:color="auto"/>
                    <w:right w:val="none" w:sz="0" w:space="0" w:color="auto"/>
                  </w:divBdr>
                </w:div>
                <w:div w:id="1730808380">
                  <w:marLeft w:val="0"/>
                  <w:marRight w:val="0"/>
                  <w:marTop w:val="0"/>
                  <w:marBottom w:val="0"/>
                  <w:divBdr>
                    <w:top w:val="none" w:sz="0" w:space="0" w:color="auto"/>
                    <w:left w:val="none" w:sz="0" w:space="0" w:color="auto"/>
                    <w:bottom w:val="none" w:sz="0" w:space="0" w:color="auto"/>
                    <w:right w:val="none" w:sz="0" w:space="0" w:color="auto"/>
                  </w:divBdr>
                </w:div>
                <w:div w:id="818615288">
                  <w:marLeft w:val="0"/>
                  <w:marRight w:val="0"/>
                  <w:marTop w:val="0"/>
                  <w:marBottom w:val="0"/>
                  <w:divBdr>
                    <w:top w:val="none" w:sz="0" w:space="0" w:color="auto"/>
                    <w:left w:val="none" w:sz="0" w:space="0" w:color="auto"/>
                    <w:bottom w:val="none" w:sz="0" w:space="0" w:color="auto"/>
                    <w:right w:val="none" w:sz="0" w:space="0" w:color="auto"/>
                  </w:divBdr>
                </w:div>
                <w:div w:id="587692058">
                  <w:marLeft w:val="0"/>
                  <w:marRight w:val="0"/>
                  <w:marTop w:val="0"/>
                  <w:marBottom w:val="0"/>
                  <w:divBdr>
                    <w:top w:val="none" w:sz="0" w:space="0" w:color="auto"/>
                    <w:left w:val="none" w:sz="0" w:space="0" w:color="auto"/>
                    <w:bottom w:val="none" w:sz="0" w:space="0" w:color="auto"/>
                    <w:right w:val="none" w:sz="0" w:space="0" w:color="auto"/>
                  </w:divBdr>
                </w:div>
                <w:div w:id="693002151">
                  <w:marLeft w:val="0"/>
                  <w:marRight w:val="0"/>
                  <w:marTop w:val="0"/>
                  <w:marBottom w:val="0"/>
                  <w:divBdr>
                    <w:top w:val="none" w:sz="0" w:space="0" w:color="auto"/>
                    <w:left w:val="none" w:sz="0" w:space="0" w:color="auto"/>
                    <w:bottom w:val="none" w:sz="0" w:space="0" w:color="auto"/>
                    <w:right w:val="none" w:sz="0" w:space="0" w:color="auto"/>
                  </w:divBdr>
                </w:div>
                <w:div w:id="83845053">
                  <w:marLeft w:val="0"/>
                  <w:marRight w:val="0"/>
                  <w:marTop w:val="0"/>
                  <w:marBottom w:val="0"/>
                  <w:divBdr>
                    <w:top w:val="none" w:sz="0" w:space="0" w:color="auto"/>
                    <w:left w:val="none" w:sz="0" w:space="0" w:color="auto"/>
                    <w:bottom w:val="none" w:sz="0" w:space="0" w:color="auto"/>
                    <w:right w:val="none" w:sz="0" w:space="0" w:color="auto"/>
                  </w:divBdr>
                  <w:divsChild>
                    <w:div w:id="473648273">
                      <w:marLeft w:val="0"/>
                      <w:marRight w:val="0"/>
                      <w:marTop w:val="0"/>
                      <w:marBottom w:val="0"/>
                      <w:divBdr>
                        <w:top w:val="none" w:sz="0" w:space="0" w:color="auto"/>
                        <w:left w:val="none" w:sz="0" w:space="0" w:color="auto"/>
                        <w:bottom w:val="none" w:sz="0" w:space="0" w:color="auto"/>
                        <w:right w:val="none" w:sz="0" w:space="0" w:color="auto"/>
                      </w:divBdr>
                    </w:div>
                  </w:divsChild>
                </w:div>
                <w:div w:id="316082079">
                  <w:marLeft w:val="0"/>
                  <w:marRight w:val="0"/>
                  <w:marTop w:val="0"/>
                  <w:marBottom w:val="0"/>
                  <w:divBdr>
                    <w:top w:val="none" w:sz="0" w:space="0" w:color="auto"/>
                    <w:left w:val="none" w:sz="0" w:space="0" w:color="auto"/>
                    <w:bottom w:val="none" w:sz="0" w:space="0" w:color="auto"/>
                    <w:right w:val="none" w:sz="0" w:space="0" w:color="auto"/>
                  </w:divBdr>
                  <w:divsChild>
                    <w:div w:id="2039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5570</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2</cp:revision>
  <dcterms:created xsi:type="dcterms:W3CDTF">2017-03-15T11:10:00Z</dcterms:created>
  <dcterms:modified xsi:type="dcterms:W3CDTF">2017-03-15T11:11:00Z</dcterms:modified>
</cp:coreProperties>
</file>