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E95C0" w14:textId="2EDFEBB0" w:rsidR="00EE4FB2" w:rsidRPr="00EE4FB2" w:rsidRDefault="00793275" w:rsidP="00EE4F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EE4FB2">
        <w:rPr>
          <w:rFonts w:ascii="Times New Roman" w:hAnsi="Times New Roman" w:cs="Times New Roman"/>
        </w:rPr>
        <w:t xml:space="preserve">Tytuł zamówienia: </w:t>
      </w:r>
      <w:bookmarkStart w:id="0" w:name="_Hlk16495299"/>
      <w:r w:rsidR="00EE4FB2" w:rsidRPr="00EE4FB2">
        <w:rPr>
          <w:rFonts w:ascii="Times New Roman" w:hAnsi="Times New Roman" w:cs="Times New Roman"/>
          <w:b/>
          <w:bCs/>
        </w:rPr>
        <w:t>Organizacja wydarzeń na rzecz Ministerstwa Klimatu, na terenie Rzeczpospolitej Polskiej lub</w:t>
      </w:r>
      <w:r w:rsidR="00EE4FB2" w:rsidRPr="00EE4FB2">
        <w:rPr>
          <w:rFonts w:ascii="Times New Roman" w:hAnsi="Times New Roman" w:cs="Times New Roman"/>
          <w:b/>
          <w:bCs/>
        </w:rPr>
        <w:t xml:space="preserve"> </w:t>
      </w:r>
      <w:r w:rsidR="00EE4FB2" w:rsidRPr="00EE4FB2">
        <w:rPr>
          <w:rFonts w:ascii="Times New Roman" w:hAnsi="Times New Roman" w:cs="Times New Roman"/>
          <w:b/>
          <w:bCs/>
        </w:rPr>
        <w:t>poza jej granicami</w:t>
      </w:r>
    </w:p>
    <w:bookmarkEnd w:id="0"/>
    <w:p w14:paraId="05972004" w14:textId="77777777" w:rsidR="00793275" w:rsidRPr="00EE4FB2" w:rsidRDefault="00793275" w:rsidP="00793275">
      <w:pPr>
        <w:jc w:val="both"/>
        <w:rPr>
          <w:rFonts w:ascii="Times New Roman" w:hAnsi="Times New Roman" w:cs="Times New Roman"/>
        </w:rPr>
      </w:pPr>
      <w:r w:rsidRPr="00EE4FB2">
        <w:rPr>
          <w:rFonts w:ascii="Times New Roman" w:hAnsi="Times New Roman" w:cs="Times New Roman"/>
        </w:rPr>
        <w:t xml:space="preserve">Rodzaj ogłoszenia: Ogłoszenie o zamówieniu </w:t>
      </w:r>
    </w:p>
    <w:p w14:paraId="32492FF9" w14:textId="702635AD" w:rsidR="00EE4FB2" w:rsidRPr="00EE4FB2" w:rsidRDefault="00793275" w:rsidP="00EE4F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EE4FB2">
        <w:rPr>
          <w:rFonts w:ascii="Times New Roman" w:hAnsi="Times New Roman" w:cs="Times New Roman"/>
        </w:rPr>
        <w:t xml:space="preserve">Tryb zamówienia:  </w:t>
      </w:r>
      <w:r w:rsidR="00EE4FB2" w:rsidRPr="00EE4FB2">
        <w:rPr>
          <w:rFonts w:ascii="Times New Roman" w:hAnsi="Times New Roman" w:cs="Times New Roman"/>
          <w:b/>
          <w:bCs/>
        </w:rPr>
        <w:t>USŁUGI SPOŁECZNE</w:t>
      </w:r>
      <w:r w:rsidR="00EE4FB2" w:rsidRPr="00EE4FB2">
        <w:rPr>
          <w:rFonts w:ascii="Times New Roman" w:hAnsi="Times New Roman" w:cs="Times New Roman"/>
          <w:b/>
          <w:bCs/>
        </w:rPr>
        <w:t xml:space="preserve"> </w:t>
      </w:r>
      <w:r w:rsidR="00EE4FB2" w:rsidRPr="00EE4FB2">
        <w:rPr>
          <w:rFonts w:ascii="Times New Roman" w:hAnsi="Times New Roman" w:cs="Times New Roman"/>
          <w:b/>
          <w:bCs/>
        </w:rPr>
        <w:t>o których mowa w art. 138g i h ustawy Prawo zamówień publicznych.</w:t>
      </w:r>
      <w:r w:rsidR="00EE4FB2" w:rsidRPr="00EE4FB2">
        <w:rPr>
          <w:rFonts w:ascii="Times New Roman" w:hAnsi="Times New Roman" w:cs="Times New Roman"/>
          <w:b/>
          <w:bCs/>
        </w:rPr>
        <w:t xml:space="preserve"> </w:t>
      </w:r>
      <w:r w:rsidR="00EE4FB2" w:rsidRPr="00EE4FB2">
        <w:rPr>
          <w:rFonts w:ascii="Times New Roman" w:hAnsi="Times New Roman" w:cs="Times New Roman"/>
        </w:rPr>
        <w:t xml:space="preserve">– </w:t>
      </w:r>
      <w:proofErr w:type="spellStart"/>
      <w:r w:rsidR="00EE4FB2" w:rsidRPr="00EE4FB2">
        <w:rPr>
          <w:rFonts w:ascii="Times New Roman" w:hAnsi="Times New Roman" w:cs="Times New Roman"/>
        </w:rPr>
        <w:t>Pzp</w:t>
      </w:r>
      <w:proofErr w:type="spellEnd"/>
      <w:r w:rsidR="00EE4FB2" w:rsidRPr="00EE4FB2">
        <w:rPr>
          <w:rFonts w:ascii="Times New Roman" w:hAnsi="Times New Roman" w:cs="Times New Roman"/>
        </w:rPr>
        <w:t xml:space="preserve"> (Dz. U. z 2019 r. poz. 1843)</w:t>
      </w:r>
    </w:p>
    <w:p w14:paraId="3F642ED2" w14:textId="3CC23F18" w:rsidR="00793275" w:rsidRPr="00EE4FB2" w:rsidRDefault="00EE4FB2" w:rsidP="00EE4FB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4FB2">
        <w:rPr>
          <w:rFonts w:ascii="Times New Roman" w:hAnsi="Times New Roman" w:cs="Times New Roman"/>
          <w:b/>
          <w:bCs/>
        </w:rPr>
        <w:t xml:space="preserve">Postępowanie prowadzone zgodnie z przepisami art. 138 g ustawy </w:t>
      </w:r>
      <w:proofErr w:type="spellStart"/>
      <w:r w:rsidRPr="00EE4FB2">
        <w:rPr>
          <w:rFonts w:ascii="Times New Roman" w:hAnsi="Times New Roman" w:cs="Times New Roman"/>
          <w:b/>
          <w:bCs/>
        </w:rPr>
        <w:t>Pzp</w:t>
      </w:r>
      <w:proofErr w:type="spellEnd"/>
    </w:p>
    <w:p w14:paraId="1D6B5ADA" w14:textId="5BBDBA5E" w:rsidR="00793275" w:rsidRPr="00EE4FB2" w:rsidRDefault="00793275" w:rsidP="00793275">
      <w:pPr>
        <w:jc w:val="both"/>
        <w:rPr>
          <w:rFonts w:ascii="Times New Roman" w:hAnsi="Times New Roman" w:cs="Times New Roman"/>
        </w:rPr>
      </w:pPr>
      <w:r w:rsidRPr="00EE4FB2">
        <w:rPr>
          <w:rFonts w:ascii="Times New Roman" w:hAnsi="Times New Roman" w:cs="Times New Roman"/>
        </w:rPr>
        <w:t xml:space="preserve">Ogłaszający: Ministerstwo </w:t>
      </w:r>
      <w:r w:rsidR="00EE4FB2" w:rsidRPr="00EE4FB2">
        <w:rPr>
          <w:rFonts w:ascii="Times New Roman" w:hAnsi="Times New Roman" w:cs="Times New Roman"/>
        </w:rPr>
        <w:t xml:space="preserve">Klimatu </w:t>
      </w:r>
      <w:r w:rsidRPr="00EE4FB2">
        <w:rPr>
          <w:rFonts w:ascii="Times New Roman" w:hAnsi="Times New Roman" w:cs="Times New Roman"/>
        </w:rPr>
        <w:t xml:space="preserve">ul. Wawelska 52/54 00-922 Warszawa </w:t>
      </w:r>
    </w:p>
    <w:p w14:paraId="3773F21B" w14:textId="2323237F" w:rsidR="00793275" w:rsidRPr="00EE4FB2" w:rsidRDefault="00793275" w:rsidP="00EE4FB2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i/>
          <w:lang w:eastAsia="ar-SA"/>
        </w:rPr>
      </w:pPr>
      <w:r w:rsidRPr="00EE4FB2">
        <w:rPr>
          <w:rFonts w:ascii="Times New Roman" w:hAnsi="Times New Roman" w:cs="Times New Roman"/>
        </w:rPr>
        <w:t>Numer zgłoszenia:</w:t>
      </w:r>
      <w:r w:rsidR="00EE4FB2" w:rsidRPr="00EE4FB2">
        <w:rPr>
          <w:rFonts w:ascii="Times New Roman" w:hAnsi="Times New Roman" w:cs="Times New Roman"/>
        </w:rPr>
        <w:t xml:space="preserve"> </w:t>
      </w:r>
      <w:r w:rsidRPr="00EE4FB2">
        <w:rPr>
          <w:rFonts w:ascii="Times New Roman" w:hAnsi="Times New Roman" w:cs="Times New Roman"/>
        </w:rPr>
        <w:t xml:space="preserve"> </w:t>
      </w:r>
      <w:r w:rsidR="00EE4FB2" w:rsidRPr="00EE4FB2">
        <w:rPr>
          <w:rFonts w:ascii="Times New Roman" w:hAnsi="Times New Roman" w:cs="Times New Roman"/>
          <w:b/>
          <w:bCs/>
        </w:rPr>
        <w:t>BDGwzp-260/30/2019AU</w:t>
      </w:r>
    </w:p>
    <w:p w14:paraId="2CE5F4D0" w14:textId="55D88E0C" w:rsidR="00E15720" w:rsidRPr="00EE4FB2" w:rsidRDefault="00E15720" w:rsidP="00793275">
      <w:pPr>
        <w:jc w:val="both"/>
        <w:rPr>
          <w:rFonts w:ascii="Times New Roman" w:hAnsi="Times New Roman" w:cs="Times New Roman"/>
        </w:rPr>
      </w:pPr>
      <w:r w:rsidRPr="00EE4FB2">
        <w:rPr>
          <w:rFonts w:ascii="Times New Roman" w:hAnsi="Times New Roman" w:cs="Times New Roman"/>
        </w:rPr>
        <w:t>Termin składania ofert</w:t>
      </w:r>
      <w:r w:rsidR="00EE4FB2">
        <w:rPr>
          <w:rFonts w:ascii="Times New Roman" w:hAnsi="Times New Roman" w:cs="Times New Roman"/>
        </w:rPr>
        <w:t>: 27 styczni</w:t>
      </w:r>
      <w:bookmarkStart w:id="1" w:name="_GoBack"/>
      <w:bookmarkEnd w:id="1"/>
      <w:r w:rsidR="00EE4FB2">
        <w:rPr>
          <w:rFonts w:ascii="Times New Roman" w:hAnsi="Times New Roman" w:cs="Times New Roman"/>
        </w:rPr>
        <w:t>a 2020 r. godz. 12.00</w:t>
      </w:r>
    </w:p>
    <w:p w14:paraId="246FBFAD" w14:textId="77777777" w:rsidR="00793275" w:rsidRPr="00EE4FB2" w:rsidRDefault="00793275" w:rsidP="00793275">
      <w:pPr>
        <w:jc w:val="both"/>
        <w:rPr>
          <w:rFonts w:ascii="Times New Roman" w:hAnsi="Times New Roman" w:cs="Times New Roman"/>
        </w:rPr>
      </w:pPr>
      <w:r w:rsidRPr="00EE4FB2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https://mos.ezamawiajacy.pl/ zwanej dalej Platformą. </w:t>
      </w:r>
    </w:p>
    <w:p w14:paraId="061FE0CC" w14:textId="230E968B" w:rsidR="00793275" w:rsidRPr="00EE4FB2" w:rsidRDefault="00793275" w:rsidP="00793275">
      <w:pPr>
        <w:jc w:val="both"/>
        <w:rPr>
          <w:rFonts w:ascii="Times New Roman" w:hAnsi="Times New Roman" w:cs="Times New Roman"/>
        </w:rPr>
      </w:pPr>
      <w:r w:rsidRPr="00EE4FB2">
        <w:rPr>
          <w:rFonts w:ascii="Times New Roman" w:hAnsi="Times New Roman" w:cs="Times New Roman"/>
        </w:rPr>
        <w:t xml:space="preserve">Dostęp do dokumentacji odbywa się za pośrednictwem Platformy, a złożenie wniosku </w:t>
      </w:r>
      <w:r w:rsidRPr="00EE4FB2">
        <w:rPr>
          <w:rFonts w:ascii="Times New Roman" w:hAnsi="Times New Roman" w:cs="Times New Roman"/>
        </w:rPr>
        <w:br/>
        <w:t xml:space="preserve">o wyjaśnienie treści </w:t>
      </w:r>
      <w:r w:rsidR="00EE4FB2" w:rsidRPr="00EE4FB2">
        <w:rPr>
          <w:rFonts w:ascii="Times New Roman" w:hAnsi="Times New Roman" w:cs="Times New Roman"/>
        </w:rPr>
        <w:t>ogłoszenia</w:t>
      </w:r>
      <w:r w:rsidRPr="00EE4FB2">
        <w:rPr>
          <w:rFonts w:ascii="Times New Roman" w:hAnsi="Times New Roman" w:cs="Times New Roman"/>
        </w:rPr>
        <w:t xml:space="preserve"> za pośrednictwem Platformy lub poczty elektronicznej na adresy e-mail wskazane w </w:t>
      </w:r>
      <w:r w:rsidR="00EE4FB2" w:rsidRPr="00EE4FB2">
        <w:rPr>
          <w:rFonts w:ascii="Times New Roman" w:hAnsi="Times New Roman" w:cs="Times New Roman"/>
        </w:rPr>
        <w:t>ogłoszeniu</w:t>
      </w:r>
      <w:r w:rsidRPr="00EE4FB2">
        <w:rPr>
          <w:rFonts w:ascii="Times New Roman" w:hAnsi="Times New Roman" w:cs="Times New Roman"/>
        </w:rPr>
        <w:t xml:space="preserve">. Nie wymaga założenia konta i zalogowania na Platformie. </w:t>
      </w:r>
    </w:p>
    <w:p w14:paraId="5CCE052E" w14:textId="77777777" w:rsidR="00793275" w:rsidRPr="00EE4FB2" w:rsidRDefault="00793275" w:rsidP="00793275">
      <w:pPr>
        <w:jc w:val="both"/>
        <w:rPr>
          <w:rFonts w:ascii="Times New Roman" w:hAnsi="Times New Roman" w:cs="Times New Roman"/>
        </w:rPr>
      </w:pPr>
      <w:r w:rsidRPr="00EE4FB2">
        <w:rPr>
          <w:rFonts w:ascii="Times New Roman" w:hAnsi="Times New Roman" w:cs="Times New Roman"/>
        </w:rPr>
        <w:t xml:space="preserve">W celu zapoznania się z dokumentacją postępowania: </w:t>
      </w:r>
    </w:p>
    <w:p w14:paraId="15AF3AF6" w14:textId="7DA0CC9A" w:rsidR="00793275" w:rsidRPr="00EE4FB2" w:rsidRDefault="00793275" w:rsidP="00793275">
      <w:pPr>
        <w:pStyle w:val="Akapitzlist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</w:rPr>
      </w:pPr>
      <w:r w:rsidRPr="00EE4FB2">
        <w:rPr>
          <w:rFonts w:ascii="Times New Roman" w:hAnsi="Times New Roman" w:cs="Times New Roman"/>
        </w:rPr>
        <w:t xml:space="preserve">do upływu terminu składania ofert Wykonawca przechodzi do zakładki „Lista ogłoszeń </w:t>
      </w:r>
      <w:r w:rsidRPr="00EE4FB2">
        <w:rPr>
          <w:rFonts w:ascii="Times New Roman" w:hAnsi="Times New Roman" w:cs="Times New Roman"/>
        </w:rPr>
        <w:br/>
        <w:t xml:space="preserve">o postępowaniach”, wybiera zakładkę „Aktualne” i wyszukuje przedmiotowe postępowanie, a następnie klikając w wiersz postępowania, przechodzi do obszaru postępowania. Wykonawca ma możliwość pobrania każdego dokumentu odrębnie po naciśnięciu na wybrany załącznik lub w formie skompresowanej paczki po odznaczeniu wybranych załączników </w:t>
      </w:r>
      <w:r w:rsidRPr="00EE4FB2">
        <w:rPr>
          <w:rFonts w:ascii="Times New Roman" w:hAnsi="Times New Roman" w:cs="Times New Roman"/>
        </w:rPr>
        <w:br/>
        <w:t xml:space="preserve">i naciśnięciu polecenia „pobierz”. </w:t>
      </w:r>
    </w:p>
    <w:p w14:paraId="5F2FC0B6" w14:textId="1CD630D3" w:rsidR="00793275" w:rsidRPr="00EE4FB2" w:rsidRDefault="00793275" w:rsidP="003B0E50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EE4FB2">
        <w:rPr>
          <w:rFonts w:ascii="Times New Roman" w:hAnsi="Times New Roman" w:cs="Times New Roman"/>
        </w:rPr>
        <w:t xml:space="preserve">po upływie terminu składania ofert przechodzi do zakładki „Lista ogłoszeń </w:t>
      </w:r>
      <w:r w:rsidRPr="00EE4FB2">
        <w:rPr>
          <w:rFonts w:ascii="Times New Roman" w:hAnsi="Times New Roman" w:cs="Times New Roman"/>
        </w:rPr>
        <w:br/>
        <w:t xml:space="preserve">„o postępowaniach”, wybiera zakładkę „Archiwalne”, wyszukuje przedmiotowe postępowanie, a następnie klikając w wiersz postępowania, przechodzi do obszaru postępowania. </w:t>
      </w:r>
    </w:p>
    <w:p w14:paraId="4E5D6BFC" w14:textId="7D675898" w:rsidR="00793275" w:rsidRPr="00EE4FB2" w:rsidRDefault="00793275" w:rsidP="00793275">
      <w:pPr>
        <w:jc w:val="both"/>
        <w:rPr>
          <w:rFonts w:ascii="Times New Roman" w:hAnsi="Times New Roman" w:cs="Times New Roman"/>
        </w:rPr>
      </w:pPr>
      <w:r w:rsidRPr="00EE4FB2">
        <w:rPr>
          <w:rFonts w:ascii="Times New Roman" w:hAnsi="Times New Roman" w:cs="Times New Roman"/>
        </w:rPr>
        <w:t xml:space="preserve">Przed upływem terminu składania ofert Wykonawca może zadawać pytania do treści </w:t>
      </w:r>
      <w:r w:rsidR="00EE4FB2" w:rsidRPr="00EE4FB2">
        <w:rPr>
          <w:rFonts w:ascii="Times New Roman" w:hAnsi="Times New Roman" w:cs="Times New Roman"/>
        </w:rPr>
        <w:t xml:space="preserve">ogłoszenia </w:t>
      </w:r>
      <w:r w:rsidRPr="00EE4FB2">
        <w:rPr>
          <w:rFonts w:ascii="Times New Roman" w:hAnsi="Times New Roman" w:cs="Times New Roman"/>
        </w:rPr>
        <w:t xml:space="preserve">za pośrednictwem Platformy używając polecenia „Zadaj pytanie” lub za pomocą poczty elektronicznej. Odpowiedź na pytanie zostanie udzielona do wiadomości publicznej i będzie widoczna w sekcji „Ogłoszenia o zmianie, zmiana treści SIWZ”. Złożenie oferty wymaga zalogowania na Platformie poprzez aplikację </w:t>
      </w:r>
      <w:proofErr w:type="spellStart"/>
      <w:r w:rsidRPr="00EE4FB2">
        <w:rPr>
          <w:rFonts w:ascii="Times New Roman" w:hAnsi="Times New Roman" w:cs="Times New Roman"/>
        </w:rPr>
        <w:t>Marketplanet</w:t>
      </w:r>
      <w:proofErr w:type="spellEnd"/>
      <w:r w:rsidRPr="00EE4FB2">
        <w:rPr>
          <w:rFonts w:ascii="Times New Roman" w:hAnsi="Times New Roman" w:cs="Times New Roman"/>
        </w:rPr>
        <w:t xml:space="preserve"> </w:t>
      </w:r>
      <w:proofErr w:type="spellStart"/>
      <w:r w:rsidRPr="00EE4FB2">
        <w:rPr>
          <w:rFonts w:ascii="Times New Roman" w:hAnsi="Times New Roman" w:cs="Times New Roman"/>
        </w:rPr>
        <w:t>OnePlace</w:t>
      </w:r>
      <w:proofErr w:type="spellEnd"/>
      <w:r w:rsidRPr="00EE4FB2">
        <w:rPr>
          <w:rFonts w:ascii="Times New Roman" w:hAnsi="Times New Roman" w:cs="Times New Roman"/>
        </w:rPr>
        <w:t xml:space="preserve">. </w:t>
      </w:r>
    </w:p>
    <w:p w14:paraId="55D6C01C" w14:textId="77777777" w:rsidR="00793275" w:rsidRPr="00EE4FB2" w:rsidRDefault="00793275" w:rsidP="00793275">
      <w:pPr>
        <w:jc w:val="both"/>
        <w:rPr>
          <w:rFonts w:ascii="Times New Roman" w:hAnsi="Times New Roman" w:cs="Times New Roman"/>
        </w:rPr>
      </w:pPr>
      <w:r w:rsidRPr="00EE4FB2">
        <w:rPr>
          <w:rFonts w:ascii="Times New Roman" w:hAnsi="Times New Roman" w:cs="Times New Roman"/>
        </w:rPr>
        <w:t xml:space="preserve">Do złożenia oferty wystarczające jest założenie bezpłatnego konta. Instrukcja założenia konta zawarta jest w zakładce „Regulacje i procedury procesu zakupowego”. </w:t>
      </w:r>
    </w:p>
    <w:p w14:paraId="28103006" w14:textId="23555D59" w:rsidR="00793275" w:rsidRPr="00EE4FB2" w:rsidRDefault="00793275" w:rsidP="00793275">
      <w:pPr>
        <w:jc w:val="both"/>
        <w:rPr>
          <w:rFonts w:ascii="Times New Roman" w:hAnsi="Times New Roman" w:cs="Times New Roman"/>
        </w:rPr>
      </w:pPr>
      <w:r w:rsidRPr="00EE4FB2">
        <w:rPr>
          <w:rFonts w:ascii="Times New Roman" w:hAnsi="Times New Roman" w:cs="Times New Roman"/>
        </w:rPr>
        <w:t xml:space="preserve">UWAGA: Proces akceptacji wniosku rejestracyjnego, w przypadku poprawnie wprowadzonych danych trwa do 24 godzin w dni robocze. Dodatkowe informacje związane </w:t>
      </w:r>
      <w:r w:rsidRPr="00EE4FB2">
        <w:rPr>
          <w:rFonts w:ascii="Times New Roman" w:hAnsi="Times New Roman" w:cs="Times New Roman"/>
        </w:rPr>
        <w:br/>
        <w:t xml:space="preserve">z procesem rejestracji oraz innych aspektów technicznych Platformy można uzyskać codziennie od poniedziałku do piątku (z wyłączeniem dni ustawowo wolnych od pracy) </w:t>
      </w:r>
      <w:r w:rsidRPr="00EE4FB2">
        <w:rPr>
          <w:rFonts w:ascii="Times New Roman" w:hAnsi="Times New Roman" w:cs="Times New Roman"/>
        </w:rPr>
        <w:br/>
        <w:t xml:space="preserve">w godzinach od 9:00 do 17:00: </w:t>
      </w:r>
    </w:p>
    <w:p w14:paraId="2FC397BC" w14:textId="77777777" w:rsidR="00793275" w:rsidRPr="00EE4FB2" w:rsidRDefault="00793275" w:rsidP="00793275">
      <w:pPr>
        <w:jc w:val="both"/>
        <w:rPr>
          <w:rFonts w:ascii="Times New Roman" w:hAnsi="Times New Roman" w:cs="Times New Roman"/>
        </w:rPr>
      </w:pPr>
      <w:r w:rsidRPr="00EE4FB2">
        <w:rPr>
          <w:rFonts w:ascii="Times New Roman" w:hAnsi="Times New Roman" w:cs="Times New Roman"/>
        </w:rPr>
        <w:t xml:space="preserve">pod numerem telefonu: 22 576-87-90 </w:t>
      </w:r>
    </w:p>
    <w:p w14:paraId="150A220E" w14:textId="100F2322" w:rsidR="003A2A50" w:rsidRPr="00EE4FB2" w:rsidRDefault="00793275" w:rsidP="00793275">
      <w:pPr>
        <w:jc w:val="both"/>
        <w:rPr>
          <w:rFonts w:ascii="Times New Roman" w:hAnsi="Times New Roman" w:cs="Times New Roman"/>
        </w:rPr>
      </w:pPr>
      <w:r w:rsidRPr="00EE4FB2">
        <w:rPr>
          <w:rFonts w:ascii="Times New Roman" w:hAnsi="Times New Roman" w:cs="Times New Roman"/>
        </w:rPr>
        <w:t>pod adresem e-mail: oneplace@marketplanet.pl</w:t>
      </w:r>
    </w:p>
    <w:sectPr w:rsidR="003A2A50" w:rsidRPr="00EE4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B3700"/>
    <w:multiLevelType w:val="hybridMultilevel"/>
    <w:tmpl w:val="D00252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35"/>
    <w:rsid w:val="001D0B6B"/>
    <w:rsid w:val="0025218E"/>
    <w:rsid w:val="003A2A50"/>
    <w:rsid w:val="003B0E50"/>
    <w:rsid w:val="00471AE5"/>
    <w:rsid w:val="00793275"/>
    <w:rsid w:val="00C80035"/>
    <w:rsid w:val="00E15720"/>
    <w:rsid w:val="00E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A740"/>
  <w15:chartTrackingRefBased/>
  <w15:docId w15:val="{BE1F325A-2613-4AC9-B43D-02EB9332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UŚCIMIUK Agnieszka</dc:creator>
  <cp:keywords/>
  <dc:description/>
  <cp:lastModifiedBy>UŚCIMIUK Agnieszka</cp:lastModifiedBy>
  <cp:revision>6</cp:revision>
  <dcterms:created xsi:type="dcterms:W3CDTF">2019-08-14T06:36:00Z</dcterms:created>
  <dcterms:modified xsi:type="dcterms:W3CDTF">2020-01-16T11:26:00Z</dcterms:modified>
</cp:coreProperties>
</file>