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47E" w:rsidRPr="00454EE2" w:rsidRDefault="005E347E" w:rsidP="005E347E">
      <w:pPr>
        <w:pStyle w:val="Tytu"/>
        <w:jc w:val="right"/>
        <w:rPr>
          <w:b w:val="0"/>
          <w:caps w:val="0"/>
        </w:rPr>
      </w:pPr>
      <w:r w:rsidRPr="00454EE2">
        <w:rPr>
          <w:b w:val="0"/>
          <w:caps w:val="0"/>
        </w:rPr>
        <w:t xml:space="preserve">Warszawa, </w:t>
      </w:r>
      <w:r w:rsidR="00E91507">
        <w:rPr>
          <w:b w:val="0"/>
          <w:caps w:val="0"/>
        </w:rPr>
        <w:t>1</w:t>
      </w:r>
      <w:r w:rsidR="00A21506">
        <w:rPr>
          <w:b w:val="0"/>
          <w:caps w:val="0"/>
        </w:rPr>
        <w:t>2</w:t>
      </w:r>
      <w:r w:rsidR="00E91507">
        <w:rPr>
          <w:b w:val="0"/>
          <w:caps w:val="0"/>
        </w:rPr>
        <w:t xml:space="preserve"> kwietnia</w:t>
      </w:r>
      <w:r w:rsidR="00156E1E">
        <w:rPr>
          <w:b w:val="0"/>
          <w:caps w:val="0"/>
        </w:rPr>
        <w:t xml:space="preserve"> 2019 r.</w:t>
      </w:r>
    </w:p>
    <w:p w:rsidR="005E347E" w:rsidRPr="005E347E" w:rsidRDefault="005E347E" w:rsidP="005E347E">
      <w:pPr>
        <w:pStyle w:val="Tytu"/>
        <w:jc w:val="both"/>
        <w:rPr>
          <w:caps w:val="0"/>
        </w:rPr>
      </w:pPr>
    </w:p>
    <w:p w:rsidR="005E347E" w:rsidRDefault="005E347E" w:rsidP="00A21506">
      <w:pPr>
        <w:pStyle w:val="Tytu"/>
        <w:spacing w:before="0" w:after="0"/>
        <w:rPr>
          <w:caps w:val="0"/>
          <w:u w:val="single"/>
        </w:rPr>
      </w:pPr>
      <w:r w:rsidRPr="00085997">
        <w:rPr>
          <w:caps w:val="0"/>
          <w:u w:val="single"/>
        </w:rPr>
        <w:t xml:space="preserve">Szacowanie wartości zamówienia </w:t>
      </w:r>
      <w:bookmarkStart w:id="0" w:name="_Hlk5974043"/>
      <w:r w:rsidRPr="00085997">
        <w:rPr>
          <w:caps w:val="0"/>
          <w:u w:val="single"/>
        </w:rPr>
        <w:t>polegają</w:t>
      </w:r>
      <w:bookmarkStart w:id="1" w:name="_GoBack"/>
      <w:bookmarkEnd w:id="1"/>
      <w:r w:rsidRPr="00085997">
        <w:rPr>
          <w:caps w:val="0"/>
          <w:u w:val="single"/>
        </w:rPr>
        <w:t xml:space="preserve">cego na </w:t>
      </w:r>
      <w:bookmarkStart w:id="2" w:name="_Hlk521593058"/>
      <w:r w:rsidR="00A21506">
        <w:rPr>
          <w:caps w:val="0"/>
          <w:u w:val="single"/>
        </w:rPr>
        <w:t>o</w:t>
      </w:r>
      <w:r w:rsidR="00A21506" w:rsidRPr="00A21506">
        <w:rPr>
          <w:caps w:val="0"/>
          <w:u w:val="single"/>
        </w:rPr>
        <w:t>pracowani</w:t>
      </w:r>
      <w:r w:rsidR="00A21506">
        <w:rPr>
          <w:caps w:val="0"/>
          <w:u w:val="single"/>
        </w:rPr>
        <w:t>u</w:t>
      </w:r>
      <w:r w:rsidR="00A21506" w:rsidRPr="00A21506">
        <w:rPr>
          <w:caps w:val="0"/>
          <w:u w:val="single"/>
        </w:rPr>
        <w:t xml:space="preserve"> folderów o polskich parkach narodowych (w wersji cyfrowej) </w:t>
      </w:r>
      <w:bookmarkStart w:id="3" w:name="_Hlk521594558"/>
      <w:r w:rsidR="00A21506" w:rsidRPr="00A21506">
        <w:rPr>
          <w:caps w:val="0"/>
          <w:u w:val="single"/>
        </w:rPr>
        <w:t>oraz zaprojektowani</w:t>
      </w:r>
      <w:r w:rsidR="00A21506">
        <w:rPr>
          <w:caps w:val="0"/>
          <w:u w:val="single"/>
        </w:rPr>
        <w:t>u,</w:t>
      </w:r>
      <w:r w:rsidR="00A21506" w:rsidRPr="00A21506">
        <w:rPr>
          <w:caps w:val="0"/>
          <w:u w:val="single"/>
        </w:rPr>
        <w:t xml:space="preserve"> wykonani</w:t>
      </w:r>
      <w:r w:rsidR="00A21506">
        <w:rPr>
          <w:caps w:val="0"/>
          <w:u w:val="single"/>
        </w:rPr>
        <w:t>u i dystrybucji</w:t>
      </w:r>
      <w:r w:rsidR="00A21506" w:rsidRPr="00A21506">
        <w:rPr>
          <w:caps w:val="0"/>
          <w:u w:val="single"/>
        </w:rPr>
        <w:t xml:space="preserve"> tablic promujących te foldery</w:t>
      </w:r>
      <w:bookmarkEnd w:id="2"/>
      <w:bookmarkEnd w:id="3"/>
      <w:bookmarkEnd w:id="0"/>
    </w:p>
    <w:p w:rsidR="00E91507" w:rsidRPr="00E91507" w:rsidRDefault="00E91507" w:rsidP="00E91507">
      <w:pPr>
        <w:rPr>
          <w:lang w:eastAsia="en-US"/>
        </w:rPr>
      </w:pPr>
    </w:p>
    <w:p w:rsidR="005E347E" w:rsidRPr="0062342F" w:rsidRDefault="005E347E" w:rsidP="005E347E">
      <w:pPr>
        <w:jc w:val="both"/>
        <w:rPr>
          <w:rFonts w:ascii="Times New Roman" w:hAnsi="Times New Roman" w:cs="Times New Roman"/>
        </w:rPr>
      </w:pPr>
      <w:r w:rsidRPr="0062342F">
        <w:rPr>
          <w:rFonts w:ascii="Times New Roman" w:hAnsi="Times New Roman" w:cs="Times New Roman"/>
        </w:rPr>
        <w:t>W celu zbadania oferty rynkowej oraz oszacowania wartości zamówienia, Ministerstwo Środowiska zwraca się z prośbą o przedstawienie informacji dotyczących szacunkowych kosztów realizacji niżej opisanego zamówienia.</w:t>
      </w:r>
    </w:p>
    <w:p w:rsidR="005E347E" w:rsidRPr="0062342F" w:rsidRDefault="005E347E" w:rsidP="00881DD9">
      <w:pPr>
        <w:spacing w:after="120"/>
        <w:rPr>
          <w:rFonts w:ascii="Times New Roman" w:hAnsi="Times New Roman" w:cs="Times New Roman"/>
          <w:u w:val="single"/>
        </w:rPr>
      </w:pPr>
      <w:r w:rsidRPr="0062342F">
        <w:rPr>
          <w:rFonts w:ascii="Times New Roman" w:hAnsi="Times New Roman" w:cs="Times New Roman"/>
          <w:u w:val="single"/>
        </w:rPr>
        <w:t>UWAGA!</w:t>
      </w:r>
    </w:p>
    <w:p w:rsidR="005E347E" w:rsidRPr="0062342F" w:rsidRDefault="005E347E" w:rsidP="005E347E">
      <w:pPr>
        <w:jc w:val="both"/>
        <w:rPr>
          <w:rFonts w:ascii="Times New Roman" w:hAnsi="Times New Roman" w:cs="Times New Roman"/>
          <w:u w:val="single"/>
        </w:rPr>
      </w:pPr>
      <w:r w:rsidRPr="0062342F">
        <w:rPr>
          <w:rFonts w:ascii="Times New Roman" w:hAnsi="Times New Roman" w:cs="Times New Roman"/>
          <w:u w:val="single"/>
        </w:rPr>
        <w:t xml:space="preserve">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</w:t>
      </w:r>
      <w:r w:rsidR="00C06343" w:rsidRPr="0062342F">
        <w:rPr>
          <w:rFonts w:ascii="Times New Roman" w:hAnsi="Times New Roman" w:cs="Times New Roman"/>
          <w:u w:val="single"/>
        </w:rPr>
        <w:t xml:space="preserve">realizacji </w:t>
      </w:r>
      <w:r w:rsidRPr="0062342F">
        <w:rPr>
          <w:rFonts w:ascii="Times New Roman" w:hAnsi="Times New Roman" w:cs="Times New Roman"/>
          <w:u w:val="single"/>
        </w:rPr>
        <w:t>opisanej usługi.</w:t>
      </w:r>
    </w:p>
    <w:p w:rsidR="005E347E" w:rsidRPr="005E347E" w:rsidRDefault="005E347E" w:rsidP="00881DD9">
      <w:pPr>
        <w:pStyle w:val="Nagwek1"/>
        <w:spacing w:after="60"/>
        <w:ind w:left="425" w:hanging="425"/>
      </w:pPr>
      <w:r w:rsidRPr="005E347E">
        <w:t>ZAMAWIAJĄCY</w:t>
      </w:r>
    </w:p>
    <w:p w:rsidR="005E347E" w:rsidRPr="0062342F" w:rsidRDefault="005E347E" w:rsidP="00E91507">
      <w:pPr>
        <w:ind w:left="426"/>
        <w:rPr>
          <w:rFonts w:ascii="Times New Roman" w:hAnsi="Times New Roman" w:cs="Times New Roman"/>
          <w:b/>
        </w:rPr>
      </w:pPr>
      <w:r w:rsidRPr="0062342F">
        <w:rPr>
          <w:rFonts w:ascii="Times New Roman" w:hAnsi="Times New Roman" w:cs="Times New Roman"/>
          <w:b/>
          <w:color w:val="000000"/>
          <w:shd w:val="clear" w:color="auto" w:fill="FFFFFF"/>
        </w:rPr>
        <w:t>Ministerstwo Środowiska</w:t>
      </w:r>
      <w:r w:rsidRPr="0062342F">
        <w:rPr>
          <w:rFonts w:ascii="Times New Roman" w:hAnsi="Times New Roman" w:cs="Times New Roman"/>
          <w:b/>
          <w:color w:val="000000"/>
        </w:rPr>
        <w:br/>
      </w:r>
      <w:r w:rsidRPr="0062342F">
        <w:rPr>
          <w:rFonts w:ascii="Times New Roman" w:hAnsi="Times New Roman" w:cs="Times New Roman"/>
          <w:b/>
          <w:color w:val="000000"/>
          <w:shd w:val="clear" w:color="auto" w:fill="FFFFFF"/>
        </w:rPr>
        <w:t>ul. Wawelska 52/54</w:t>
      </w:r>
      <w:r w:rsidRPr="0062342F">
        <w:rPr>
          <w:rFonts w:ascii="Times New Roman" w:hAnsi="Times New Roman" w:cs="Times New Roman"/>
          <w:b/>
          <w:color w:val="000000"/>
        </w:rPr>
        <w:br/>
      </w:r>
      <w:r w:rsidRPr="0062342F">
        <w:rPr>
          <w:rFonts w:ascii="Times New Roman" w:hAnsi="Times New Roman" w:cs="Times New Roman"/>
          <w:b/>
          <w:color w:val="000000"/>
          <w:shd w:val="clear" w:color="auto" w:fill="FFFFFF"/>
        </w:rPr>
        <w:t>00-922 Warszawa</w:t>
      </w:r>
    </w:p>
    <w:p w:rsidR="005E347E" w:rsidRDefault="005E347E" w:rsidP="00881DD9">
      <w:pPr>
        <w:pStyle w:val="Nagwek1"/>
        <w:spacing w:after="60"/>
        <w:ind w:left="425" w:hanging="425"/>
      </w:pPr>
      <w:r w:rsidRPr="005E347E">
        <w:t>Przedmiot zamówienia</w:t>
      </w:r>
    </w:p>
    <w:p w:rsidR="007B45C8" w:rsidRPr="00614F23" w:rsidRDefault="007B45C8" w:rsidP="00E91507">
      <w:pPr>
        <w:suppressAutoHyphens w:val="0"/>
        <w:spacing w:after="0"/>
        <w:ind w:left="425"/>
        <w:jc w:val="both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/>
        </w:rPr>
        <w:t xml:space="preserve">Przedmiotem zamówienia </w:t>
      </w:r>
      <w:r w:rsidR="00A21506">
        <w:rPr>
          <w:rFonts w:ascii="Times New Roman" w:hAnsi="Times New Roman" w:cs="Times New Roman"/>
          <w:b/>
        </w:rPr>
        <w:t xml:space="preserve">jest </w:t>
      </w:r>
      <w:r w:rsidR="00A21506" w:rsidRPr="003E409E">
        <w:rPr>
          <w:rFonts w:ascii="Times New Roman" w:hAnsi="Times New Roman" w:cs="Times New Roman"/>
          <w:b/>
        </w:rPr>
        <w:t>opracowanie folderów o polskich parkach narodowych</w:t>
      </w:r>
      <w:r w:rsidR="00A21506" w:rsidRPr="003E409E">
        <w:rPr>
          <w:rFonts w:ascii="Times New Roman" w:hAnsi="Times New Roman" w:cs="Times New Roman"/>
          <w:b/>
        </w:rPr>
        <w:br/>
        <w:t>(w wersji cyfrowej) oraz zaprojektowanie, wykonanie i dystrybucja tablic promujących te foldery</w:t>
      </w:r>
      <w:r w:rsidRPr="003E409E">
        <w:rPr>
          <w:rFonts w:ascii="Times New Roman" w:hAnsi="Times New Roman" w:cs="Times New Roman"/>
          <w:b/>
        </w:rPr>
        <w:t xml:space="preserve">. </w:t>
      </w:r>
      <w:r w:rsidR="00A21506">
        <w:rPr>
          <w:rFonts w:ascii="Times New Roman" w:hAnsi="Times New Roman" w:cs="Times New Roman"/>
          <w:b/>
        </w:rPr>
        <w:t>Zada</w:t>
      </w:r>
      <w:r>
        <w:rPr>
          <w:rFonts w:ascii="Times New Roman" w:hAnsi="Times New Roman" w:cs="Times New Roman"/>
          <w:b/>
        </w:rPr>
        <w:t>nie r</w:t>
      </w:r>
      <w:r w:rsidRPr="00614F23">
        <w:rPr>
          <w:rFonts w:ascii="Times New Roman" w:hAnsi="Times New Roman" w:cs="Times New Roman"/>
          <w:b/>
        </w:rPr>
        <w:t xml:space="preserve">ealizowane w ramach projektu „Promocja parków narodowych jako marki”. </w:t>
      </w:r>
      <w:r w:rsidRPr="00587DB9">
        <w:rPr>
          <w:rFonts w:ascii="Times New Roman" w:hAnsi="Times New Roman" w:cs="Times New Roman"/>
          <w:b/>
          <w:spacing w:val="-2"/>
        </w:rPr>
        <w:t>Projekt, a tym samym przedmiot zamówienia, jest współfinansowany przez Unię Europejską</w:t>
      </w:r>
      <w:r w:rsidRPr="00614F23">
        <w:rPr>
          <w:rFonts w:ascii="Times New Roman" w:hAnsi="Times New Roman" w:cs="Times New Roman"/>
          <w:b/>
        </w:rPr>
        <w:t xml:space="preserve"> ze środków Funduszu Spójności w ramach Programu Operacyjnego Infrastruktura i Środowisko 2014 – 2020. Umowa o dofinansowanie POIS.02.04.00-00-0001/15-04</w:t>
      </w:r>
      <w:r>
        <w:rPr>
          <w:rFonts w:ascii="Times New Roman" w:hAnsi="Times New Roman" w:cs="Times New Roman"/>
          <w:b/>
        </w:rPr>
        <w:t>.</w:t>
      </w:r>
    </w:p>
    <w:p w:rsidR="00A21506" w:rsidRPr="00881DD9" w:rsidRDefault="00A21506" w:rsidP="00881DD9">
      <w:pPr>
        <w:suppressAutoHyphens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A21506" w:rsidRPr="00A21506" w:rsidRDefault="00A21506" w:rsidP="00A21506">
      <w:pPr>
        <w:suppressAutoHyphens w:val="0"/>
        <w:spacing w:after="160" w:line="240" w:lineRule="auto"/>
        <w:ind w:left="284"/>
        <w:rPr>
          <w:rFonts w:ascii="Times New Roman" w:hAnsi="Times New Roman" w:cs="Times New Roman"/>
          <w:b/>
        </w:rPr>
      </w:pPr>
      <w:r w:rsidRPr="00A21506">
        <w:rPr>
          <w:rFonts w:ascii="Times New Roman" w:hAnsi="Times New Roman" w:cs="Times New Roman"/>
          <w:b/>
        </w:rPr>
        <w:t>Zakres prac Wykonawcy:</w:t>
      </w:r>
    </w:p>
    <w:p w:rsidR="00A21506" w:rsidRPr="00927635" w:rsidRDefault="00A21506" w:rsidP="00A21506">
      <w:pPr>
        <w:spacing w:after="120" w:line="240" w:lineRule="auto"/>
        <w:ind w:left="284"/>
        <w:jc w:val="both"/>
        <w:rPr>
          <w:rFonts w:ascii="Times New Roman" w:hAnsi="Times New Roman" w:cs="Times New Roman"/>
        </w:rPr>
      </w:pPr>
      <w:bookmarkStart w:id="4" w:name="_Hlk521594940"/>
      <w:r w:rsidRPr="00927635">
        <w:rPr>
          <w:rFonts w:ascii="Times New Roman" w:hAnsi="Times New Roman" w:cs="Times New Roman"/>
        </w:rPr>
        <w:t>Wykonawca jest zobowiązany do:</w:t>
      </w:r>
    </w:p>
    <w:p w:rsidR="00A21506" w:rsidRPr="00927635" w:rsidRDefault="00A21506" w:rsidP="00A21506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567" w:hanging="284"/>
        <w:jc w:val="both"/>
        <w:rPr>
          <w:rFonts w:ascii="Times New Roman" w:hAnsi="Times New Roman" w:cs="Times New Roman"/>
        </w:rPr>
      </w:pPr>
      <w:bookmarkStart w:id="5" w:name="_Hlk521594503"/>
      <w:r w:rsidRPr="00881DD9">
        <w:rPr>
          <w:rFonts w:ascii="Times New Roman" w:hAnsi="Times New Roman" w:cs="Times New Roman"/>
        </w:rPr>
        <w:t>opracowania folderów o polskich parkach narodowych</w:t>
      </w:r>
      <w:bookmarkEnd w:id="5"/>
      <w:r w:rsidRPr="00881DD9">
        <w:rPr>
          <w:rFonts w:ascii="Times New Roman" w:hAnsi="Times New Roman" w:cs="Times New Roman"/>
        </w:rPr>
        <w:t>, w tym przygotowania (w oparciu</w:t>
      </w:r>
      <w:r w:rsidR="00881DD9">
        <w:rPr>
          <w:rFonts w:ascii="Times New Roman" w:hAnsi="Times New Roman" w:cs="Times New Roman"/>
        </w:rPr>
        <w:br/>
      </w:r>
      <w:r w:rsidRPr="00881DD9">
        <w:rPr>
          <w:rFonts w:ascii="Times New Roman" w:hAnsi="Times New Roman" w:cs="Times New Roman"/>
        </w:rPr>
        <w:t>o materiały</w:t>
      </w:r>
      <w:r w:rsidRPr="00927635">
        <w:rPr>
          <w:rFonts w:ascii="Times New Roman" w:hAnsi="Times New Roman" w:cs="Times New Roman"/>
        </w:rPr>
        <w:t xml:space="preserve"> przekazane przez Zamawiającego oraz dostępne na stronach internetowych parków narodowych) tekstów 23 folderów o poszczególnych parkach oraz jednego folderu ogólnego o parkach –</w:t>
      </w:r>
      <w:r w:rsidR="00881DD9">
        <w:rPr>
          <w:rFonts w:ascii="Times New Roman" w:hAnsi="Times New Roman" w:cs="Times New Roman"/>
        </w:rPr>
        <w:t xml:space="preserve"> </w:t>
      </w:r>
      <w:r w:rsidRPr="00927635">
        <w:rPr>
          <w:rFonts w:ascii="Times New Roman" w:hAnsi="Times New Roman" w:cs="Times New Roman"/>
        </w:rPr>
        <w:t xml:space="preserve">w </w:t>
      </w:r>
      <w:r>
        <w:rPr>
          <w:rFonts w:ascii="Times New Roman" w:hAnsi="Times New Roman" w:cs="Times New Roman"/>
        </w:rPr>
        <w:t>różny</w:t>
      </w:r>
      <w:r w:rsidRPr="00927635">
        <w:rPr>
          <w:rFonts w:ascii="Times New Roman" w:hAnsi="Times New Roman" w:cs="Times New Roman"/>
        </w:rPr>
        <w:t>ch formatach:</w:t>
      </w:r>
    </w:p>
    <w:p w:rsidR="00A21506" w:rsidRDefault="00A21506" w:rsidP="00A21506">
      <w:pPr>
        <w:pStyle w:val="Akapitzlist"/>
        <w:numPr>
          <w:ilvl w:val="0"/>
          <w:numId w:val="14"/>
        </w:numPr>
        <w:suppressAutoHyphens w:val="0"/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do zamieszczenia na stronach internetowych parków</w:t>
      </w:r>
      <w:r>
        <w:rPr>
          <w:rFonts w:ascii="Times New Roman" w:hAnsi="Times New Roman" w:cs="Times New Roman"/>
        </w:rPr>
        <w:t>:</w:t>
      </w:r>
    </w:p>
    <w:p w:rsidR="00A21506" w:rsidRDefault="00A21506" w:rsidP="00A21506">
      <w:pPr>
        <w:pStyle w:val="Akapitzlist"/>
        <w:numPr>
          <w:ilvl w:val="0"/>
          <w:numId w:val="18"/>
        </w:numPr>
        <w:suppressAutoHyphens w:val="0"/>
        <w:spacing w:after="0" w:line="240" w:lineRule="auto"/>
        <w:ind w:left="1134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wydawnictwo elektroniczne z możliwością przewijania stron, powiększania tekstów i grafik</w:t>
      </w:r>
    </w:p>
    <w:p w:rsidR="00A21506" w:rsidRPr="00927635" w:rsidRDefault="00A21506" w:rsidP="00A21506">
      <w:pPr>
        <w:pStyle w:val="Akapitzlist"/>
        <w:numPr>
          <w:ilvl w:val="0"/>
          <w:numId w:val="18"/>
        </w:numPr>
        <w:suppressAutoHyphens w:val="0"/>
        <w:spacing w:after="0" w:line="240" w:lineRule="auto"/>
        <w:ind w:left="1134" w:hanging="283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zwykły pdf z możliwością pobrania</w:t>
      </w:r>
      <w:r>
        <w:rPr>
          <w:rFonts w:ascii="Times New Roman" w:hAnsi="Times New Roman" w:cs="Times New Roman"/>
        </w:rPr>
        <w:t xml:space="preserve"> do druku </w:t>
      </w:r>
      <w:r w:rsidRPr="00927635">
        <w:rPr>
          <w:rFonts w:ascii="Times New Roman" w:hAnsi="Times New Roman" w:cs="Times New Roman"/>
        </w:rPr>
        <w:t>,</w:t>
      </w:r>
    </w:p>
    <w:p w:rsidR="00A21506" w:rsidRPr="00927635" w:rsidRDefault="00A21506" w:rsidP="00A21506">
      <w:pPr>
        <w:pStyle w:val="Akapitzlist"/>
        <w:numPr>
          <w:ilvl w:val="0"/>
          <w:numId w:val="14"/>
        </w:numPr>
        <w:suppressAutoHyphens w:val="0"/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do pobrania na urządzenia mobilne (telefony, tablety)</w:t>
      </w:r>
      <w:r>
        <w:rPr>
          <w:rFonts w:ascii="Times New Roman" w:hAnsi="Times New Roman" w:cs="Times New Roman"/>
        </w:rPr>
        <w:t xml:space="preserve"> obsługiwane przez Android i iOS - dwa najpopularniejsze w Polsce systemy operacyjne,</w:t>
      </w:r>
    </w:p>
    <w:p w:rsidR="00A21506" w:rsidRPr="00927635" w:rsidRDefault="00A21506" w:rsidP="00A21506">
      <w:pPr>
        <w:pStyle w:val="Akapitzlist"/>
        <w:numPr>
          <w:ilvl w:val="0"/>
          <w:numId w:val="14"/>
        </w:numPr>
        <w:suppressAutoHyphens w:val="0"/>
        <w:spacing w:after="0" w:line="240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do profesjonalnego wydruku – plik</w:t>
      </w:r>
      <w:r>
        <w:rPr>
          <w:rFonts w:ascii="Times New Roman" w:hAnsi="Times New Roman" w:cs="Times New Roman"/>
        </w:rPr>
        <w:t>i</w:t>
      </w:r>
      <w:r w:rsidRPr="00927635">
        <w:rPr>
          <w:rFonts w:ascii="Times New Roman" w:hAnsi="Times New Roman" w:cs="Times New Roman"/>
        </w:rPr>
        <w:t xml:space="preserve"> produkcyjn</w:t>
      </w:r>
      <w:r>
        <w:rPr>
          <w:rFonts w:ascii="Times New Roman" w:hAnsi="Times New Roman" w:cs="Times New Roman"/>
        </w:rPr>
        <w:t>e</w:t>
      </w:r>
      <w:r w:rsidRPr="00927635">
        <w:rPr>
          <w:rFonts w:ascii="Times New Roman" w:hAnsi="Times New Roman" w:cs="Times New Roman"/>
        </w:rPr>
        <w:t xml:space="preserve"> pdf;</w:t>
      </w:r>
    </w:p>
    <w:p w:rsidR="00A21506" w:rsidRDefault="00A21506" w:rsidP="00A21506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567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zaprojektowania i wykonania tablic zawierających informacje o folderach oraz QR kody umożliwiające pobranie poszczególnych folderów na urządzenia mobilne;</w:t>
      </w:r>
    </w:p>
    <w:p w:rsidR="00A21506" w:rsidRPr="00927635" w:rsidRDefault="00A21506" w:rsidP="00A21506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567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dystrybucji tablic;</w:t>
      </w:r>
    </w:p>
    <w:p w:rsidR="00A21506" w:rsidRPr="00927635" w:rsidRDefault="00A21506" w:rsidP="00A21506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zgodnie z poniższymi wymogami:</w:t>
      </w:r>
    </w:p>
    <w:p w:rsidR="00A21506" w:rsidRPr="00927635" w:rsidRDefault="00A21506" w:rsidP="00881DD9">
      <w:pPr>
        <w:pStyle w:val="Akapitzlist"/>
        <w:numPr>
          <w:ilvl w:val="0"/>
          <w:numId w:val="13"/>
        </w:numPr>
        <w:suppressAutoHyphens w:val="0"/>
        <w:spacing w:before="200" w:after="120" w:line="240" w:lineRule="auto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927635">
        <w:rPr>
          <w:rFonts w:ascii="Times New Roman" w:hAnsi="Times New Roman" w:cs="Times New Roman"/>
          <w:b/>
        </w:rPr>
        <w:t>Projekt folderów:</w:t>
      </w:r>
    </w:p>
    <w:p w:rsidR="00A21506" w:rsidRPr="00927635" w:rsidRDefault="00A21506" w:rsidP="00A21506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zgodny z Systemem identyfikacji wizualnej parków narodowych</w:t>
      </w:r>
    </w:p>
    <w:p w:rsidR="00A21506" w:rsidRPr="00927635" w:rsidRDefault="00A21506" w:rsidP="00A21506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format do wydruku: A5</w:t>
      </w:r>
    </w:p>
    <w:p w:rsidR="00A21506" w:rsidRPr="00927635" w:rsidRDefault="00A21506" w:rsidP="00A21506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kolor: 4+4</w:t>
      </w:r>
    </w:p>
    <w:p w:rsidR="00A21506" w:rsidRPr="00927635" w:rsidRDefault="00A21506" w:rsidP="00A21506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liczba stron: 8</w:t>
      </w:r>
    </w:p>
    <w:p w:rsidR="00A21506" w:rsidRPr="00927635" w:rsidRDefault="00A21506" w:rsidP="00A21506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liczba zdjęć: minimum 6 przedstawiających charakterystyczne dla Parku krajobrazy, rośliny, zwierzęta, architekturę, w tym zdjęcie prezentujące zwierzę, roślinę lub inny element znajdujący się w logo Parku.</w:t>
      </w:r>
    </w:p>
    <w:p w:rsidR="00A21506" w:rsidRPr="00927635" w:rsidRDefault="00A21506" w:rsidP="00881DD9">
      <w:pPr>
        <w:pStyle w:val="Akapitzlist"/>
        <w:numPr>
          <w:ilvl w:val="0"/>
          <w:numId w:val="13"/>
        </w:numPr>
        <w:suppressAutoHyphens w:val="0"/>
        <w:spacing w:before="200" w:after="120" w:line="240" w:lineRule="auto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927635">
        <w:rPr>
          <w:rFonts w:ascii="Times New Roman" w:hAnsi="Times New Roman" w:cs="Times New Roman"/>
          <w:b/>
        </w:rPr>
        <w:t>Zawartość folderów o poszczególnych PN:</w:t>
      </w:r>
    </w:p>
    <w:p w:rsidR="00A21506" w:rsidRPr="00927635" w:rsidRDefault="00A21506" w:rsidP="00A21506">
      <w:pPr>
        <w:pStyle w:val="Akapitzlist"/>
        <w:numPr>
          <w:ilvl w:val="0"/>
          <w:numId w:val="19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logo Parku</w:t>
      </w:r>
      <w:r>
        <w:rPr>
          <w:rFonts w:ascii="Times New Roman" w:hAnsi="Times New Roman" w:cs="Times New Roman"/>
        </w:rPr>
        <w:t>;</w:t>
      </w:r>
    </w:p>
    <w:p w:rsidR="00A21506" w:rsidRPr="00927635" w:rsidRDefault="00A21506" w:rsidP="00A21506">
      <w:pPr>
        <w:pStyle w:val="Akapitzlist"/>
        <w:numPr>
          <w:ilvl w:val="0"/>
          <w:numId w:val="19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logo „Polskie Parki Narodowe” (PPN)</w:t>
      </w:r>
      <w:r>
        <w:rPr>
          <w:rFonts w:ascii="Times New Roman" w:hAnsi="Times New Roman" w:cs="Times New Roman"/>
        </w:rPr>
        <w:t>;</w:t>
      </w:r>
    </w:p>
    <w:p w:rsidR="00A21506" w:rsidRPr="002155DC" w:rsidRDefault="00A21506" w:rsidP="00A21506">
      <w:pPr>
        <w:pStyle w:val="Akapitzlist"/>
        <w:numPr>
          <w:ilvl w:val="0"/>
          <w:numId w:val="19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oznaczenie czy Park jest o</w:t>
      </w:r>
      <w:r w:rsidRPr="002155DC">
        <w:rPr>
          <w:rFonts w:ascii="Times New Roman" w:hAnsi="Times New Roman" w:cs="Times New Roman"/>
        </w:rPr>
        <w:t>biekt</w:t>
      </w:r>
      <w:r>
        <w:rPr>
          <w:rFonts w:ascii="Times New Roman" w:hAnsi="Times New Roman" w:cs="Times New Roman"/>
        </w:rPr>
        <w:t>em</w:t>
      </w:r>
      <w:r w:rsidRPr="002155DC">
        <w:rPr>
          <w:rFonts w:ascii="Times New Roman" w:hAnsi="Times New Roman" w:cs="Times New Roman"/>
        </w:rPr>
        <w:t xml:space="preserve"> UNESCO, RAMSAR, </w:t>
      </w:r>
      <w:proofErr w:type="spellStart"/>
      <w:r w:rsidRPr="002155DC">
        <w:rPr>
          <w:rFonts w:ascii="Times New Roman" w:hAnsi="Times New Roman" w:cs="Times New Roman"/>
        </w:rPr>
        <w:t>Europarc</w:t>
      </w:r>
      <w:proofErr w:type="spellEnd"/>
      <w:r w:rsidRPr="002155DC">
        <w:rPr>
          <w:rFonts w:ascii="Times New Roman" w:hAnsi="Times New Roman" w:cs="Times New Roman"/>
        </w:rPr>
        <w:t xml:space="preserve"> </w:t>
      </w:r>
      <w:proofErr w:type="spellStart"/>
      <w:r w:rsidRPr="002155DC">
        <w:rPr>
          <w:rFonts w:ascii="Times New Roman" w:hAnsi="Times New Roman" w:cs="Times New Roman"/>
        </w:rPr>
        <w:t>Federation</w:t>
      </w:r>
      <w:proofErr w:type="spellEnd"/>
      <w:r w:rsidRPr="002155DC">
        <w:rPr>
          <w:rFonts w:ascii="Times New Roman" w:hAnsi="Times New Roman" w:cs="Times New Roman"/>
        </w:rPr>
        <w:t>, Natura 2000</w:t>
      </w:r>
      <w:r>
        <w:rPr>
          <w:rFonts w:ascii="Times New Roman" w:hAnsi="Times New Roman" w:cs="Times New Roman"/>
        </w:rPr>
        <w:t xml:space="preserve"> </w:t>
      </w:r>
      <w:r w:rsidRPr="002155DC">
        <w:rPr>
          <w:rFonts w:ascii="Times New Roman" w:hAnsi="Times New Roman" w:cs="Times New Roman"/>
        </w:rPr>
        <w:t xml:space="preserve">itp. </w:t>
      </w:r>
      <w:r>
        <w:rPr>
          <w:rFonts w:ascii="Times New Roman" w:hAnsi="Times New Roman" w:cs="Times New Roman"/>
        </w:rPr>
        <w:t xml:space="preserve">przyznane </w:t>
      </w:r>
      <w:r w:rsidRPr="002155DC">
        <w:rPr>
          <w:rFonts w:ascii="Times New Roman" w:hAnsi="Times New Roman" w:cs="Times New Roman"/>
        </w:rPr>
        <w:t>certyfika</w:t>
      </w:r>
      <w:r>
        <w:rPr>
          <w:rFonts w:ascii="Times New Roman" w:hAnsi="Times New Roman" w:cs="Times New Roman"/>
        </w:rPr>
        <w:t>ty;</w:t>
      </w:r>
    </w:p>
    <w:p w:rsidR="00A21506" w:rsidRPr="00927635" w:rsidRDefault="00A21506" w:rsidP="00A21506">
      <w:pPr>
        <w:pStyle w:val="Akapitzlist"/>
        <w:numPr>
          <w:ilvl w:val="0"/>
          <w:numId w:val="19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krótka charakterystyka Parku</w:t>
      </w:r>
      <w:r>
        <w:rPr>
          <w:rFonts w:ascii="Times New Roman" w:hAnsi="Times New Roman" w:cs="Times New Roman"/>
        </w:rPr>
        <w:t>;</w:t>
      </w:r>
    </w:p>
    <w:p w:rsidR="00A21506" w:rsidRPr="00927635" w:rsidRDefault="00A21506" w:rsidP="00A21506">
      <w:pPr>
        <w:pStyle w:val="Akapitzlist"/>
        <w:numPr>
          <w:ilvl w:val="0"/>
          <w:numId w:val="19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krótki opis co przedstawia logo Parku i dlaczego</w:t>
      </w:r>
      <w:r>
        <w:rPr>
          <w:rFonts w:ascii="Times New Roman" w:hAnsi="Times New Roman" w:cs="Times New Roman"/>
        </w:rPr>
        <w:t>;</w:t>
      </w:r>
    </w:p>
    <w:p w:rsidR="00A21506" w:rsidRPr="00927635" w:rsidRDefault="00A21506" w:rsidP="00A21506">
      <w:pPr>
        <w:pStyle w:val="Akapitzlist"/>
        <w:numPr>
          <w:ilvl w:val="0"/>
          <w:numId w:val="19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mapa park</w:t>
      </w:r>
      <w:r>
        <w:rPr>
          <w:rFonts w:ascii="Times New Roman" w:hAnsi="Times New Roman" w:cs="Times New Roman"/>
        </w:rPr>
        <w:t>u</w:t>
      </w:r>
      <w:r w:rsidRPr="00927635">
        <w:rPr>
          <w:rFonts w:ascii="Times New Roman" w:hAnsi="Times New Roman" w:cs="Times New Roman"/>
        </w:rPr>
        <w:t xml:space="preserve"> wraz z otuliną</w:t>
      </w:r>
      <w:r>
        <w:rPr>
          <w:rFonts w:ascii="Times New Roman" w:hAnsi="Times New Roman" w:cs="Times New Roman"/>
        </w:rPr>
        <w:t xml:space="preserve"> (wymagania dot. mapy ujęto w punkcie 3);</w:t>
      </w:r>
    </w:p>
    <w:p w:rsidR="00A21506" w:rsidRPr="00927635" w:rsidRDefault="00A21506" w:rsidP="00A21506">
      <w:pPr>
        <w:pStyle w:val="Akapitzlist"/>
        <w:numPr>
          <w:ilvl w:val="0"/>
          <w:numId w:val="19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informacja o muzeach/centrach edukacji/wystawach stałych, ich lokalizacji i dostępności</w:t>
      </w:r>
      <w:r>
        <w:rPr>
          <w:rFonts w:ascii="Times New Roman" w:hAnsi="Times New Roman" w:cs="Times New Roman"/>
        </w:rPr>
        <w:t>;</w:t>
      </w:r>
    </w:p>
    <w:p w:rsidR="00A21506" w:rsidRPr="00927635" w:rsidRDefault="00A21506" w:rsidP="00A21506">
      <w:pPr>
        <w:pStyle w:val="Akapitzlist"/>
        <w:numPr>
          <w:ilvl w:val="0"/>
          <w:numId w:val="19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informacja o długości szlaków turystycznych (w podziale na piesze, rowerowe, narciarskie, konne i wodne) oraz ścieżek edukacyjnych - z wykorzystaniem piktogramów</w:t>
      </w:r>
      <w:r>
        <w:rPr>
          <w:rFonts w:ascii="Times New Roman" w:hAnsi="Times New Roman" w:cs="Times New Roman"/>
        </w:rPr>
        <w:t>;</w:t>
      </w:r>
    </w:p>
    <w:p w:rsidR="00A21506" w:rsidRPr="00927635" w:rsidRDefault="00A21506" w:rsidP="00A21506">
      <w:pPr>
        <w:pStyle w:val="Akapitzlist"/>
        <w:numPr>
          <w:ilvl w:val="0"/>
          <w:numId w:val="19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informacja o szlakach turystycznych/ścieżkach edukacyjnych przystosowanych dla osób niepełnosprawnych ze wskazaniem dla jakiego rodzaju niepełnosprawności</w:t>
      </w:r>
      <w:r>
        <w:rPr>
          <w:rFonts w:ascii="Times New Roman" w:hAnsi="Times New Roman" w:cs="Times New Roman"/>
        </w:rPr>
        <w:t>;</w:t>
      </w:r>
    </w:p>
    <w:p w:rsidR="00A21506" w:rsidRPr="00927635" w:rsidRDefault="00A21506" w:rsidP="00A21506">
      <w:pPr>
        <w:pStyle w:val="Akapitzlist"/>
        <w:numPr>
          <w:ilvl w:val="0"/>
          <w:numId w:val="19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opis jednego, wybranego (wskazanego/uzgodnionego z Parkiem) szlaku, wraz ze schematem pokazującym punkty charakterystyczne (punkty widokowe, ciekawe drzewa, skały, budynki), odległości, a w przypadku parków górskich również różnice wysokości pomiędzy poszczególnymi punktami</w:t>
      </w:r>
      <w:r>
        <w:rPr>
          <w:rFonts w:ascii="Times New Roman" w:hAnsi="Times New Roman" w:cs="Times New Roman"/>
        </w:rPr>
        <w:t>;</w:t>
      </w:r>
    </w:p>
    <w:p w:rsidR="00A21506" w:rsidRPr="00927635" w:rsidRDefault="00A21506" w:rsidP="00A21506">
      <w:pPr>
        <w:pStyle w:val="Akapitzlist"/>
        <w:numPr>
          <w:ilvl w:val="0"/>
          <w:numId w:val="19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dane kontaktowe: adres siedziby, nr-y tel., adres e-mail, adresy strony www – obecny i nowy, który będzie funkcjonował od połowy 2019 r.</w:t>
      </w:r>
      <w:r>
        <w:rPr>
          <w:rFonts w:ascii="Times New Roman" w:hAnsi="Times New Roman" w:cs="Times New Roman"/>
        </w:rPr>
        <w:t>;</w:t>
      </w:r>
    </w:p>
    <w:p w:rsidR="00A21506" w:rsidRPr="00927635" w:rsidRDefault="00A21506" w:rsidP="00A21506">
      <w:pPr>
        <w:pStyle w:val="Akapitzlist"/>
        <w:numPr>
          <w:ilvl w:val="0"/>
          <w:numId w:val="19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zdjęcia – krajobrazy, fauna, flora, architektura itp.</w:t>
      </w:r>
      <w:r>
        <w:rPr>
          <w:rFonts w:ascii="Times New Roman" w:hAnsi="Times New Roman" w:cs="Times New Roman"/>
        </w:rPr>
        <w:t>;</w:t>
      </w:r>
    </w:p>
    <w:p w:rsidR="00A21506" w:rsidRPr="00927635" w:rsidRDefault="00A21506" w:rsidP="00A21506">
      <w:pPr>
        <w:pStyle w:val="Akapitzlist"/>
        <w:numPr>
          <w:ilvl w:val="0"/>
          <w:numId w:val="19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rok opracowania folderu</w:t>
      </w:r>
      <w:r>
        <w:rPr>
          <w:rFonts w:ascii="Times New Roman" w:hAnsi="Times New Roman" w:cs="Times New Roman"/>
        </w:rPr>
        <w:t>;</w:t>
      </w:r>
    </w:p>
    <w:p w:rsidR="00A21506" w:rsidRPr="00927635" w:rsidRDefault="00A21506" w:rsidP="00A21506">
      <w:pPr>
        <w:pStyle w:val="Akapitzlist"/>
        <w:numPr>
          <w:ilvl w:val="0"/>
          <w:numId w:val="19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logo Ministerstwa Środowiska</w:t>
      </w:r>
      <w:r>
        <w:rPr>
          <w:rFonts w:ascii="Times New Roman" w:hAnsi="Times New Roman" w:cs="Times New Roman"/>
        </w:rPr>
        <w:t>;</w:t>
      </w:r>
    </w:p>
    <w:p w:rsidR="00A21506" w:rsidRPr="00927635" w:rsidRDefault="00A21506" w:rsidP="00A21506">
      <w:pPr>
        <w:pStyle w:val="Akapitzlist"/>
        <w:numPr>
          <w:ilvl w:val="0"/>
          <w:numId w:val="19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proofErr w:type="spellStart"/>
      <w:r w:rsidRPr="00927635">
        <w:rPr>
          <w:rFonts w:ascii="Times New Roman" w:hAnsi="Times New Roman" w:cs="Times New Roman"/>
        </w:rPr>
        <w:t>loga</w:t>
      </w:r>
      <w:proofErr w:type="spellEnd"/>
      <w:r w:rsidRPr="00927635">
        <w:rPr>
          <w:rFonts w:ascii="Times New Roman" w:hAnsi="Times New Roman" w:cs="Times New Roman"/>
        </w:rPr>
        <w:t xml:space="preserve"> i informacja o finansowaniu z UE.</w:t>
      </w:r>
    </w:p>
    <w:p w:rsidR="00A21506" w:rsidRPr="00440B0C" w:rsidRDefault="00A21506" w:rsidP="00881DD9">
      <w:pPr>
        <w:pStyle w:val="Akapitzlist"/>
        <w:numPr>
          <w:ilvl w:val="0"/>
          <w:numId w:val="13"/>
        </w:numPr>
        <w:suppressAutoHyphens w:val="0"/>
        <w:spacing w:before="200" w:after="120" w:line="240" w:lineRule="auto"/>
        <w:ind w:left="425" w:hanging="295"/>
        <w:contextualSpacing w:val="0"/>
        <w:jc w:val="both"/>
        <w:rPr>
          <w:rFonts w:ascii="Times New Roman" w:hAnsi="Times New Roman" w:cs="Times New Roman"/>
          <w:b/>
        </w:rPr>
      </w:pPr>
      <w:r w:rsidRPr="00DC05CA">
        <w:rPr>
          <w:rFonts w:ascii="Times New Roman" w:hAnsi="Times New Roman"/>
          <w:b/>
        </w:rPr>
        <w:t xml:space="preserve">Założenia </w:t>
      </w:r>
      <w:r w:rsidRPr="00440B0C">
        <w:rPr>
          <w:rFonts w:ascii="Times New Roman" w:hAnsi="Times New Roman"/>
          <w:b/>
        </w:rPr>
        <w:t>opracowania mapy dla poszczególnych parków narodowych</w:t>
      </w:r>
      <w:r w:rsidRPr="00DC05CA">
        <w:rPr>
          <w:rFonts w:ascii="Times New Roman" w:hAnsi="Times New Roman"/>
          <w:b/>
        </w:rPr>
        <w:t xml:space="preserve"> </w:t>
      </w:r>
    </w:p>
    <w:p w:rsidR="00A21506" w:rsidRDefault="00A21506" w:rsidP="00A21506">
      <w:pPr>
        <w:pStyle w:val="Akapitzlist"/>
        <w:numPr>
          <w:ilvl w:val="0"/>
          <w:numId w:val="26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</w:t>
      </w:r>
      <w:r w:rsidRPr="00D73337">
        <w:rPr>
          <w:rFonts w:ascii="Times New Roman" w:hAnsi="Times New Roman"/>
        </w:rPr>
        <w:t>apa sytuacyjna, która w czytelny sposób, na tle granic Parku Narodowego, ma pokazywać najważniejsze punkty orientacyjne oraz elementy ważne z punktu widzenia Parku Narodowego i osób go odwiedzających, np. szlaki turystyczne, punkty widokowe, punkty informacyjne, centra edukacji, zabytki)</w:t>
      </w:r>
      <w:r>
        <w:rPr>
          <w:rFonts w:ascii="Times New Roman" w:hAnsi="Times New Roman"/>
        </w:rPr>
        <w:t>;</w:t>
      </w:r>
    </w:p>
    <w:p w:rsidR="00A21506" w:rsidRPr="00D73337" w:rsidRDefault="00A21506" w:rsidP="00A21506">
      <w:pPr>
        <w:pStyle w:val="Akapitzlist"/>
        <w:numPr>
          <w:ilvl w:val="0"/>
          <w:numId w:val="26"/>
        </w:numPr>
        <w:suppressAutoHyphens w:val="0"/>
        <w:spacing w:after="0" w:line="240" w:lineRule="auto"/>
        <w:ind w:left="851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</w:t>
      </w:r>
      <w:r w:rsidRPr="00D73337">
        <w:rPr>
          <w:rFonts w:ascii="Times New Roman" w:hAnsi="Times New Roman"/>
        </w:rPr>
        <w:t>mieszczona na stronach środkowych folderu</w:t>
      </w:r>
      <w:r>
        <w:rPr>
          <w:rFonts w:ascii="Times New Roman" w:hAnsi="Times New Roman"/>
        </w:rPr>
        <w:t xml:space="preserve"> (wpisana w</w:t>
      </w:r>
      <w:r w:rsidRPr="00D73337">
        <w:rPr>
          <w:rFonts w:ascii="Times New Roman" w:hAnsi="Times New Roman"/>
        </w:rPr>
        <w:t xml:space="preserve"> dwie strony</w:t>
      </w:r>
      <w:r>
        <w:rPr>
          <w:rFonts w:ascii="Times New Roman" w:hAnsi="Times New Roman"/>
        </w:rPr>
        <w:t>)</w:t>
      </w:r>
      <w:r w:rsidRPr="00D73337">
        <w:rPr>
          <w:rFonts w:ascii="Times New Roman" w:hAnsi="Times New Roman"/>
        </w:rPr>
        <w:t xml:space="preserve">. </w:t>
      </w:r>
    </w:p>
    <w:p w:rsidR="00A21506" w:rsidRPr="00927635" w:rsidRDefault="00A21506" w:rsidP="00881DD9">
      <w:pPr>
        <w:pStyle w:val="Akapitzlist"/>
        <w:numPr>
          <w:ilvl w:val="0"/>
          <w:numId w:val="13"/>
        </w:numPr>
        <w:suppressAutoHyphens w:val="0"/>
        <w:spacing w:before="200" w:after="120" w:line="240" w:lineRule="auto"/>
        <w:ind w:left="425" w:hanging="295"/>
        <w:contextualSpacing w:val="0"/>
        <w:jc w:val="both"/>
        <w:rPr>
          <w:rFonts w:ascii="Times New Roman" w:hAnsi="Times New Roman" w:cs="Times New Roman"/>
          <w:b/>
        </w:rPr>
      </w:pPr>
      <w:r w:rsidRPr="00927635">
        <w:rPr>
          <w:rFonts w:ascii="Times New Roman" w:hAnsi="Times New Roman" w:cs="Times New Roman"/>
          <w:b/>
        </w:rPr>
        <w:t>Zawartość folderu ogólnego o PN:</w:t>
      </w:r>
    </w:p>
    <w:p w:rsidR="00A21506" w:rsidRPr="00927635" w:rsidRDefault="00A21506" w:rsidP="00A21506">
      <w:pPr>
        <w:pStyle w:val="Akapitzlist"/>
        <w:numPr>
          <w:ilvl w:val="0"/>
          <w:numId w:val="20"/>
        </w:numPr>
        <w:suppressAutoHyphens w:val="0"/>
        <w:spacing w:after="0" w:line="240" w:lineRule="auto"/>
        <w:ind w:hanging="294"/>
        <w:contextualSpacing w:val="0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logo PPN</w:t>
      </w:r>
    </w:p>
    <w:p w:rsidR="00A21506" w:rsidRPr="00927635" w:rsidRDefault="00A21506" w:rsidP="00A21506">
      <w:pPr>
        <w:pStyle w:val="Akapitzlist"/>
        <w:numPr>
          <w:ilvl w:val="0"/>
          <w:numId w:val="20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lastRenderedPageBreak/>
        <w:t>krótki tekst o parkach narodowych (też może być z obecnego folderu), a także może o tym kiedy powstał pierwszy park narodowy w Polsce (przedwojennej i po II wojnie światowej).</w:t>
      </w:r>
    </w:p>
    <w:p w:rsidR="00A21506" w:rsidRPr="00927635" w:rsidRDefault="00A21506" w:rsidP="00A21506">
      <w:pPr>
        <w:pStyle w:val="Akapitzlist"/>
        <w:numPr>
          <w:ilvl w:val="0"/>
          <w:numId w:val="20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mapka konturowa Polski z zaznaczonymi Parkami i legendą do niej</w:t>
      </w:r>
    </w:p>
    <w:p w:rsidR="00A21506" w:rsidRPr="00927635" w:rsidRDefault="00A21506" w:rsidP="00A21506">
      <w:pPr>
        <w:pStyle w:val="Akapitzlist"/>
        <w:numPr>
          <w:ilvl w:val="0"/>
          <w:numId w:val="20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informacja o długości szlaków turystycznych (w podziale na piesze, rowerowe, narciarskie, konne i wodne) oraz ścieżek edukacyjnych - z wykorzystaniem piktogramów</w:t>
      </w:r>
    </w:p>
    <w:p w:rsidR="00A21506" w:rsidRPr="00927635" w:rsidRDefault="00A21506" w:rsidP="00A21506">
      <w:pPr>
        <w:pStyle w:val="Akapitzlist"/>
        <w:numPr>
          <w:ilvl w:val="0"/>
          <w:numId w:val="20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adres strony www (tej nowej)</w:t>
      </w:r>
    </w:p>
    <w:p w:rsidR="00A21506" w:rsidRPr="00927635" w:rsidRDefault="00A21506" w:rsidP="00A21506">
      <w:pPr>
        <w:pStyle w:val="Akapitzlist"/>
        <w:numPr>
          <w:ilvl w:val="0"/>
          <w:numId w:val="20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informacja dlaczego w Parku Narodowym:</w:t>
      </w:r>
      <w:r>
        <w:rPr>
          <w:rFonts w:ascii="Times New Roman" w:hAnsi="Times New Roman" w:cs="Times New Roman"/>
        </w:rPr>
        <w:t xml:space="preserve"> (przykłady)</w:t>
      </w:r>
    </w:p>
    <w:p w:rsidR="00A21506" w:rsidRPr="00927635" w:rsidRDefault="00A21506" w:rsidP="00A21506">
      <w:pPr>
        <w:pStyle w:val="Akapitzlist"/>
        <w:numPr>
          <w:ilvl w:val="0"/>
          <w:numId w:val="15"/>
        </w:numPr>
        <w:suppressAutoHyphens w:val="0"/>
        <w:spacing w:after="0" w:line="240" w:lineRule="auto"/>
        <w:ind w:left="993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przy większości szlaków nie ma koszy na śmieci;</w:t>
      </w:r>
    </w:p>
    <w:p w:rsidR="00A21506" w:rsidRPr="00927635" w:rsidRDefault="00A21506" w:rsidP="00A21506">
      <w:pPr>
        <w:pStyle w:val="Akapitzlist"/>
        <w:numPr>
          <w:ilvl w:val="0"/>
          <w:numId w:val="15"/>
        </w:numPr>
        <w:suppressAutoHyphens w:val="0"/>
        <w:spacing w:after="0" w:line="240" w:lineRule="auto"/>
        <w:ind w:left="993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nie można wyrzucać odpadków, w tym także ogryzków jabłek czy innych owoców;</w:t>
      </w:r>
    </w:p>
    <w:p w:rsidR="00A21506" w:rsidRPr="00927635" w:rsidRDefault="00A21506" w:rsidP="00A21506">
      <w:pPr>
        <w:pStyle w:val="Akapitzlist"/>
        <w:numPr>
          <w:ilvl w:val="0"/>
          <w:numId w:val="15"/>
        </w:numPr>
        <w:suppressAutoHyphens w:val="0"/>
        <w:spacing w:after="0" w:line="240" w:lineRule="auto"/>
        <w:ind w:left="993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nie wolno schodzić z wytyczonych szlaków;</w:t>
      </w:r>
    </w:p>
    <w:p w:rsidR="00A21506" w:rsidRPr="00927635" w:rsidRDefault="00A21506" w:rsidP="00A21506">
      <w:pPr>
        <w:pStyle w:val="Akapitzlist"/>
        <w:numPr>
          <w:ilvl w:val="0"/>
          <w:numId w:val="15"/>
        </w:numPr>
        <w:suppressAutoHyphens w:val="0"/>
        <w:spacing w:after="0" w:line="240" w:lineRule="auto"/>
        <w:ind w:left="993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czasami zamyka się szlaki turystyczne;</w:t>
      </w:r>
    </w:p>
    <w:p w:rsidR="00A21506" w:rsidRPr="00927635" w:rsidRDefault="00A21506" w:rsidP="00A21506">
      <w:pPr>
        <w:pStyle w:val="Akapitzlist"/>
        <w:numPr>
          <w:ilvl w:val="0"/>
          <w:numId w:val="15"/>
        </w:numPr>
        <w:suppressAutoHyphens w:val="0"/>
        <w:spacing w:after="0" w:line="240" w:lineRule="auto"/>
        <w:ind w:left="993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do parku nie wolno wchodzić z psem (czy innymi zwierzętami);</w:t>
      </w:r>
    </w:p>
    <w:p w:rsidR="00A21506" w:rsidRPr="00927635" w:rsidRDefault="00A21506" w:rsidP="00A21506">
      <w:pPr>
        <w:pStyle w:val="Akapitzlist"/>
        <w:numPr>
          <w:ilvl w:val="0"/>
          <w:numId w:val="15"/>
        </w:numPr>
        <w:suppressAutoHyphens w:val="0"/>
        <w:spacing w:after="0" w:line="240" w:lineRule="auto"/>
        <w:ind w:left="993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dla parków narodowych szczególnie niebezpieczne są niektóre obce rośliny i zwierzęta;</w:t>
      </w:r>
    </w:p>
    <w:p w:rsidR="00A21506" w:rsidRPr="00927635" w:rsidRDefault="00A21506" w:rsidP="00A21506">
      <w:pPr>
        <w:pStyle w:val="Akapitzlist"/>
        <w:numPr>
          <w:ilvl w:val="0"/>
          <w:numId w:val="15"/>
        </w:numPr>
        <w:suppressAutoHyphens w:val="0"/>
        <w:spacing w:after="0" w:line="240" w:lineRule="auto"/>
        <w:ind w:left="993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warto mieć ze sobą mapę</w:t>
      </w:r>
      <w:r>
        <w:rPr>
          <w:rFonts w:ascii="Times New Roman" w:hAnsi="Times New Roman" w:cs="Times New Roman"/>
        </w:rPr>
        <w:t xml:space="preserve"> „w realu”</w:t>
      </w:r>
      <w:r w:rsidRPr="00927635">
        <w:rPr>
          <w:rFonts w:ascii="Times New Roman" w:hAnsi="Times New Roman" w:cs="Times New Roman"/>
        </w:rPr>
        <w:t>;</w:t>
      </w:r>
    </w:p>
    <w:p w:rsidR="00A21506" w:rsidRPr="00927635" w:rsidRDefault="00A21506" w:rsidP="00A21506">
      <w:pPr>
        <w:pStyle w:val="Akapitzlist"/>
        <w:numPr>
          <w:ilvl w:val="0"/>
          <w:numId w:val="15"/>
        </w:numPr>
        <w:suppressAutoHyphens w:val="0"/>
        <w:spacing w:after="0" w:line="240" w:lineRule="auto"/>
        <w:ind w:left="993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niebezpiecznie jest „zaprzyjaźniać się” z dzikimi zwierzętami;</w:t>
      </w:r>
    </w:p>
    <w:p w:rsidR="00A21506" w:rsidRPr="00927635" w:rsidRDefault="00A21506" w:rsidP="00A21506">
      <w:pPr>
        <w:pStyle w:val="Akapitzlist"/>
        <w:numPr>
          <w:ilvl w:val="0"/>
          <w:numId w:val="20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rok opracowania folderu</w:t>
      </w:r>
    </w:p>
    <w:p w:rsidR="00A21506" w:rsidRPr="00927635" w:rsidRDefault="00A21506" w:rsidP="00A21506">
      <w:pPr>
        <w:pStyle w:val="Akapitzlist"/>
        <w:numPr>
          <w:ilvl w:val="0"/>
          <w:numId w:val="20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logo Ministerstwa Środowiska</w:t>
      </w:r>
    </w:p>
    <w:p w:rsidR="00A21506" w:rsidRPr="00927635" w:rsidRDefault="00A21506" w:rsidP="00A21506">
      <w:pPr>
        <w:pStyle w:val="Akapitzlist"/>
        <w:numPr>
          <w:ilvl w:val="0"/>
          <w:numId w:val="20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proofErr w:type="spellStart"/>
      <w:r w:rsidRPr="00927635">
        <w:rPr>
          <w:rFonts w:ascii="Times New Roman" w:hAnsi="Times New Roman" w:cs="Times New Roman"/>
        </w:rPr>
        <w:t>l</w:t>
      </w:r>
      <w:bookmarkStart w:id="6" w:name="_Hlk525139598"/>
      <w:r w:rsidRPr="00927635">
        <w:rPr>
          <w:rFonts w:ascii="Times New Roman" w:hAnsi="Times New Roman" w:cs="Times New Roman"/>
        </w:rPr>
        <w:t>oga</w:t>
      </w:r>
      <w:proofErr w:type="spellEnd"/>
      <w:r w:rsidRPr="00927635">
        <w:rPr>
          <w:rFonts w:ascii="Times New Roman" w:hAnsi="Times New Roman" w:cs="Times New Roman"/>
        </w:rPr>
        <w:t xml:space="preserve"> i informacja o finansowaniu z U</w:t>
      </w:r>
      <w:bookmarkEnd w:id="6"/>
      <w:r w:rsidRPr="00927635">
        <w:rPr>
          <w:rFonts w:ascii="Times New Roman" w:hAnsi="Times New Roman" w:cs="Times New Roman"/>
        </w:rPr>
        <w:t>E</w:t>
      </w:r>
    </w:p>
    <w:p w:rsidR="00A21506" w:rsidRPr="00927635" w:rsidRDefault="00A21506" w:rsidP="00881DD9">
      <w:pPr>
        <w:pStyle w:val="Akapitzlist"/>
        <w:numPr>
          <w:ilvl w:val="0"/>
          <w:numId w:val="13"/>
        </w:numPr>
        <w:suppressAutoHyphens w:val="0"/>
        <w:spacing w:before="200" w:after="120" w:line="240" w:lineRule="auto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927635">
        <w:rPr>
          <w:rFonts w:ascii="Times New Roman" w:hAnsi="Times New Roman" w:cs="Times New Roman"/>
          <w:b/>
        </w:rPr>
        <w:t>Tablice informacyjno-promocyjne</w:t>
      </w:r>
      <w:r>
        <w:rPr>
          <w:rFonts w:ascii="Times New Roman" w:hAnsi="Times New Roman" w:cs="Times New Roman"/>
          <w:b/>
        </w:rPr>
        <w:t>:</w:t>
      </w:r>
    </w:p>
    <w:p w:rsidR="00A21506" w:rsidRPr="00927635" w:rsidRDefault="00A21506" w:rsidP="00A21506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zawartość:</w:t>
      </w:r>
    </w:p>
    <w:p w:rsidR="00A21506" w:rsidRPr="00927635" w:rsidRDefault="00A21506" w:rsidP="00A21506">
      <w:pPr>
        <w:pStyle w:val="Akapitzlist"/>
        <w:numPr>
          <w:ilvl w:val="0"/>
          <w:numId w:val="23"/>
        </w:numPr>
        <w:suppressAutoHyphens w:val="0"/>
        <w:spacing w:after="0" w:line="240" w:lineRule="auto"/>
        <w:ind w:left="993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 xml:space="preserve">logo PPN, </w:t>
      </w:r>
    </w:p>
    <w:p w:rsidR="00A21506" w:rsidRPr="00927635" w:rsidRDefault="00A21506" w:rsidP="00A21506">
      <w:pPr>
        <w:pStyle w:val="Akapitzlist"/>
        <w:numPr>
          <w:ilvl w:val="0"/>
          <w:numId w:val="23"/>
        </w:numPr>
        <w:suppressAutoHyphens w:val="0"/>
        <w:spacing w:after="0" w:line="240" w:lineRule="auto"/>
        <w:ind w:left="993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 xml:space="preserve">mapka Polski z zaznaczonymi parkami narodowym, </w:t>
      </w:r>
    </w:p>
    <w:p w:rsidR="00A21506" w:rsidRPr="00927635" w:rsidRDefault="00A21506" w:rsidP="00A21506">
      <w:pPr>
        <w:pStyle w:val="Akapitzlist"/>
        <w:numPr>
          <w:ilvl w:val="0"/>
          <w:numId w:val="23"/>
        </w:numPr>
        <w:suppressAutoHyphens w:val="0"/>
        <w:spacing w:after="0" w:line="240" w:lineRule="auto"/>
        <w:ind w:left="993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legenda do mapy zawierająca QR kody umożliwiające pobranie poszczególnych folderów na urządzenia mobilne,</w:t>
      </w:r>
    </w:p>
    <w:p w:rsidR="00A21506" w:rsidRPr="00927635" w:rsidRDefault="00A21506" w:rsidP="00A21506">
      <w:pPr>
        <w:pStyle w:val="Akapitzlist"/>
        <w:numPr>
          <w:ilvl w:val="0"/>
          <w:numId w:val="23"/>
        </w:numPr>
        <w:suppressAutoHyphens w:val="0"/>
        <w:spacing w:after="0" w:line="240" w:lineRule="auto"/>
        <w:ind w:left="993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logo Ministerstwa Środowiska (MŚ)</w:t>
      </w:r>
      <w:r>
        <w:rPr>
          <w:rFonts w:ascii="Times New Roman" w:hAnsi="Times New Roman" w:cs="Times New Roman"/>
        </w:rPr>
        <w:t>,</w:t>
      </w:r>
    </w:p>
    <w:p w:rsidR="00A21506" w:rsidRPr="00927635" w:rsidRDefault="00A21506" w:rsidP="00A21506">
      <w:pPr>
        <w:pStyle w:val="Akapitzlist"/>
        <w:numPr>
          <w:ilvl w:val="0"/>
          <w:numId w:val="23"/>
        </w:numPr>
        <w:suppressAutoHyphens w:val="0"/>
        <w:spacing w:after="0" w:line="240" w:lineRule="auto"/>
        <w:ind w:left="993" w:hanging="284"/>
        <w:jc w:val="both"/>
        <w:rPr>
          <w:rFonts w:ascii="Times New Roman" w:hAnsi="Times New Roman" w:cs="Times New Roman"/>
        </w:rPr>
      </w:pPr>
      <w:proofErr w:type="spellStart"/>
      <w:r w:rsidRPr="00927635">
        <w:rPr>
          <w:rFonts w:ascii="Times New Roman" w:hAnsi="Times New Roman" w:cs="Times New Roman"/>
        </w:rPr>
        <w:t>loga</w:t>
      </w:r>
      <w:proofErr w:type="spellEnd"/>
      <w:r w:rsidRPr="00927635">
        <w:rPr>
          <w:rFonts w:ascii="Times New Roman" w:hAnsi="Times New Roman" w:cs="Times New Roman"/>
        </w:rPr>
        <w:t xml:space="preserve"> i informacja o finansowaniu z UE</w:t>
      </w:r>
      <w:r>
        <w:rPr>
          <w:rFonts w:ascii="Times New Roman" w:hAnsi="Times New Roman" w:cs="Times New Roman"/>
        </w:rPr>
        <w:t>;</w:t>
      </w:r>
    </w:p>
    <w:p w:rsidR="00A21506" w:rsidRPr="00927635" w:rsidRDefault="00A21506" w:rsidP="00A21506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 xml:space="preserve">format: </w:t>
      </w:r>
      <w:r w:rsidRPr="00E407D3">
        <w:rPr>
          <w:rFonts w:ascii="Times New Roman" w:hAnsi="Times New Roman" w:cs="Times New Roman"/>
        </w:rPr>
        <w:t>A0</w:t>
      </w:r>
      <w:r>
        <w:rPr>
          <w:rFonts w:ascii="Times New Roman" w:hAnsi="Times New Roman" w:cs="Times New Roman"/>
        </w:rPr>
        <w:t>;</w:t>
      </w:r>
    </w:p>
    <w:p w:rsidR="00A21506" w:rsidRPr="00927635" w:rsidRDefault="00A21506" w:rsidP="00A21506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kolor wydruku: 4+0</w:t>
      </w:r>
      <w:r>
        <w:rPr>
          <w:rFonts w:ascii="Times New Roman" w:hAnsi="Times New Roman" w:cs="Times New Roman"/>
        </w:rPr>
        <w:t>;</w:t>
      </w:r>
    </w:p>
    <w:p w:rsidR="00A21506" w:rsidRDefault="00A21506" w:rsidP="00A21506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 xml:space="preserve">materiał: </w:t>
      </w:r>
      <w:r>
        <w:rPr>
          <w:rFonts w:ascii="Times New Roman" w:hAnsi="Times New Roman" w:cs="Times New Roman"/>
        </w:rPr>
        <w:t xml:space="preserve">płyty kompozytowe typu </w:t>
      </w:r>
      <w:proofErr w:type="spellStart"/>
      <w:r>
        <w:rPr>
          <w:rFonts w:ascii="Times New Roman" w:hAnsi="Times New Roman" w:cs="Times New Roman"/>
        </w:rPr>
        <w:t>dibond</w:t>
      </w:r>
      <w:proofErr w:type="spellEnd"/>
      <w:r>
        <w:rPr>
          <w:rFonts w:ascii="Times New Roman" w:hAnsi="Times New Roman" w:cs="Times New Roman"/>
        </w:rPr>
        <w:t xml:space="preserve"> - </w:t>
      </w:r>
      <w:bookmarkStart w:id="7" w:name="_Hlk878040"/>
      <w:r w:rsidRPr="00927635">
        <w:rPr>
          <w:rFonts w:ascii="Times New Roman" w:hAnsi="Times New Roman" w:cs="Times New Roman"/>
        </w:rPr>
        <w:t xml:space="preserve">odporne na uderzenia oraz warunki atmosferyczne: wysokie (co najmniej do </w:t>
      </w:r>
      <w:r w:rsidRPr="000E313A">
        <w:rPr>
          <w:rFonts w:ascii="Times New Roman" w:hAnsi="Times New Roman" w:cs="Times New Roman"/>
          <w:spacing w:val="-2"/>
        </w:rPr>
        <w:t>+ 40</w:t>
      </w:r>
      <w:r w:rsidRPr="000E313A">
        <w:rPr>
          <w:rFonts w:ascii="Times New Roman" w:hAnsi="Times New Roman" w:cs="Times New Roman"/>
          <w:spacing w:val="-2"/>
          <w:vertAlign w:val="superscript"/>
        </w:rPr>
        <w:t>o</w:t>
      </w:r>
      <w:r w:rsidRPr="000E313A">
        <w:rPr>
          <w:rFonts w:ascii="Times New Roman" w:hAnsi="Times New Roman" w:cs="Times New Roman"/>
          <w:spacing w:val="-2"/>
        </w:rPr>
        <w:t>C) i niskie (co najmniej do – 25</w:t>
      </w:r>
      <w:r w:rsidRPr="000E313A">
        <w:rPr>
          <w:rFonts w:ascii="Times New Roman" w:hAnsi="Times New Roman" w:cs="Times New Roman"/>
          <w:spacing w:val="-2"/>
          <w:vertAlign w:val="superscript"/>
        </w:rPr>
        <w:t>o</w:t>
      </w:r>
      <w:r w:rsidRPr="000E313A">
        <w:rPr>
          <w:rFonts w:ascii="Times New Roman" w:hAnsi="Times New Roman" w:cs="Times New Roman"/>
          <w:spacing w:val="-2"/>
        </w:rPr>
        <w:t>C) temperatury, promieniowanie UV, opady atmosferyczne</w:t>
      </w:r>
      <w:bookmarkEnd w:id="7"/>
      <w:r>
        <w:rPr>
          <w:rFonts w:ascii="Times New Roman" w:hAnsi="Times New Roman" w:cs="Times New Roman"/>
        </w:rPr>
        <w:t>;</w:t>
      </w:r>
    </w:p>
    <w:p w:rsidR="00A21506" w:rsidRPr="00927635" w:rsidRDefault="00A21506" w:rsidP="00A21506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druk</w:t>
      </w:r>
      <w:r>
        <w:rPr>
          <w:rFonts w:ascii="Times New Roman" w:hAnsi="Times New Roman" w:cs="Times New Roman"/>
        </w:rPr>
        <w:t xml:space="preserve">: </w:t>
      </w:r>
      <w:r w:rsidRPr="00927635">
        <w:rPr>
          <w:rFonts w:ascii="Times New Roman" w:hAnsi="Times New Roman" w:cs="Times New Roman"/>
        </w:rPr>
        <w:t>odporn</w:t>
      </w:r>
      <w:r>
        <w:rPr>
          <w:rFonts w:ascii="Times New Roman" w:hAnsi="Times New Roman" w:cs="Times New Roman"/>
        </w:rPr>
        <w:t>y</w:t>
      </w:r>
      <w:r w:rsidRPr="00927635">
        <w:rPr>
          <w:rFonts w:ascii="Times New Roman" w:hAnsi="Times New Roman" w:cs="Times New Roman"/>
        </w:rPr>
        <w:t xml:space="preserve"> na warunki atmosferyczne: wysokie (co najmniej do </w:t>
      </w:r>
      <w:r w:rsidRPr="000E313A">
        <w:rPr>
          <w:rFonts w:ascii="Times New Roman" w:hAnsi="Times New Roman" w:cs="Times New Roman"/>
          <w:spacing w:val="-2"/>
        </w:rPr>
        <w:t>+ 40</w:t>
      </w:r>
      <w:r w:rsidRPr="000E313A">
        <w:rPr>
          <w:rFonts w:ascii="Times New Roman" w:hAnsi="Times New Roman" w:cs="Times New Roman"/>
          <w:spacing w:val="-2"/>
          <w:vertAlign w:val="superscript"/>
        </w:rPr>
        <w:t>o</w:t>
      </w:r>
      <w:r w:rsidRPr="000E313A">
        <w:rPr>
          <w:rFonts w:ascii="Times New Roman" w:hAnsi="Times New Roman" w:cs="Times New Roman"/>
          <w:spacing w:val="-2"/>
        </w:rPr>
        <w:t>C) i niskie (co najmniej do – 25</w:t>
      </w:r>
      <w:r w:rsidRPr="000E313A">
        <w:rPr>
          <w:rFonts w:ascii="Times New Roman" w:hAnsi="Times New Roman" w:cs="Times New Roman"/>
          <w:spacing w:val="-2"/>
          <w:vertAlign w:val="superscript"/>
        </w:rPr>
        <w:t>o</w:t>
      </w:r>
      <w:r w:rsidRPr="000E313A">
        <w:rPr>
          <w:rFonts w:ascii="Times New Roman" w:hAnsi="Times New Roman" w:cs="Times New Roman"/>
          <w:spacing w:val="-2"/>
        </w:rPr>
        <w:t>C) temperatury, promieniowanie UV, opady atmosferyczne</w:t>
      </w:r>
      <w:r>
        <w:rPr>
          <w:rFonts w:ascii="Times New Roman" w:hAnsi="Times New Roman" w:cs="Times New Roman"/>
        </w:rPr>
        <w:t>;</w:t>
      </w:r>
    </w:p>
    <w:p w:rsidR="00A21506" w:rsidRDefault="00A21506" w:rsidP="00A21506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Pr="00927635">
        <w:rPr>
          <w:rFonts w:ascii="Times New Roman" w:hAnsi="Times New Roman" w:cs="Times New Roman"/>
        </w:rPr>
        <w:t>iczba tablic: 100 szt</w:t>
      </w:r>
      <w:r>
        <w:rPr>
          <w:rFonts w:ascii="Times New Roman" w:hAnsi="Times New Roman" w:cs="Times New Roman"/>
        </w:rPr>
        <w:t>.;</w:t>
      </w:r>
    </w:p>
    <w:p w:rsidR="00A21506" w:rsidRDefault="00A21506" w:rsidP="00A21506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hanging="29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każdej tablicy 4 ścienne uchwyty dystansowe, którymi można ją przymocować do ściany bez konieczności wiercenia otworów w tablicy; uchwyty mają być odporne na uderzenia i warunki atmosferyczne.</w:t>
      </w:r>
    </w:p>
    <w:p w:rsidR="00A21506" w:rsidRPr="001B7061" w:rsidRDefault="00A21506" w:rsidP="00881DD9">
      <w:pPr>
        <w:pStyle w:val="Akapitzlist"/>
        <w:keepNext/>
        <w:numPr>
          <w:ilvl w:val="0"/>
          <w:numId w:val="13"/>
        </w:numPr>
        <w:suppressAutoHyphens w:val="0"/>
        <w:spacing w:before="200" w:after="120" w:line="240" w:lineRule="auto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1B7061">
        <w:rPr>
          <w:rFonts w:ascii="Times New Roman" w:hAnsi="Times New Roman" w:cs="Times New Roman"/>
          <w:b/>
        </w:rPr>
        <w:t>Dystrybucja</w:t>
      </w:r>
      <w:r>
        <w:rPr>
          <w:rFonts w:ascii="Times New Roman" w:hAnsi="Times New Roman" w:cs="Times New Roman"/>
          <w:b/>
        </w:rPr>
        <w:t xml:space="preserve"> tablic</w:t>
      </w:r>
      <w:r w:rsidRPr="001B7061">
        <w:rPr>
          <w:rFonts w:ascii="Times New Roman" w:hAnsi="Times New Roman" w:cs="Times New Roman"/>
          <w:b/>
        </w:rPr>
        <w:t>:</w:t>
      </w:r>
    </w:p>
    <w:p w:rsidR="00A21506" w:rsidRPr="001B7061" w:rsidRDefault="00A21506" w:rsidP="00A21506">
      <w:pPr>
        <w:numPr>
          <w:ilvl w:val="0"/>
          <w:numId w:val="25"/>
        </w:numPr>
        <w:tabs>
          <w:tab w:val="left" w:pos="993"/>
        </w:tabs>
        <w:suppressAutoHyphens w:val="0"/>
        <w:spacing w:after="0" w:line="240" w:lineRule="auto"/>
        <w:ind w:hanging="294"/>
        <w:rPr>
          <w:rFonts w:ascii="Times New Roman" w:hAnsi="Times New Roman" w:cs="Times New Roman"/>
          <w:color w:val="000000"/>
          <w:lang w:eastAsia="pl-PL"/>
        </w:rPr>
      </w:pPr>
      <w:r w:rsidRPr="001B7061">
        <w:rPr>
          <w:rFonts w:ascii="Times New Roman" w:hAnsi="Times New Roman" w:cs="Times New Roman"/>
          <w:color w:val="000000"/>
          <w:lang w:eastAsia="pl-PL"/>
        </w:rPr>
        <w:t>do 23 polskich parków narodowych</w:t>
      </w:r>
      <w:r>
        <w:rPr>
          <w:rFonts w:ascii="Times New Roman" w:hAnsi="Times New Roman" w:cs="Times New Roman"/>
          <w:color w:val="000000"/>
          <w:lang w:eastAsia="pl-PL"/>
        </w:rPr>
        <w:t xml:space="preserve"> -</w:t>
      </w:r>
      <w:r w:rsidRPr="001B7061">
        <w:rPr>
          <w:rFonts w:ascii="Times New Roman" w:hAnsi="Times New Roman" w:cs="Times New Roman"/>
          <w:color w:val="000000"/>
          <w:lang w:eastAsia="pl-PL"/>
        </w:rPr>
        <w:t xml:space="preserve"> po 4 tablice z uchwytami,</w:t>
      </w:r>
    </w:p>
    <w:p w:rsidR="00A21506" w:rsidRPr="00D17457" w:rsidRDefault="00A21506" w:rsidP="00A21506">
      <w:pPr>
        <w:numPr>
          <w:ilvl w:val="0"/>
          <w:numId w:val="25"/>
        </w:numPr>
        <w:tabs>
          <w:tab w:val="left" w:pos="993"/>
        </w:tabs>
        <w:suppressAutoHyphens w:val="0"/>
        <w:spacing w:after="0" w:line="240" w:lineRule="auto"/>
        <w:ind w:hanging="294"/>
        <w:rPr>
          <w:rFonts w:ascii="Times New Roman" w:hAnsi="Times New Roman" w:cs="Times New Roman"/>
          <w:color w:val="000000"/>
          <w:lang w:eastAsia="pl-PL"/>
        </w:rPr>
      </w:pPr>
      <w:r w:rsidRPr="00D17457">
        <w:rPr>
          <w:rFonts w:ascii="Times New Roman" w:hAnsi="Times New Roman" w:cs="Times New Roman"/>
          <w:color w:val="000000"/>
          <w:lang w:eastAsia="pl-PL"/>
        </w:rPr>
        <w:t xml:space="preserve">do siedziby Zamawiającego – pozostałe </w:t>
      </w:r>
      <w:r>
        <w:rPr>
          <w:rFonts w:ascii="Times New Roman" w:hAnsi="Times New Roman" w:cs="Times New Roman"/>
          <w:color w:val="000000"/>
          <w:lang w:eastAsia="pl-PL"/>
        </w:rPr>
        <w:t>8 tablic z uchwytami,</w:t>
      </w:r>
    </w:p>
    <w:p w:rsidR="00A21506" w:rsidRPr="00D17457" w:rsidRDefault="00A21506" w:rsidP="00A21506">
      <w:pPr>
        <w:numPr>
          <w:ilvl w:val="0"/>
          <w:numId w:val="25"/>
        </w:numPr>
        <w:tabs>
          <w:tab w:val="left" w:pos="993"/>
        </w:tabs>
        <w:suppressAutoHyphens w:val="0"/>
        <w:spacing w:after="0" w:line="240" w:lineRule="auto"/>
        <w:ind w:hanging="294"/>
        <w:rPr>
          <w:rFonts w:ascii="Times New Roman" w:hAnsi="Times New Roman" w:cs="Times New Roman"/>
          <w:color w:val="000000"/>
          <w:lang w:eastAsia="pl-PL"/>
        </w:rPr>
      </w:pPr>
      <w:r w:rsidRPr="00D17457">
        <w:rPr>
          <w:rFonts w:ascii="Times New Roman" w:hAnsi="Times New Roman" w:cs="Times New Roman"/>
          <w:color w:val="000000"/>
          <w:lang w:eastAsia="pl-PL"/>
        </w:rPr>
        <w:t xml:space="preserve">dystrybucja do podmiotów wskazanych w pkt </w:t>
      </w:r>
      <w:r>
        <w:rPr>
          <w:rFonts w:ascii="Times New Roman" w:hAnsi="Times New Roman" w:cs="Times New Roman"/>
          <w:color w:val="000000"/>
          <w:lang w:eastAsia="pl-PL"/>
        </w:rPr>
        <w:t>1)</w:t>
      </w:r>
      <w:r w:rsidRPr="00D17457">
        <w:rPr>
          <w:rFonts w:ascii="Times New Roman" w:hAnsi="Times New Roman" w:cs="Times New Roman"/>
          <w:color w:val="000000"/>
          <w:lang w:eastAsia="pl-PL"/>
        </w:rPr>
        <w:t xml:space="preserve"> zostanie dokonana przesyłką poleconą / kurierską za potwierdzeniem nadania, natomiast do Zamawiającego, może zostać dokonana poprzez bezpośrednie dostarczenie do siedziby Zamawiającego lub przesyłką poleconą / kurierską za potwierdzeniem nadania.</w:t>
      </w:r>
    </w:p>
    <w:p w:rsidR="00A21506" w:rsidRPr="00927635" w:rsidRDefault="00A21506" w:rsidP="00881DD9">
      <w:pPr>
        <w:pStyle w:val="Akapitzlist"/>
        <w:keepNext/>
        <w:numPr>
          <w:ilvl w:val="0"/>
          <w:numId w:val="13"/>
        </w:numPr>
        <w:suppressAutoHyphens w:val="0"/>
        <w:spacing w:before="200" w:after="120" w:line="240" w:lineRule="auto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927635">
        <w:rPr>
          <w:rFonts w:ascii="Times New Roman" w:hAnsi="Times New Roman" w:cs="Times New Roman"/>
          <w:b/>
        </w:rPr>
        <w:t>Elementy i informacje niezbędne do wykonania zamówienia</w:t>
      </w:r>
      <w:r>
        <w:rPr>
          <w:rFonts w:ascii="Times New Roman" w:hAnsi="Times New Roman" w:cs="Times New Roman"/>
          <w:b/>
        </w:rPr>
        <w:t>:</w:t>
      </w:r>
      <w:r w:rsidRPr="00927635">
        <w:rPr>
          <w:rFonts w:ascii="Times New Roman" w:hAnsi="Times New Roman" w:cs="Times New Roman"/>
          <w:b/>
        </w:rPr>
        <w:t xml:space="preserve"> </w:t>
      </w:r>
    </w:p>
    <w:p w:rsidR="00A21506" w:rsidRPr="00927635" w:rsidRDefault="00A21506" w:rsidP="00A21506">
      <w:pPr>
        <w:spacing w:before="120" w:after="120" w:line="240" w:lineRule="auto"/>
        <w:ind w:left="426"/>
        <w:jc w:val="both"/>
        <w:rPr>
          <w:rFonts w:ascii="Times New Roman" w:hAnsi="Times New Roman" w:cs="Times New Roman"/>
          <w:b/>
        </w:rPr>
      </w:pPr>
      <w:r w:rsidRPr="00927635">
        <w:rPr>
          <w:rFonts w:ascii="Times New Roman" w:hAnsi="Times New Roman" w:cs="Times New Roman"/>
          <w:b/>
        </w:rPr>
        <w:t>Zamawiający przekaże Wykonawcy w dniu zawarcia Umowy wymienione poniżej elementy niezbędne do realizacji zamówienia:</w:t>
      </w:r>
    </w:p>
    <w:p w:rsidR="00A21506" w:rsidRPr="00927635" w:rsidRDefault="00A21506" w:rsidP="00A21506">
      <w:pPr>
        <w:pStyle w:val="Akapitzlist"/>
        <w:numPr>
          <w:ilvl w:val="0"/>
          <w:numId w:val="2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System identyfikacji wizualnej parków narodowych</w:t>
      </w:r>
      <w:r>
        <w:rPr>
          <w:rFonts w:ascii="Times New Roman" w:hAnsi="Times New Roman" w:cs="Times New Roman"/>
        </w:rPr>
        <w:t>,</w:t>
      </w:r>
    </w:p>
    <w:p w:rsidR="00A21506" w:rsidRPr="00927635" w:rsidRDefault="00A21506" w:rsidP="00A21506">
      <w:pPr>
        <w:pStyle w:val="Akapitzlist"/>
        <w:numPr>
          <w:ilvl w:val="0"/>
          <w:numId w:val="2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 xml:space="preserve">część zdjęć z Parków Narodowych (ok. </w:t>
      </w:r>
      <w:r>
        <w:rPr>
          <w:rFonts w:ascii="Times New Roman" w:hAnsi="Times New Roman" w:cs="Times New Roman"/>
        </w:rPr>
        <w:t>4</w:t>
      </w:r>
      <w:r w:rsidRPr="00927635">
        <w:rPr>
          <w:rFonts w:ascii="Times New Roman" w:hAnsi="Times New Roman" w:cs="Times New Roman"/>
        </w:rPr>
        <w:t>0)</w:t>
      </w:r>
      <w:r>
        <w:rPr>
          <w:rFonts w:ascii="Times New Roman" w:hAnsi="Times New Roman" w:cs="Times New Roman"/>
        </w:rPr>
        <w:t>,</w:t>
      </w:r>
    </w:p>
    <w:p w:rsidR="00A21506" w:rsidRPr="00927635" w:rsidRDefault="00A21506" w:rsidP="00A21506">
      <w:pPr>
        <w:pStyle w:val="Akapitzlist"/>
        <w:numPr>
          <w:ilvl w:val="0"/>
          <w:numId w:val="2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927635">
        <w:rPr>
          <w:rFonts w:ascii="Times New Roman" w:hAnsi="Times New Roman" w:cs="Times New Roman"/>
        </w:rPr>
        <w:t>loga</w:t>
      </w:r>
      <w:proofErr w:type="spellEnd"/>
      <w:r w:rsidRPr="00927635">
        <w:rPr>
          <w:rFonts w:ascii="Times New Roman" w:hAnsi="Times New Roman" w:cs="Times New Roman"/>
        </w:rPr>
        <w:t>: MŚ, Parków, PPN oraz związane z finansowaniem z UE</w:t>
      </w:r>
      <w:r>
        <w:rPr>
          <w:rFonts w:ascii="Times New Roman" w:hAnsi="Times New Roman" w:cs="Times New Roman"/>
        </w:rPr>
        <w:t>,</w:t>
      </w:r>
    </w:p>
    <w:p w:rsidR="00A21506" w:rsidRPr="00927635" w:rsidRDefault="00A21506" w:rsidP="00A21506">
      <w:pPr>
        <w:pStyle w:val="Akapitzlist"/>
        <w:numPr>
          <w:ilvl w:val="0"/>
          <w:numId w:val="2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lastRenderedPageBreak/>
        <w:t>krótką charakterystykę Parków</w:t>
      </w:r>
      <w:r>
        <w:rPr>
          <w:rFonts w:ascii="Times New Roman" w:hAnsi="Times New Roman" w:cs="Times New Roman"/>
        </w:rPr>
        <w:t>,</w:t>
      </w:r>
    </w:p>
    <w:p w:rsidR="00A21506" w:rsidRPr="00927635" w:rsidRDefault="00A21506" w:rsidP="00A21506">
      <w:pPr>
        <w:pStyle w:val="Akapitzlist"/>
        <w:numPr>
          <w:ilvl w:val="0"/>
          <w:numId w:val="2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informacje o symbolach Parków</w:t>
      </w:r>
      <w:r>
        <w:rPr>
          <w:rFonts w:ascii="Times New Roman" w:hAnsi="Times New Roman" w:cs="Times New Roman"/>
        </w:rPr>
        <w:t>,</w:t>
      </w:r>
    </w:p>
    <w:p w:rsidR="00A21506" w:rsidRPr="00927635" w:rsidRDefault="00A21506" w:rsidP="00A21506">
      <w:pPr>
        <w:pStyle w:val="Akapitzlist"/>
        <w:numPr>
          <w:ilvl w:val="0"/>
          <w:numId w:val="2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informację o długości szlaków turystycznych i ścieżek edukacyjnych</w:t>
      </w:r>
      <w:r>
        <w:rPr>
          <w:rFonts w:ascii="Times New Roman" w:hAnsi="Times New Roman" w:cs="Times New Roman"/>
        </w:rPr>
        <w:t>,</w:t>
      </w:r>
    </w:p>
    <w:p w:rsidR="00A21506" w:rsidRPr="00927635" w:rsidRDefault="00A21506" w:rsidP="00A21506">
      <w:pPr>
        <w:pStyle w:val="Akapitzlist"/>
        <w:numPr>
          <w:ilvl w:val="0"/>
          <w:numId w:val="2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informacje o wybranych szlakach turystycznych, które należy przedstawić w folderach</w:t>
      </w:r>
      <w:r>
        <w:rPr>
          <w:rFonts w:ascii="Times New Roman" w:hAnsi="Times New Roman" w:cs="Times New Roman"/>
        </w:rPr>
        <w:t>,</w:t>
      </w:r>
    </w:p>
    <w:bookmarkEnd w:id="4"/>
    <w:p w:rsidR="00A21506" w:rsidRPr="00A21506" w:rsidRDefault="00A21506" w:rsidP="00881DD9">
      <w:pPr>
        <w:pStyle w:val="Nagwek1"/>
        <w:spacing w:after="60"/>
        <w:ind w:left="425" w:hanging="425"/>
      </w:pPr>
      <w:r w:rsidRPr="00927635">
        <w:t>Termin wykonania zamówienia:</w:t>
      </w:r>
    </w:p>
    <w:p w:rsidR="00A21506" w:rsidRPr="00927635" w:rsidRDefault="00A21506" w:rsidP="00A21506">
      <w:pPr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90 dni roboczych od dnia podpisania umowy </w:t>
      </w:r>
    </w:p>
    <w:p w:rsidR="005E347E" w:rsidRPr="005E347E" w:rsidRDefault="005E347E" w:rsidP="00881DD9">
      <w:pPr>
        <w:pStyle w:val="Nagwek1"/>
        <w:spacing w:after="60"/>
        <w:ind w:left="425" w:hanging="425"/>
      </w:pPr>
      <w:r w:rsidRPr="005E347E">
        <w:t>Elementy WYCENY</w:t>
      </w:r>
    </w:p>
    <w:p w:rsidR="005E347E" w:rsidRPr="005E347E" w:rsidRDefault="005E347E" w:rsidP="00587DB9">
      <w:pPr>
        <w:pStyle w:val="Tekstpodstawowy"/>
        <w:spacing w:before="0" w:after="0"/>
        <w:ind w:left="425"/>
      </w:pPr>
      <w:r w:rsidRPr="005E347E">
        <w:t>W ofercie Wykonawca powinien zawrzeć:</w:t>
      </w:r>
    </w:p>
    <w:p w:rsidR="005E347E" w:rsidRPr="005E347E" w:rsidRDefault="004369CB" w:rsidP="00374D41">
      <w:pPr>
        <w:pStyle w:val="Lista2"/>
        <w:numPr>
          <w:ilvl w:val="0"/>
          <w:numId w:val="2"/>
        </w:numPr>
        <w:spacing w:before="0" w:after="0"/>
        <w:ind w:left="709" w:hanging="284"/>
        <w:contextualSpacing w:val="0"/>
      </w:pPr>
      <w:r>
        <w:t>n</w:t>
      </w:r>
      <w:r w:rsidR="005E347E" w:rsidRPr="005E347E">
        <w:t>azwę</w:t>
      </w:r>
      <w:r>
        <w:t>,</w:t>
      </w:r>
      <w:r w:rsidR="005E347E" w:rsidRPr="005E347E">
        <w:t xml:space="preserve"> adres Wykonawcy</w:t>
      </w:r>
      <w:r>
        <w:t>, osobę do kontaktów</w:t>
      </w:r>
      <w:r w:rsidR="005E347E" w:rsidRPr="005E347E">
        <w:t>;</w:t>
      </w:r>
    </w:p>
    <w:p w:rsidR="00A21506" w:rsidRPr="00A21506" w:rsidRDefault="005E347E" w:rsidP="00A21506">
      <w:pPr>
        <w:pStyle w:val="Lista2"/>
        <w:numPr>
          <w:ilvl w:val="0"/>
          <w:numId w:val="2"/>
        </w:numPr>
        <w:spacing w:before="0" w:after="0"/>
        <w:ind w:left="709" w:hanging="284"/>
        <w:contextualSpacing w:val="0"/>
        <w:rPr>
          <w:b/>
          <w:spacing w:val="-2"/>
        </w:rPr>
      </w:pPr>
      <w:r w:rsidRPr="005E347E">
        <w:t xml:space="preserve">cenę </w:t>
      </w:r>
      <w:r w:rsidR="0050336B">
        <w:t xml:space="preserve">w </w:t>
      </w:r>
      <w:r w:rsidRPr="005E347E">
        <w:t>zł (netto i brutto)</w:t>
      </w:r>
      <w:r w:rsidR="00A21506">
        <w:t>, z wyszczególnieniem autorskich praw majątkowych</w:t>
      </w:r>
      <w:r w:rsidR="005E27C8">
        <w:t xml:space="preserve"> </w:t>
      </w:r>
    </w:p>
    <w:p w:rsidR="005E347E" w:rsidRPr="00CC2ED1" w:rsidRDefault="004E2224" w:rsidP="00881DD9">
      <w:pPr>
        <w:pStyle w:val="Lista2"/>
        <w:spacing w:after="0"/>
        <w:ind w:left="425" w:firstLine="0"/>
        <w:contextualSpacing w:val="0"/>
        <w:rPr>
          <w:b/>
          <w:spacing w:val="-2"/>
        </w:rPr>
      </w:pPr>
      <w:r w:rsidRPr="00CC2ED1">
        <w:rPr>
          <w:spacing w:val="-2"/>
        </w:rPr>
        <w:t>Wzór formularza wyceny jest dołączony do niniejszego szacowania wartości zamówienia.</w:t>
      </w:r>
    </w:p>
    <w:p w:rsidR="005E347E" w:rsidRPr="005E347E" w:rsidRDefault="005E347E" w:rsidP="00881DD9">
      <w:pPr>
        <w:pStyle w:val="Nagwek1"/>
        <w:spacing w:after="60"/>
        <w:ind w:left="425" w:hanging="425"/>
      </w:pPr>
      <w:r w:rsidRPr="005E347E">
        <w:t>Forma składania WYCENY</w:t>
      </w:r>
    </w:p>
    <w:p w:rsidR="005E347E" w:rsidRPr="005E347E" w:rsidRDefault="005E347E" w:rsidP="00881DD9">
      <w:pPr>
        <w:pStyle w:val="Tekstpodstawowy"/>
        <w:spacing w:before="60"/>
        <w:ind w:left="425"/>
      </w:pPr>
      <w:r w:rsidRPr="005E347E">
        <w:t xml:space="preserve">Elektronicznie na adres </w:t>
      </w:r>
      <w:hyperlink r:id="rId8" w:history="1">
        <w:r w:rsidR="00374D41" w:rsidRPr="0064405D">
          <w:rPr>
            <w:rStyle w:val="Hipercze"/>
          </w:rPr>
          <w:t>renata.slupek@mos.gov.pl</w:t>
        </w:r>
      </w:hyperlink>
      <w:r w:rsidR="00374D41">
        <w:rPr>
          <w:rStyle w:val="Hipercze"/>
        </w:rPr>
        <w:t xml:space="preserve"> </w:t>
      </w:r>
    </w:p>
    <w:p w:rsidR="005E347E" w:rsidRPr="005E347E" w:rsidRDefault="005E347E" w:rsidP="00881DD9">
      <w:pPr>
        <w:pStyle w:val="Nagwek1"/>
        <w:spacing w:after="60"/>
        <w:ind w:left="425" w:hanging="425"/>
      </w:pPr>
      <w:r w:rsidRPr="005E347E">
        <w:t xml:space="preserve">Termin składania WYCENY </w:t>
      </w:r>
    </w:p>
    <w:p w:rsidR="005E347E" w:rsidRPr="005E347E" w:rsidRDefault="00A21506" w:rsidP="00881DD9">
      <w:pPr>
        <w:pStyle w:val="Tekstpodstawowy"/>
        <w:spacing w:before="60"/>
        <w:ind w:left="425"/>
        <w:rPr>
          <w:b/>
        </w:rPr>
      </w:pPr>
      <w:r>
        <w:rPr>
          <w:b/>
        </w:rPr>
        <w:t>18</w:t>
      </w:r>
      <w:r w:rsidR="00CC2ED1">
        <w:rPr>
          <w:b/>
        </w:rPr>
        <w:t xml:space="preserve"> kwietnia</w:t>
      </w:r>
      <w:r w:rsidR="00085997">
        <w:rPr>
          <w:b/>
        </w:rPr>
        <w:t xml:space="preserve"> 2019</w:t>
      </w:r>
      <w:r w:rsidR="00C06343">
        <w:rPr>
          <w:b/>
        </w:rPr>
        <w:t xml:space="preserve"> r.</w:t>
      </w:r>
    </w:p>
    <w:p w:rsidR="005E347E" w:rsidRPr="005E347E" w:rsidRDefault="005E347E" w:rsidP="00881DD9">
      <w:pPr>
        <w:pStyle w:val="Nagwek1"/>
        <w:spacing w:after="60"/>
        <w:ind w:left="567" w:hanging="567"/>
      </w:pPr>
      <w:r w:rsidRPr="005E347E">
        <w:t>Osoba upoważniona do kontaktów</w:t>
      </w:r>
    </w:p>
    <w:p w:rsidR="00C06343" w:rsidRPr="00CC2ED1" w:rsidRDefault="00587DB9" w:rsidP="00881DD9">
      <w:pPr>
        <w:pStyle w:val="Tekstpodstawowy"/>
        <w:spacing w:before="60"/>
        <w:ind w:left="425"/>
        <w:jc w:val="left"/>
        <w:rPr>
          <w:sz w:val="22"/>
          <w:szCs w:val="22"/>
        </w:rPr>
      </w:pPr>
      <w:r>
        <w:rPr>
          <w:b/>
          <w:sz w:val="22"/>
          <w:szCs w:val="22"/>
        </w:rPr>
        <w:t>Renata Słupek</w:t>
      </w:r>
      <w:r w:rsidR="00C06343" w:rsidRPr="00CC2ED1">
        <w:rPr>
          <w:b/>
          <w:sz w:val="22"/>
          <w:szCs w:val="22"/>
        </w:rPr>
        <w:br/>
      </w:r>
      <w:r>
        <w:rPr>
          <w:sz w:val="22"/>
          <w:szCs w:val="22"/>
        </w:rPr>
        <w:t>główny specjalista</w:t>
      </w:r>
    </w:p>
    <w:p w:rsidR="005E347E" w:rsidRPr="00CC2ED1" w:rsidRDefault="005E347E" w:rsidP="00CC2ED1">
      <w:pPr>
        <w:pStyle w:val="Tekstpodstawowy"/>
        <w:ind w:left="426"/>
        <w:jc w:val="left"/>
        <w:rPr>
          <w:sz w:val="22"/>
          <w:szCs w:val="22"/>
        </w:rPr>
      </w:pPr>
      <w:r w:rsidRPr="00CC2ED1">
        <w:rPr>
          <w:color w:val="000000"/>
          <w:sz w:val="22"/>
          <w:szCs w:val="22"/>
          <w:shd w:val="clear" w:color="auto" w:fill="FFFFFF"/>
        </w:rPr>
        <w:t>Ministerstwo Środowiska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Departament Ochrony Przyrody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ul. Wawelska 52/54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00-922 Warszawa</w:t>
      </w:r>
      <w:r w:rsidRPr="00CC2ED1">
        <w:rPr>
          <w:color w:val="000000"/>
          <w:sz w:val="22"/>
          <w:szCs w:val="22"/>
        </w:rPr>
        <w:br/>
      </w:r>
      <w:hyperlink r:id="rId9" w:tgtFrame="_blank" w:history="1">
        <w:r w:rsidRPr="00CC2ED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+48 22 36</w:t>
        </w:r>
        <w:r w:rsidR="00374D4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 xml:space="preserve"> </w:t>
        </w:r>
        <w:r w:rsidRPr="00CC2ED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92</w:t>
        </w:r>
        <w:r w:rsidR="00374D4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 xml:space="preserve"> 218</w:t>
        </w:r>
      </w:hyperlink>
    </w:p>
    <w:p w:rsidR="005E347E" w:rsidRPr="00374D41" w:rsidRDefault="005E347E" w:rsidP="00CC2ED1">
      <w:pPr>
        <w:pStyle w:val="Tekstpodstawowy"/>
        <w:ind w:left="426"/>
        <w:jc w:val="left"/>
        <w:rPr>
          <w:sz w:val="22"/>
          <w:szCs w:val="22"/>
        </w:rPr>
      </w:pPr>
      <w:r w:rsidRPr="00374D41">
        <w:rPr>
          <w:sz w:val="22"/>
          <w:szCs w:val="22"/>
        </w:rPr>
        <w:t xml:space="preserve">e-mail: </w:t>
      </w:r>
      <w:hyperlink r:id="rId10" w:history="1">
        <w:r w:rsidR="00374D41" w:rsidRPr="00374D41">
          <w:rPr>
            <w:rStyle w:val="Hipercze"/>
            <w:sz w:val="22"/>
            <w:szCs w:val="22"/>
          </w:rPr>
          <w:t>renata.slupek@mos.gov.pl</w:t>
        </w:r>
      </w:hyperlink>
      <w:r w:rsidR="00374D41" w:rsidRPr="00374D41">
        <w:rPr>
          <w:sz w:val="22"/>
          <w:szCs w:val="22"/>
        </w:rPr>
        <w:t xml:space="preserve"> </w:t>
      </w:r>
    </w:p>
    <w:p w:rsidR="00881DD9" w:rsidRPr="00927635" w:rsidRDefault="00881DD9" w:rsidP="00881DD9">
      <w:pPr>
        <w:spacing w:before="200" w:after="60" w:line="288" w:lineRule="auto"/>
        <w:jc w:val="both"/>
        <w:rPr>
          <w:rFonts w:ascii="Times New Roman" w:eastAsia="Arial Unicode MS" w:hAnsi="Times New Roman" w:cs="Times New Roman"/>
          <w:b/>
        </w:rPr>
      </w:pPr>
      <w:r w:rsidRPr="00927635">
        <w:rPr>
          <w:rFonts w:ascii="Times New Roman" w:eastAsia="Arial Unicode MS" w:hAnsi="Times New Roman" w:cs="Times New Roman"/>
          <w:b/>
        </w:rPr>
        <w:t>Informacje dodatkowe</w:t>
      </w:r>
    </w:p>
    <w:p w:rsidR="00881DD9" w:rsidRPr="00927635" w:rsidRDefault="00881DD9" w:rsidP="00881DD9">
      <w:pPr>
        <w:pStyle w:val="Akapitzlist"/>
        <w:numPr>
          <w:ilvl w:val="0"/>
          <w:numId w:val="29"/>
        </w:numPr>
        <w:suppressAutoHyphens w:val="0"/>
        <w:spacing w:after="0" w:line="288" w:lineRule="auto"/>
        <w:ind w:left="567" w:hanging="283"/>
        <w:jc w:val="both"/>
        <w:rPr>
          <w:rFonts w:ascii="Times New Roman" w:eastAsia="Arial Unicode MS" w:hAnsi="Times New Roman" w:cs="Times New Roman"/>
          <w:lang w:eastAsia="pl-PL"/>
        </w:rPr>
      </w:pPr>
      <w:r w:rsidRPr="00927635">
        <w:rPr>
          <w:rFonts w:ascii="Times New Roman" w:eastAsia="Arial Unicode MS" w:hAnsi="Times New Roman" w:cs="Times New Roman"/>
          <w:lang w:eastAsia="pl-PL"/>
        </w:rPr>
        <w:t>Ministerstwo Środowiska otrzymało certyfikat Zarządzania Środowiskowego, zgodny</w:t>
      </w:r>
      <w:r w:rsidRPr="00927635">
        <w:rPr>
          <w:rFonts w:ascii="Times New Roman" w:eastAsia="Arial Unicode MS" w:hAnsi="Times New Roman" w:cs="Times New Roman"/>
          <w:lang w:eastAsia="pl-PL"/>
        </w:rPr>
        <w:br/>
        <w:t xml:space="preserve">z rozporządzeniem EMAS, w oparciu o Politykę Środowiskową, zatwierdzoną przez Ministra Środowiska. W związku z tym, zaleca się aby Wykonawca zapoznał się z treścią Polityki </w:t>
      </w:r>
      <w:r w:rsidRPr="00881DD9">
        <w:rPr>
          <w:rFonts w:ascii="Times New Roman" w:eastAsia="Arial Unicode MS" w:hAnsi="Times New Roman" w:cs="Times New Roman"/>
          <w:spacing w:val="-6"/>
          <w:lang w:eastAsia="pl-PL"/>
        </w:rPr>
        <w:t>Środowiskowej dostępną na stronie MŚ</w:t>
      </w:r>
      <w:r w:rsidRPr="00881DD9">
        <w:rPr>
          <w:spacing w:val="-6"/>
        </w:rPr>
        <w:t xml:space="preserve"> (</w:t>
      </w:r>
      <w:hyperlink r:id="rId11" w:history="1">
        <w:r w:rsidRPr="00881DD9">
          <w:rPr>
            <w:rStyle w:val="Hipercze"/>
            <w:rFonts w:ascii="Times New Roman" w:eastAsia="Arial Unicode MS" w:hAnsi="Times New Roman" w:cs="Times New Roman"/>
            <w:spacing w:val="-6"/>
            <w:lang w:eastAsia="pl-PL"/>
          </w:rPr>
          <w:t>https://www.gov.pl/web/srodowisko/emas-w-ministerstwie</w:t>
        </w:r>
      </w:hyperlink>
      <w:r w:rsidRPr="00881DD9">
        <w:rPr>
          <w:rFonts w:ascii="Times New Roman" w:eastAsia="Arial Unicode MS" w:hAnsi="Times New Roman" w:cs="Times New Roman"/>
          <w:spacing w:val="-6"/>
          <w:lang w:eastAsia="pl-PL"/>
        </w:rPr>
        <w:t>).</w:t>
      </w:r>
      <w:r>
        <w:rPr>
          <w:rFonts w:ascii="Times New Roman" w:eastAsia="Arial Unicode MS" w:hAnsi="Times New Roman" w:cs="Times New Roman"/>
          <w:lang w:eastAsia="pl-PL"/>
        </w:rPr>
        <w:t xml:space="preserve"> </w:t>
      </w:r>
    </w:p>
    <w:p w:rsidR="00881DD9" w:rsidRPr="00927635" w:rsidRDefault="00881DD9" w:rsidP="00881DD9">
      <w:pPr>
        <w:pStyle w:val="Akapitzlist"/>
        <w:numPr>
          <w:ilvl w:val="0"/>
          <w:numId w:val="29"/>
        </w:numPr>
        <w:suppressAutoHyphens w:val="0"/>
        <w:spacing w:after="0" w:line="288" w:lineRule="auto"/>
        <w:ind w:left="567" w:hanging="283"/>
        <w:jc w:val="both"/>
        <w:rPr>
          <w:rFonts w:ascii="Times New Roman" w:eastAsia="Arial Unicode MS" w:hAnsi="Times New Roman" w:cs="Times New Roman"/>
          <w:lang w:eastAsia="pl-PL"/>
        </w:rPr>
      </w:pPr>
      <w:r w:rsidRPr="00927635">
        <w:rPr>
          <w:rFonts w:ascii="Times New Roman" w:eastAsia="Arial Unicode MS" w:hAnsi="Times New Roman" w:cs="Times New Roman"/>
          <w:lang w:eastAsia="pl-PL"/>
        </w:rPr>
        <w:t>Kary umowne</w:t>
      </w:r>
    </w:p>
    <w:p w:rsidR="00881DD9" w:rsidRPr="00927635" w:rsidRDefault="00881DD9" w:rsidP="00881DD9">
      <w:pPr>
        <w:numPr>
          <w:ilvl w:val="0"/>
          <w:numId w:val="30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W przypadku niewykonania lub nienależytego wykonania umowy przez Wykonawcę Zamawiający będzie naliczał kary umowne.</w:t>
      </w:r>
    </w:p>
    <w:p w:rsidR="00881DD9" w:rsidRPr="00927635" w:rsidRDefault="00881DD9" w:rsidP="00881DD9">
      <w:pPr>
        <w:numPr>
          <w:ilvl w:val="0"/>
          <w:numId w:val="30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Zamawiającemu przysługuje prawo potrącenia naliczonych kar umownych z wynagrodzenia należnego Wykonawcy.</w:t>
      </w:r>
    </w:p>
    <w:p w:rsidR="00881DD9" w:rsidRPr="00927635" w:rsidRDefault="00881DD9" w:rsidP="00881DD9">
      <w:pPr>
        <w:pStyle w:val="Akapitzlist"/>
        <w:numPr>
          <w:ilvl w:val="0"/>
          <w:numId w:val="29"/>
        </w:numPr>
        <w:suppressAutoHyphens w:val="0"/>
        <w:spacing w:after="0" w:line="288" w:lineRule="auto"/>
        <w:ind w:left="567" w:hanging="283"/>
        <w:jc w:val="both"/>
        <w:rPr>
          <w:rFonts w:ascii="Times New Roman" w:eastAsia="Arial Unicode MS" w:hAnsi="Times New Roman" w:cs="Times New Roman"/>
          <w:lang w:eastAsia="pl-PL"/>
        </w:rPr>
      </w:pPr>
      <w:r w:rsidRPr="00927635">
        <w:rPr>
          <w:rFonts w:ascii="Times New Roman" w:eastAsia="Arial Unicode MS" w:hAnsi="Times New Roman" w:cs="Times New Roman"/>
          <w:lang w:eastAsia="pl-PL"/>
        </w:rPr>
        <w:t>Termin płatności</w:t>
      </w:r>
    </w:p>
    <w:p w:rsidR="00881DD9" w:rsidRPr="00927635" w:rsidRDefault="00881DD9" w:rsidP="00881DD9">
      <w:pPr>
        <w:widowControl w:val="0"/>
        <w:numPr>
          <w:ilvl w:val="0"/>
          <w:numId w:val="31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 xml:space="preserve">Wynagrodzenie będzie płatne po zrealizowaniu zadania, w terminie </w:t>
      </w:r>
      <w:r>
        <w:rPr>
          <w:rFonts w:ascii="Times New Roman" w:hAnsi="Times New Roman" w:cs="Times New Roman"/>
        </w:rPr>
        <w:t>30</w:t>
      </w:r>
      <w:r w:rsidRPr="00927635">
        <w:rPr>
          <w:rFonts w:ascii="Times New Roman" w:hAnsi="Times New Roman" w:cs="Times New Roman"/>
        </w:rPr>
        <w:t xml:space="preserve"> dni od dnia przedłożenia przez Wykonawcę Zamawiającemu faktury, przelewem na rachunek bankowy Wykonawcy wskazany na przedłożonej fakturze.</w:t>
      </w:r>
    </w:p>
    <w:p w:rsidR="00881DD9" w:rsidRPr="00927635" w:rsidRDefault="00881DD9" w:rsidP="00881DD9">
      <w:pPr>
        <w:numPr>
          <w:ilvl w:val="0"/>
          <w:numId w:val="31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Warunkiem wystawienia faktury jest wykonanie umowy potwierdzone podpisaniem przez Strony protokołu zdawczo-odbiorczego stwierdzającego należyte wykonanie zadania.</w:t>
      </w:r>
    </w:p>
    <w:p w:rsidR="00881DD9" w:rsidRPr="00927635" w:rsidRDefault="00881DD9" w:rsidP="00881DD9">
      <w:pPr>
        <w:numPr>
          <w:ilvl w:val="0"/>
          <w:numId w:val="31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Za dzień zapłaty wynagrodzenia uważa się dzień złożenia przez Zamawiającego dyspozycji przelewu na rachunek bankowy Wykonawcy.</w:t>
      </w:r>
    </w:p>
    <w:sectPr w:rsidR="00881DD9" w:rsidRPr="00927635" w:rsidSect="003629F4"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AEE" w:rsidRDefault="00086AEE">
      <w:pPr>
        <w:spacing w:after="0" w:line="240" w:lineRule="auto"/>
      </w:pPr>
      <w:r>
        <w:separator/>
      </w:r>
    </w:p>
  </w:endnote>
  <w:endnote w:type="continuationSeparator" w:id="0">
    <w:p w:rsidR="00086AEE" w:rsidRDefault="00086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Default="00810E93" w:rsidP="00CC2ED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7B28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Pr="009B615C" w:rsidRDefault="000B150D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5239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="00810E93"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 w:rsidR="00810E93">
      <w:rPr>
        <w:rFonts w:ascii="Times New Roman" w:hAnsi="Times New Roman"/>
        <w:sz w:val="20"/>
        <w:szCs w:val="20"/>
      </w:rPr>
      <w:t>479</w:t>
    </w:r>
  </w:p>
  <w:p w:rsidR="00810E93" w:rsidRPr="009B615C" w:rsidRDefault="00810E93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>„Promocja polski</w:t>
    </w:r>
    <w:r>
      <w:rPr>
        <w:rFonts w:ascii="Times New Roman" w:hAnsi="Times New Roman" w:cs="Times New Roman"/>
        <w:sz w:val="20"/>
        <w:szCs w:val="20"/>
      </w:rPr>
      <w:t>ch 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156E1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810E93" w:rsidRPr="00DC51AE" w:rsidRDefault="00810E93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AEE" w:rsidRDefault="00086AEE">
      <w:pPr>
        <w:spacing w:after="0" w:line="240" w:lineRule="auto"/>
      </w:pPr>
      <w:r>
        <w:separator/>
      </w:r>
    </w:p>
  </w:footnote>
  <w:footnote w:type="continuationSeparator" w:id="0">
    <w:p w:rsidR="00086AEE" w:rsidRDefault="00086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Default="000B150D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912494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1F0FB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 w:rsidR="00810E93">
      <w:rPr>
        <w:noProof/>
        <w:lang w:eastAsia="pl-PL"/>
      </w:rPr>
      <w:drawing>
        <wp:inline distT="0" distB="0" distL="0" distR="0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577CB"/>
    <w:multiLevelType w:val="hybridMultilevel"/>
    <w:tmpl w:val="D81A0F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E322A"/>
    <w:multiLevelType w:val="hybridMultilevel"/>
    <w:tmpl w:val="5FBE949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D110C9"/>
    <w:multiLevelType w:val="hybridMultilevel"/>
    <w:tmpl w:val="599635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D33074"/>
    <w:multiLevelType w:val="hybridMultilevel"/>
    <w:tmpl w:val="226E45B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48F6B9E"/>
    <w:multiLevelType w:val="hybridMultilevel"/>
    <w:tmpl w:val="AFC0E1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6C7077C"/>
    <w:multiLevelType w:val="hybridMultilevel"/>
    <w:tmpl w:val="74E8724C"/>
    <w:lvl w:ilvl="0" w:tplc="6730F6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F2086"/>
    <w:multiLevelType w:val="hybridMultilevel"/>
    <w:tmpl w:val="E17E31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D087CC3"/>
    <w:multiLevelType w:val="hybridMultilevel"/>
    <w:tmpl w:val="16843A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F5F22"/>
    <w:multiLevelType w:val="hybridMultilevel"/>
    <w:tmpl w:val="E3F842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8033F6C"/>
    <w:multiLevelType w:val="hybridMultilevel"/>
    <w:tmpl w:val="A90EF98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A874767"/>
    <w:multiLevelType w:val="hybridMultilevel"/>
    <w:tmpl w:val="06BCB8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CB63C8"/>
    <w:multiLevelType w:val="hybridMultilevel"/>
    <w:tmpl w:val="62E46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124F34"/>
    <w:multiLevelType w:val="hybridMultilevel"/>
    <w:tmpl w:val="87B481C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215169A"/>
    <w:multiLevelType w:val="hybridMultilevel"/>
    <w:tmpl w:val="683065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419B24AA"/>
    <w:multiLevelType w:val="hybridMultilevel"/>
    <w:tmpl w:val="6F16F82A"/>
    <w:lvl w:ilvl="0" w:tplc="4C3602D8">
      <w:numFmt w:val="bullet"/>
      <w:lvlText w:val="•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136E86"/>
    <w:multiLevelType w:val="hybridMultilevel"/>
    <w:tmpl w:val="A3DCDE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47C18"/>
    <w:multiLevelType w:val="hybridMultilevel"/>
    <w:tmpl w:val="E642123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50AB7F12"/>
    <w:multiLevelType w:val="hybridMultilevel"/>
    <w:tmpl w:val="E794CFC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54783FC6"/>
    <w:multiLevelType w:val="hybridMultilevel"/>
    <w:tmpl w:val="9FE45930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4C3602D8">
      <w:numFmt w:val="bullet"/>
      <w:lvlText w:val="•"/>
      <w:lvlJc w:val="left"/>
      <w:pPr>
        <w:ind w:left="1650" w:hanging="570"/>
      </w:pPr>
      <w:rPr>
        <w:rFonts w:ascii="Times New Roman" w:eastAsia="Arial Unicode MS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2B1926"/>
    <w:multiLevelType w:val="hybridMultilevel"/>
    <w:tmpl w:val="D4A0BC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15EE5"/>
    <w:multiLevelType w:val="hybridMultilevel"/>
    <w:tmpl w:val="76668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3C6CC3"/>
    <w:multiLevelType w:val="hybridMultilevel"/>
    <w:tmpl w:val="7BBA0B12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2785632"/>
    <w:multiLevelType w:val="hybridMultilevel"/>
    <w:tmpl w:val="2C66A448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683579E2"/>
    <w:multiLevelType w:val="hybridMultilevel"/>
    <w:tmpl w:val="A62A461A"/>
    <w:lvl w:ilvl="0" w:tplc="CB2A9A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FD43F4"/>
    <w:multiLevelType w:val="hybridMultilevel"/>
    <w:tmpl w:val="5F3A88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3213E8"/>
    <w:multiLevelType w:val="hybridMultilevel"/>
    <w:tmpl w:val="D02005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733DC5"/>
    <w:multiLevelType w:val="hybridMultilevel"/>
    <w:tmpl w:val="D5941398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D75099"/>
    <w:multiLevelType w:val="hybridMultilevel"/>
    <w:tmpl w:val="696CD1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FC4450F"/>
    <w:multiLevelType w:val="hybridMultilevel"/>
    <w:tmpl w:val="32C877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6"/>
  </w:num>
  <w:num w:numId="2">
    <w:abstractNumId w:val="5"/>
  </w:num>
  <w:num w:numId="3">
    <w:abstractNumId w:val="17"/>
  </w:num>
  <w:num w:numId="4">
    <w:abstractNumId w:val="4"/>
  </w:num>
  <w:num w:numId="5">
    <w:abstractNumId w:val="27"/>
  </w:num>
  <w:num w:numId="6">
    <w:abstractNumId w:val="6"/>
  </w:num>
  <w:num w:numId="7">
    <w:abstractNumId w:val="8"/>
  </w:num>
  <w:num w:numId="8">
    <w:abstractNumId w:val="28"/>
  </w:num>
  <w:num w:numId="9">
    <w:abstractNumId w:val="1"/>
  </w:num>
  <w:num w:numId="10">
    <w:abstractNumId w:val="2"/>
  </w:num>
  <w:num w:numId="11">
    <w:abstractNumId w:val="13"/>
  </w:num>
  <w:num w:numId="12">
    <w:abstractNumId w:val="19"/>
  </w:num>
  <w:num w:numId="13">
    <w:abstractNumId w:val="0"/>
  </w:num>
  <w:num w:numId="14">
    <w:abstractNumId w:val="3"/>
  </w:num>
  <w:num w:numId="15">
    <w:abstractNumId w:val="14"/>
  </w:num>
  <w:num w:numId="16">
    <w:abstractNumId w:val="16"/>
  </w:num>
  <w:num w:numId="17">
    <w:abstractNumId w:val="23"/>
  </w:num>
  <w:num w:numId="18">
    <w:abstractNumId w:val="12"/>
  </w:num>
  <w:num w:numId="19">
    <w:abstractNumId w:val="25"/>
  </w:num>
  <w:num w:numId="20">
    <w:abstractNumId w:val="24"/>
  </w:num>
  <w:num w:numId="21">
    <w:abstractNumId w:val="7"/>
  </w:num>
  <w:num w:numId="22">
    <w:abstractNumId w:val="11"/>
  </w:num>
  <w:num w:numId="23">
    <w:abstractNumId w:val="15"/>
  </w:num>
  <w:num w:numId="24">
    <w:abstractNumId w:val="20"/>
  </w:num>
  <w:num w:numId="25">
    <w:abstractNumId w:val="10"/>
  </w:num>
  <w:num w:numId="26">
    <w:abstractNumId w:val="21"/>
  </w:num>
  <w:num w:numId="27">
    <w:abstractNumId w:val="26"/>
  </w:num>
  <w:num w:numId="28">
    <w:abstractNumId w:val="26"/>
  </w:num>
  <w:num w:numId="29">
    <w:abstractNumId w:val="18"/>
  </w:num>
  <w:num w:numId="30">
    <w:abstractNumId w:val="9"/>
  </w:num>
  <w:num w:numId="31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5D51"/>
    <w:rsid w:val="00085195"/>
    <w:rsid w:val="00085997"/>
    <w:rsid w:val="00086AEE"/>
    <w:rsid w:val="000B150D"/>
    <w:rsid w:val="000D02A6"/>
    <w:rsid w:val="000D4350"/>
    <w:rsid w:val="00123EB5"/>
    <w:rsid w:val="00145DFF"/>
    <w:rsid w:val="00152C40"/>
    <w:rsid w:val="00154266"/>
    <w:rsid w:val="00154A53"/>
    <w:rsid w:val="001559AF"/>
    <w:rsid w:val="00156E1E"/>
    <w:rsid w:val="00194873"/>
    <w:rsid w:val="001A6B95"/>
    <w:rsid w:val="0020276C"/>
    <w:rsid w:val="00246D06"/>
    <w:rsid w:val="00271A85"/>
    <w:rsid w:val="002C2370"/>
    <w:rsid w:val="003607AD"/>
    <w:rsid w:val="00360C47"/>
    <w:rsid w:val="003629F4"/>
    <w:rsid w:val="00374D41"/>
    <w:rsid w:val="003835DE"/>
    <w:rsid w:val="003C0DC9"/>
    <w:rsid w:val="003C79D8"/>
    <w:rsid w:val="003E409E"/>
    <w:rsid w:val="004048F8"/>
    <w:rsid w:val="0043082A"/>
    <w:rsid w:val="004369CB"/>
    <w:rsid w:val="00451D8E"/>
    <w:rsid w:val="00454740"/>
    <w:rsid w:val="00454EE2"/>
    <w:rsid w:val="0045606F"/>
    <w:rsid w:val="00461E3B"/>
    <w:rsid w:val="004B47C0"/>
    <w:rsid w:val="004E2224"/>
    <w:rsid w:val="0050336B"/>
    <w:rsid w:val="00545C7C"/>
    <w:rsid w:val="00562846"/>
    <w:rsid w:val="00587DB9"/>
    <w:rsid w:val="005D0088"/>
    <w:rsid w:val="005D25F7"/>
    <w:rsid w:val="005E27C8"/>
    <w:rsid w:val="005E347E"/>
    <w:rsid w:val="005F0B5F"/>
    <w:rsid w:val="00617573"/>
    <w:rsid w:val="0062342F"/>
    <w:rsid w:val="00635DD8"/>
    <w:rsid w:val="00691BC0"/>
    <w:rsid w:val="006E2E14"/>
    <w:rsid w:val="00735A72"/>
    <w:rsid w:val="00770DB9"/>
    <w:rsid w:val="00772AAE"/>
    <w:rsid w:val="007B45C8"/>
    <w:rsid w:val="007D343C"/>
    <w:rsid w:val="00810E93"/>
    <w:rsid w:val="008448B3"/>
    <w:rsid w:val="00873120"/>
    <w:rsid w:val="00881DD9"/>
    <w:rsid w:val="00891E46"/>
    <w:rsid w:val="008B72F2"/>
    <w:rsid w:val="00916E89"/>
    <w:rsid w:val="00964E7F"/>
    <w:rsid w:val="009A45B8"/>
    <w:rsid w:val="009C7D86"/>
    <w:rsid w:val="009D5212"/>
    <w:rsid w:val="009F19E9"/>
    <w:rsid w:val="00A21506"/>
    <w:rsid w:val="00A53764"/>
    <w:rsid w:val="00A81E0D"/>
    <w:rsid w:val="00A83E30"/>
    <w:rsid w:val="00A952F1"/>
    <w:rsid w:val="00AB7E1E"/>
    <w:rsid w:val="00B124E5"/>
    <w:rsid w:val="00B15DF5"/>
    <w:rsid w:val="00B530BD"/>
    <w:rsid w:val="00B95FD9"/>
    <w:rsid w:val="00C06343"/>
    <w:rsid w:val="00C64770"/>
    <w:rsid w:val="00CC2ED1"/>
    <w:rsid w:val="00CD4EAB"/>
    <w:rsid w:val="00CE1955"/>
    <w:rsid w:val="00D75569"/>
    <w:rsid w:val="00D9230D"/>
    <w:rsid w:val="00E15260"/>
    <w:rsid w:val="00E3447B"/>
    <w:rsid w:val="00E35D51"/>
    <w:rsid w:val="00E46103"/>
    <w:rsid w:val="00E47B28"/>
    <w:rsid w:val="00E47FC2"/>
    <w:rsid w:val="00E75D4B"/>
    <w:rsid w:val="00E91507"/>
    <w:rsid w:val="00EF493B"/>
    <w:rsid w:val="00EF7C87"/>
    <w:rsid w:val="00F55A7F"/>
    <w:rsid w:val="00F5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DC7842D"/>
  <w15:docId w15:val="{414EFF20-D6CB-4449-8C78-06E1491A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5E347E"/>
    <w:pPr>
      <w:numPr>
        <w:numId w:val="1"/>
      </w:numPr>
      <w:suppressAutoHyphens w:val="0"/>
      <w:spacing w:before="360" w:after="120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E347E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E347E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5E347E"/>
    <w:rPr>
      <w:rFonts w:eastAsiaTheme="majorEastAsia"/>
      <w:b/>
      <w:bC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5E347E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5E347E"/>
    <w:rPr>
      <w:rFonts w:eastAsiaTheme="minorHAnsi"/>
      <w:b/>
      <w:caps/>
      <w:sz w:val="24"/>
      <w:szCs w:val="24"/>
      <w:lang w:eastAsia="en-US"/>
    </w:rPr>
  </w:style>
  <w:style w:type="paragraph" w:styleId="Lista2">
    <w:name w:val="List 2"/>
    <w:basedOn w:val="Normalny"/>
    <w:uiPriority w:val="99"/>
    <w:unhideWhenUsed/>
    <w:rsid w:val="005E347E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5E347E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E347E"/>
    <w:rPr>
      <w:rFonts w:eastAsiaTheme="minorHAnsi"/>
      <w:sz w:val="24"/>
      <w:szCs w:val="24"/>
      <w:lang w:eastAsia="en-US"/>
    </w:rPr>
  </w:style>
  <w:style w:type="character" w:customStyle="1" w:styleId="m-7375161744477067597object">
    <w:name w:val="m_-7375161744477067597object"/>
    <w:basedOn w:val="Domylnaczcionkaakapitu"/>
    <w:rsid w:val="005E347E"/>
  </w:style>
  <w:style w:type="character" w:styleId="Pogrubienie">
    <w:name w:val="Strong"/>
    <w:basedOn w:val="Domylnaczcionkaakapitu"/>
    <w:uiPriority w:val="22"/>
    <w:qFormat/>
    <w:rsid w:val="005E347E"/>
    <w:rPr>
      <w:b/>
      <w:bCs/>
    </w:rPr>
  </w:style>
  <w:style w:type="paragraph" w:styleId="NormalnyWeb">
    <w:name w:val="Normal (Web)"/>
    <w:basedOn w:val="Normalny"/>
    <w:uiPriority w:val="99"/>
    <w:unhideWhenUsed/>
    <w:rsid w:val="00156E1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4D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ata.slupek@mos.gov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pl/web/srodowisko/emas-w-ministerstwi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enata.slupek@mo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callto:+48%2022%29%20369%2028%2061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kryt\Documents\faktury\wz&#243;r%20opisu%20do%20faktury_las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360FE-301E-4F83-8D03-AFBBC4367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opisu do faktury_last</Template>
  <TotalTime>1</TotalTime>
  <Pages>4</Pages>
  <Words>1328</Words>
  <Characters>7974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Kryt Natalia</dc:creator>
  <cp:lastModifiedBy>Słupek Renata</cp:lastModifiedBy>
  <cp:revision>2</cp:revision>
  <cp:lastPrinted>2019-04-12T12:15:00Z</cp:lastPrinted>
  <dcterms:created xsi:type="dcterms:W3CDTF">2019-04-12T13:21:00Z</dcterms:created>
  <dcterms:modified xsi:type="dcterms:W3CDTF">2019-04-12T13:21:00Z</dcterms:modified>
</cp:coreProperties>
</file>