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8E8" w:rsidRDefault="00F5436A" w:rsidP="004D396E">
      <w:pPr>
        <w:pStyle w:val="menfont"/>
        <w:tabs>
          <w:tab w:val="left" w:pos="567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411AAE">
        <w:rPr>
          <w:rFonts w:ascii="Times New Roman" w:hAnsi="Times New Roman" w:cs="Times New Roman"/>
          <w:sz w:val="22"/>
          <w:szCs w:val="22"/>
        </w:rPr>
        <w:t xml:space="preserve">  </w:t>
      </w:r>
      <w:r>
        <w:rPr>
          <w:rFonts w:ascii="Times New Roman" w:hAnsi="Times New Roman" w:cs="Times New Roman"/>
          <w:sz w:val="22"/>
          <w:szCs w:val="22"/>
        </w:rPr>
        <w:t>Warszawa, dnia</w:t>
      </w:r>
      <w:r w:rsidR="00411AAE">
        <w:rPr>
          <w:rFonts w:ascii="Times New Roman" w:hAnsi="Times New Roman" w:cs="Times New Roman"/>
          <w:sz w:val="22"/>
          <w:szCs w:val="22"/>
        </w:rPr>
        <w:t xml:space="preserve">      grudnia 2019 r. </w:t>
      </w:r>
    </w:p>
    <w:p w:rsidR="00411AAE" w:rsidRDefault="00411AAE" w:rsidP="004D396E">
      <w:pPr>
        <w:pStyle w:val="menfont"/>
        <w:tabs>
          <w:tab w:val="left" w:pos="5670"/>
        </w:tabs>
        <w:rPr>
          <w:rFonts w:ascii="Times New Roman" w:hAnsi="Times New Roman" w:cs="Times New Roman"/>
          <w:sz w:val="22"/>
          <w:szCs w:val="22"/>
        </w:rPr>
      </w:pPr>
    </w:p>
    <w:p w:rsidR="00411AAE" w:rsidRPr="00E40F9A" w:rsidRDefault="00411AAE" w:rsidP="00411AAE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0" w:name="ezdIdentyfikatorDokumentuPDF"/>
      <w:bookmarkEnd w:id="0"/>
      <w:r w:rsidRPr="00E40F9A">
        <w:rPr>
          <w:rFonts w:ascii="Times New Roman" w:hAnsi="Times New Roman" w:cs="Times New Roman"/>
          <w:b/>
          <w:bCs/>
        </w:rPr>
        <w:t xml:space="preserve">Zapytanie w celu ustalenia szacunkowej wartości i szacunkowego czasu pracy </w:t>
      </w:r>
      <w:r w:rsidR="00423D50">
        <w:rPr>
          <w:rFonts w:ascii="Times New Roman" w:hAnsi="Times New Roman" w:cs="Times New Roman"/>
          <w:b/>
          <w:bCs/>
        </w:rPr>
        <w:t xml:space="preserve">zamówienia </w:t>
      </w:r>
      <w:r w:rsidR="00CA7B48">
        <w:rPr>
          <w:rFonts w:ascii="Times New Roman" w:hAnsi="Times New Roman" w:cs="Times New Roman"/>
          <w:b/>
          <w:bCs/>
        </w:rPr>
        <w:t>polegającego na świadczeniu usług eksperckich przez</w:t>
      </w:r>
      <w:r w:rsidR="00423D50">
        <w:rPr>
          <w:rFonts w:ascii="Times New Roman" w:hAnsi="Times New Roman" w:cs="Times New Roman"/>
          <w:b/>
          <w:bCs/>
        </w:rPr>
        <w:t xml:space="preserve"> </w:t>
      </w:r>
      <w:r w:rsidRPr="00E40F9A">
        <w:rPr>
          <w:rFonts w:ascii="Times New Roman" w:hAnsi="Times New Roman" w:cs="Times New Roman"/>
          <w:b/>
          <w:bCs/>
        </w:rPr>
        <w:t xml:space="preserve">eksperta </w:t>
      </w:r>
      <w:r w:rsidR="00D35900">
        <w:rPr>
          <w:rFonts w:ascii="Times New Roman" w:hAnsi="Times New Roman" w:cs="Times New Roman"/>
          <w:b/>
          <w:bCs/>
        </w:rPr>
        <w:t xml:space="preserve">do spraw tworzenia </w:t>
      </w:r>
      <w:r w:rsidRPr="00E40F9A">
        <w:rPr>
          <w:rFonts w:ascii="Times New Roman" w:hAnsi="Times New Roman" w:cs="Times New Roman"/>
          <w:b/>
          <w:bCs/>
        </w:rPr>
        <w:t>aplikacji mobiln</w:t>
      </w:r>
      <w:r w:rsidR="00D35900">
        <w:rPr>
          <w:rFonts w:ascii="Times New Roman" w:hAnsi="Times New Roman" w:cs="Times New Roman"/>
          <w:b/>
          <w:bCs/>
        </w:rPr>
        <w:t>ych.</w:t>
      </w:r>
    </w:p>
    <w:p w:rsidR="00411AAE" w:rsidRDefault="00411AAE" w:rsidP="00411AAE"/>
    <w:p w:rsidR="00411AAE" w:rsidRDefault="00411AAE" w:rsidP="00411AAE">
      <w:pPr>
        <w:jc w:val="both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 xml:space="preserve">W celu zbadania oferty rynkowej oraz oszacowania wartości zamówienia, Ministerstwo </w:t>
      </w:r>
      <w:r>
        <w:rPr>
          <w:rFonts w:ascii="Times New Roman" w:hAnsi="Times New Roman" w:cs="Times New Roman"/>
        </w:rPr>
        <w:t xml:space="preserve">Klimatu </w:t>
      </w:r>
      <w:r w:rsidRPr="00F80D56">
        <w:rPr>
          <w:rFonts w:ascii="Times New Roman" w:hAnsi="Times New Roman" w:cs="Times New Roman"/>
        </w:rPr>
        <w:t xml:space="preserve"> zwraca się z prośbą o przedstawienie informacji dotyczących szacunkowych kosztów realizacji </w:t>
      </w:r>
      <w:r>
        <w:rPr>
          <w:rFonts w:ascii="Times New Roman" w:hAnsi="Times New Roman" w:cs="Times New Roman"/>
        </w:rPr>
        <w:br/>
        <w:t xml:space="preserve">z podaniem ceny netto i brutto za roboczogodzinę (uwzględniający całkowity koszt Zamawiającego wraz z oszacowaniem średniego, szacunkowego czasu pracy (godzin roboczych) w ramach </w:t>
      </w:r>
      <w:r w:rsidRPr="00F80D56">
        <w:rPr>
          <w:rFonts w:ascii="Times New Roman" w:hAnsi="Times New Roman" w:cs="Times New Roman"/>
        </w:rPr>
        <w:t>niżej opisan</w:t>
      </w:r>
      <w:r>
        <w:rPr>
          <w:rFonts w:ascii="Times New Roman" w:hAnsi="Times New Roman" w:cs="Times New Roman"/>
        </w:rPr>
        <w:t>ych zadań</w:t>
      </w:r>
      <w:r w:rsidR="00014BCD">
        <w:rPr>
          <w:rFonts w:ascii="Times New Roman" w:hAnsi="Times New Roman" w:cs="Times New Roman"/>
        </w:rPr>
        <w:t>.</w:t>
      </w:r>
    </w:p>
    <w:p w:rsidR="00411AAE" w:rsidRDefault="00411AAE" w:rsidP="00411AAE">
      <w:pPr>
        <w:jc w:val="both"/>
        <w:rPr>
          <w:rFonts w:ascii="Times New Roman" w:hAnsi="Times New Roman" w:cs="Times New Roman"/>
          <w:i/>
          <w:u w:val="single"/>
        </w:rPr>
      </w:pPr>
      <w:r w:rsidRPr="00F80D56">
        <w:rPr>
          <w:rFonts w:ascii="Times New Roman" w:hAnsi="Times New Roman" w:cs="Times New Roman"/>
          <w:i/>
          <w:u w:val="single"/>
        </w:rPr>
        <w:t>UWAGA!</w:t>
      </w:r>
      <w:r w:rsidRPr="00F80D56">
        <w:rPr>
          <w:rFonts w:ascii="Times New Roman" w:hAnsi="Times New Roman" w:cs="Times New Roman"/>
          <w:i/>
          <w:u w:val="single"/>
        </w:rPr>
        <w:br/>
        <w:t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realizacji opisanej usługi.</w:t>
      </w:r>
    </w:p>
    <w:p w:rsidR="00411AAE" w:rsidRPr="00291326" w:rsidRDefault="00411AAE" w:rsidP="00291326">
      <w:pPr>
        <w:pStyle w:val="Nagwek1"/>
        <w:numPr>
          <w:ilvl w:val="0"/>
          <w:numId w:val="14"/>
        </w:numPr>
        <w:spacing w:after="60"/>
        <w:ind w:left="425" w:hanging="425"/>
        <w:rPr>
          <w:sz w:val="22"/>
          <w:szCs w:val="22"/>
        </w:rPr>
      </w:pPr>
      <w:r w:rsidRPr="00291326">
        <w:rPr>
          <w:sz w:val="22"/>
          <w:szCs w:val="22"/>
        </w:rPr>
        <w:t>ZAMAWIAJĄCY</w:t>
      </w:r>
    </w:p>
    <w:p w:rsidR="00411AAE" w:rsidRDefault="00411AAE" w:rsidP="00411AAE">
      <w:pPr>
        <w:ind w:left="360"/>
        <w:rPr>
          <w:rFonts w:ascii="Times New Roman" w:hAnsi="Times New Roman" w:cs="Times New Roman"/>
          <w:b/>
        </w:rPr>
      </w:pPr>
      <w:r w:rsidRPr="00F80D56">
        <w:rPr>
          <w:rFonts w:ascii="Times New Roman" w:hAnsi="Times New Roman" w:cs="Times New Roman"/>
          <w:b/>
        </w:rPr>
        <w:t xml:space="preserve">Ministerstwo </w:t>
      </w:r>
      <w:r>
        <w:rPr>
          <w:rFonts w:ascii="Times New Roman" w:hAnsi="Times New Roman" w:cs="Times New Roman"/>
          <w:b/>
        </w:rPr>
        <w:t>Klimatu</w:t>
      </w:r>
      <w:r w:rsidRPr="00F80D56">
        <w:rPr>
          <w:rFonts w:ascii="Times New Roman" w:hAnsi="Times New Roman" w:cs="Times New Roman"/>
          <w:b/>
        </w:rPr>
        <w:br/>
        <w:t>ul. Wawelska 52/54</w:t>
      </w:r>
      <w:r w:rsidRPr="00F80D56">
        <w:rPr>
          <w:rFonts w:ascii="Times New Roman" w:hAnsi="Times New Roman" w:cs="Times New Roman"/>
          <w:b/>
        </w:rPr>
        <w:br/>
        <w:t>00-922 Warszaw</w:t>
      </w:r>
      <w:r>
        <w:rPr>
          <w:rFonts w:ascii="Times New Roman" w:hAnsi="Times New Roman" w:cs="Times New Roman"/>
          <w:b/>
        </w:rPr>
        <w:t>a</w:t>
      </w:r>
    </w:p>
    <w:p w:rsidR="00411AAE" w:rsidRPr="00291326" w:rsidRDefault="00411AAE" w:rsidP="00291326">
      <w:pPr>
        <w:pStyle w:val="Nagwek1"/>
        <w:numPr>
          <w:ilvl w:val="0"/>
          <w:numId w:val="14"/>
        </w:numPr>
        <w:spacing w:after="60"/>
        <w:ind w:left="425" w:hanging="425"/>
        <w:rPr>
          <w:sz w:val="22"/>
          <w:szCs w:val="22"/>
        </w:rPr>
      </w:pPr>
      <w:r w:rsidRPr="00291326">
        <w:rPr>
          <w:sz w:val="22"/>
          <w:szCs w:val="22"/>
        </w:rPr>
        <w:t>PRZEDMIOT ZAMÓWIENIA</w:t>
      </w:r>
    </w:p>
    <w:p w:rsidR="00411AAE" w:rsidRPr="00224AFE" w:rsidRDefault="00411AAE" w:rsidP="00411AAE">
      <w:pPr>
        <w:jc w:val="both"/>
        <w:rPr>
          <w:rFonts w:ascii="Times New Roman" w:hAnsi="Times New Roman" w:cs="Times New Roman"/>
          <w:i/>
          <w:iCs/>
        </w:rPr>
      </w:pPr>
      <w:r w:rsidRPr="00224AFE">
        <w:rPr>
          <w:rFonts w:ascii="Times New Roman" w:hAnsi="Times New Roman" w:cs="Times New Roman"/>
          <w:b/>
        </w:rPr>
        <w:t xml:space="preserve">Przedmiotem zamówienia jest świadczenie usług eksperckich w związku z realizacją przez Zamawiającego projektu POIS.02.04.00-00-0001/15 </w:t>
      </w:r>
      <w:r w:rsidRPr="00224AFE">
        <w:rPr>
          <w:rFonts w:ascii="Times New Roman" w:hAnsi="Times New Roman" w:cs="Times New Roman"/>
          <w:b/>
          <w:i/>
        </w:rPr>
        <w:t>Promocja Parków Narodowych jako marki</w:t>
      </w:r>
      <w:r w:rsidRPr="00224AFE">
        <w:rPr>
          <w:rFonts w:ascii="Times New Roman" w:hAnsi="Times New Roman" w:cs="Times New Roman"/>
          <w:b/>
        </w:rPr>
        <w:t xml:space="preserve"> przez eksperta ds. tworzenia aplikacji mobilnych. Usługi eksperckie dotyczą realizacji </w:t>
      </w:r>
      <w:r w:rsidRPr="00224AFE">
        <w:rPr>
          <w:rFonts w:ascii="Times New Roman" w:hAnsi="Times New Roman" w:cs="Times New Roman"/>
        </w:rPr>
        <w:t xml:space="preserve">przedmiotu zamówienia dla realizowanych w ramach wyżej wymienionego projektu zdań </w:t>
      </w:r>
      <w:r w:rsidRPr="00224AFE">
        <w:rPr>
          <w:rFonts w:ascii="Times New Roman" w:hAnsi="Times New Roman" w:cs="Times New Roman"/>
          <w:i/>
          <w:iCs/>
        </w:rPr>
        <w:t xml:space="preserve">Zaprojektowanie i stworzenie aplikacji mobilnej przewodnika po parkach narodowych, </w:t>
      </w:r>
      <w:r w:rsidRPr="00224AFE">
        <w:rPr>
          <w:rFonts w:ascii="Times New Roman" w:hAnsi="Times New Roman" w:cs="Times New Roman"/>
          <w:iCs/>
        </w:rPr>
        <w:t>oraz wsparcia</w:t>
      </w:r>
      <w:r w:rsidRPr="00224AFE">
        <w:rPr>
          <w:rFonts w:ascii="Times New Roman" w:hAnsi="Times New Roman" w:cs="Times New Roman"/>
          <w:i/>
          <w:iCs/>
        </w:rPr>
        <w:t xml:space="preserve"> </w:t>
      </w:r>
      <w:r w:rsidRPr="00224AFE">
        <w:rPr>
          <w:rFonts w:ascii="Times New Roman" w:hAnsi="Times New Roman" w:cs="Times New Roman"/>
          <w:iCs/>
        </w:rPr>
        <w:t>eksperckiego przy realizacji zadania</w:t>
      </w:r>
      <w:r w:rsidRPr="00224AFE">
        <w:rPr>
          <w:rFonts w:ascii="Times New Roman" w:hAnsi="Times New Roman" w:cs="Times New Roman"/>
          <w:i/>
          <w:iCs/>
        </w:rPr>
        <w:t xml:space="preserve"> Produkcja multimedialnej gry edukacyjnej Znawca Polskich Parków Narodowych. </w:t>
      </w:r>
    </w:p>
    <w:p w:rsidR="00411AAE" w:rsidRPr="00224AFE" w:rsidRDefault="00411AAE" w:rsidP="00411AAE">
      <w:pPr>
        <w:rPr>
          <w:rFonts w:ascii="Times New Roman" w:hAnsi="Times New Roman" w:cs="Times New Roman"/>
          <w:b/>
        </w:rPr>
      </w:pPr>
      <w:r w:rsidRPr="00224AFE">
        <w:rPr>
          <w:rFonts w:ascii="Times New Roman" w:hAnsi="Times New Roman" w:cs="Times New Roman"/>
          <w:b/>
        </w:rPr>
        <w:t xml:space="preserve">Dla zadania </w:t>
      </w:r>
      <w:r w:rsidRPr="00224AFE">
        <w:rPr>
          <w:rFonts w:ascii="Times New Roman" w:hAnsi="Times New Roman" w:cs="Times New Roman"/>
          <w:i/>
          <w:iCs/>
        </w:rPr>
        <w:t>Zaprojektowanie i stworzenie aplikacji mobilnej przewodnika po parkach narodowych,</w:t>
      </w:r>
      <w:r w:rsidRPr="00224AFE">
        <w:rPr>
          <w:rFonts w:ascii="Times New Roman" w:hAnsi="Times New Roman" w:cs="Times New Roman"/>
          <w:b/>
        </w:rPr>
        <w:t xml:space="preserve"> do zadań eksperta będzie należało:</w:t>
      </w:r>
    </w:p>
    <w:p w:rsidR="00411AAE" w:rsidRPr="00224AFE" w:rsidRDefault="00411AAE" w:rsidP="00411AAE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Wsparcie przy przygotowaniu postępowania o udzielenie zamówienia publicznego na stworzenie oraz kompletne wdrożenie zadania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 xml:space="preserve">opracowanie szczegółowego opisu przedmiotu zamówienia (funkcjonalność, wdrażanie) dla poszczególnych elementów zadania 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sposób realizacji przedmiotu zamówienia,</w:t>
      </w: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zasady realizacji etapów zamówienia,</w:t>
      </w: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wymagania w zakresie monitorowania postępu prac w ramach zamówienia,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wymagania ogólne,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lastRenderedPageBreak/>
        <w:t>wymagania prawne, normy i standardy,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zgodność z wymaganiami dla rejestrów publicznych, INSPIRE i wymiany informacji w formie elektronicznej,</w:t>
      </w: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zgodność z minimalnymi wymaganiami dla systemów teleinformatycznych,</w:t>
      </w: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dostępność dla osób niepełnosprawnych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współpraca z systemami zewnętrznymi,(strona internetowa PN)</w:t>
      </w:r>
    </w:p>
    <w:p w:rsidR="00411AAE" w:rsidRPr="00224AFE" w:rsidRDefault="00411AAE" w:rsidP="00411AAE">
      <w:pPr>
        <w:pStyle w:val="Akapitzlist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przygotowanie załączników do opisu przedmiotu zamówienia (OPZ), w tym opracowanie kryteriów oceny ofert i projektu umowy</w:t>
      </w:r>
    </w:p>
    <w:p w:rsidR="00411AAE" w:rsidRPr="00224AFE" w:rsidRDefault="00411AAE" w:rsidP="00411AAE">
      <w:pPr>
        <w:spacing w:after="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ab/>
      </w:r>
    </w:p>
    <w:p w:rsidR="00411AAE" w:rsidRPr="00224AFE" w:rsidRDefault="00411AAE" w:rsidP="00411AAE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Asysta na etapie postępowania przetargowego.</w:t>
      </w:r>
    </w:p>
    <w:p w:rsidR="00411AAE" w:rsidRPr="00224AFE" w:rsidRDefault="00411AAE" w:rsidP="00411AAE">
      <w:pPr>
        <w:pStyle w:val="Akapitzlist"/>
        <w:spacing w:after="0" w:line="259" w:lineRule="auto"/>
        <w:ind w:left="36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 xml:space="preserve">- udział w pracach komisji wybierającej zewnętrznego wykonawcę aplikacji mobilnej, </w:t>
      </w:r>
    </w:p>
    <w:p w:rsidR="00411AAE" w:rsidRPr="00224AFE" w:rsidRDefault="00411AAE" w:rsidP="00411AAE">
      <w:pPr>
        <w:pStyle w:val="Akapitzlist"/>
        <w:spacing w:after="0" w:line="259" w:lineRule="auto"/>
        <w:ind w:left="36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- przygotowywanie projektów odpowiedzi i wyjaśnień, zmian treści SIWZ w wyniku zapytań wykonawców,</w:t>
      </w:r>
    </w:p>
    <w:p w:rsidR="00411AAE" w:rsidRPr="00224AFE" w:rsidRDefault="00411AAE" w:rsidP="00411AAE">
      <w:pPr>
        <w:pStyle w:val="Akapitzlist"/>
        <w:spacing w:after="0" w:line="259" w:lineRule="auto"/>
        <w:ind w:left="36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- wsparcie Zamawiającego w badaniu i ocenie ofert.</w:t>
      </w:r>
    </w:p>
    <w:p w:rsidR="00411AAE" w:rsidRDefault="00411AAE" w:rsidP="00411AAE">
      <w:pPr>
        <w:spacing w:after="0"/>
        <w:jc w:val="both"/>
        <w:rPr>
          <w:rFonts w:ascii="Times New Roman" w:hAnsi="Times New Roman" w:cs="Times New Roman"/>
        </w:rPr>
      </w:pPr>
      <w:r w:rsidRPr="00224AFE">
        <w:rPr>
          <w:rFonts w:ascii="Times New Roman" w:hAnsi="Times New Roman" w:cs="Times New Roman"/>
        </w:rPr>
        <w:t>3.   Asysta i wsparcie na etapie realizacji zadania, podczas odbioru poszczególnych etapów prac oraz wdrożenia aplikacji mobilnej przez Wykonawcę.</w:t>
      </w:r>
    </w:p>
    <w:p w:rsidR="00B23D5F" w:rsidRDefault="00B23D5F" w:rsidP="00411AAE">
      <w:pPr>
        <w:spacing w:after="0"/>
        <w:jc w:val="both"/>
        <w:rPr>
          <w:rFonts w:ascii="Times New Roman" w:hAnsi="Times New Roman" w:cs="Times New Roman"/>
        </w:rPr>
      </w:pPr>
    </w:p>
    <w:p w:rsidR="00D35900" w:rsidRDefault="00D35900" w:rsidP="00411AA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6C6BD1">
        <w:rPr>
          <w:rFonts w:ascii="Times New Roman" w:hAnsi="Times New Roman" w:cs="Times New Roman"/>
        </w:rPr>
        <w:t>Wstępne z</w:t>
      </w:r>
      <w:r>
        <w:rPr>
          <w:rFonts w:ascii="Times New Roman" w:hAnsi="Times New Roman" w:cs="Times New Roman"/>
        </w:rPr>
        <w:t xml:space="preserve">ałożenia </w:t>
      </w:r>
      <w:r w:rsidR="00B23D5F">
        <w:rPr>
          <w:rFonts w:ascii="Times New Roman" w:hAnsi="Times New Roman" w:cs="Times New Roman"/>
        </w:rPr>
        <w:t>dotyczące</w:t>
      </w:r>
      <w:r>
        <w:rPr>
          <w:rFonts w:ascii="Times New Roman" w:hAnsi="Times New Roman" w:cs="Times New Roman"/>
        </w:rPr>
        <w:t xml:space="preserve"> aplikacji mobilnej przewodnika po parkach narodowych</w:t>
      </w:r>
      <w:r w:rsidR="00671085">
        <w:rPr>
          <w:rFonts w:ascii="Times New Roman" w:hAnsi="Times New Roman" w:cs="Times New Roman"/>
        </w:rPr>
        <w:t>:</w:t>
      </w:r>
    </w:p>
    <w:p w:rsidR="00B23D5F" w:rsidRDefault="00B23D5F" w:rsidP="00411AAE">
      <w:pPr>
        <w:spacing w:after="0"/>
        <w:jc w:val="both"/>
        <w:rPr>
          <w:rFonts w:ascii="Times New Roman" w:hAnsi="Times New Roman" w:cs="Times New Roman"/>
        </w:rPr>
      </w:pPr>
    </w:p>
    <w:p w:rsidR="00411AAE" w:rsidRDefault="00763A55" w:rsidP="0067108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B23D5F" w:rsidRPr="00B23D5F">
        <w:rPr>
          <w:rFonts w:ascii="Times New Roman" w:hAnsi="Times New Roman" w:cs="Times New Roman"/>
        </w:rPr>
        <w:t xml:space="preserve">rzewodnik po </w:t>
      </w:r>
      <w:r w:rsidR="00B23D5F">
        <w:rPr>
          <w:rFonts w:ascii="Times New Roman" w:hAnsi="Times New Roman" w:cs="Times New Roman"/>
        </w:rPr>
        <w:t>parkach narodowych (PN)</w:t>
      </w:r>
      <w:r w:rsidR="00B23D5F" w:rsidRPr="00B23D5F">
        <w:rPr>
          <w:rFonts w:ascii="Times New Roman" w:hAnsi="Times New Roman" w:cs="Times New Roman"/>
        </w:rPr>
        <w:t xml:space="preserve"> w formie aplikacji</w:t>
      </w:r>
      <w:r w:rsidR="00671085">
        <w:rPr>
          <w:rFonts w:ascii="Times New Roman" w:hAnsi="Times New Roman" w:cs="Times New Roman"/>
        </w:rPr>
        <w:t xml:space="preserve"> mobilnej</w:t>
      </w:r>
      <w:r w:rsidR="00B23D5F" w:rsidRPr="00B23D5F">
        <w:rPr>
          <w:rFonts w:ascii="Times New Roman" w:hAnsi="Times New Roman" w:cs="Times New Roman"/>
        </w:rPr>
        <w:t xml:space="preserve"> </w:t>
      </w:r>
      <w:r w:rsidR="00B23D5F">
        <w:rPr>
          <w:rFonts w:ascii="Times New Roman" w:hAnsi="Times New Roman" w:cs="Times New Roman"/>
        </w:rPr>
        <w:t xml:space="preserve">ma zawierać </w:t>
      </w:r>
      <w:r w:rsidR="00B23D5F" w:rsidRPr="00B23D5F">
        <w:rPr>
          <w:rFonts w:ascii="Times New Roman" w:hAnsi="Times New Roman" w:cs="Times New Roman"/>
        </w:rPr>
        <w:t xml:space="preserve">m.in. podstawowe </w:t>
      </w:r>
      <w:r w:rsidR="00FF0036">
        <w:rPr>
          <w:rFonts w:ascii="Times New Roman" w:hAnsi="Times New Roman" w:cs="Times New Roman"/>
        </w:rPr>
        <w:t xml:space="preserve">i </w:t>
      </w:r>
      <w:r w:rsidR="00C65B0F">
        <w:rPr>
          <w:rFonts w:ascii="Times New Roman" w:hAnsi="Times New Roman" w:cs="Times New Roman"/>
        </w:rPr>
        <w:t xml:space="preserve">praktyczne </w:t>
      </w:r>
      <w:r w:rsidR="00FF0036">
        <w:rPr>
          <w:rFonts w:ascii="Times New Roman" w:hAnsi="Times New Roman" w:cs="Times New Roman"/>
        </w:rPr>
        <w:t xml:space="preserve">informacje </w:t>
      </w:r>
      <w:r w:rsidR="00C40123">
        <w:rPr>
          <w:rFonts w:ascii="Times New Roman" w:hAnsi="Times New Roman" w:cs="Times New Roman"/>
        </w:rPr>
        <w:t>o parkach narodowych</w:t>
      </w:r>
      <w:r w:rsidR="00C65B0F">
        <w:rPr>
          <w:rFonts w:ascii="Times New Roman" w:hAnsi="Times New Roman" w:cs="Times New Roman"/>
        </w:rPr>
        <w:t>: siedziba PN, muzea, centra edukacyjne, kasy biletowe, wejścia do PN</w:t>
      </w:r>
      <w:r w:rsidR="00744A89">
        <w:rPr>
          <w:rFonts w:ascii="Times New Roman" w:hAnsi="Times New Roman" w:cs="Times New Roman"/>
        </w:rPr>
        <w:t xml:space="preserve">. Aplikacja ma prezentować szlaki turystyczne, ścieżki edukacyjne, obiekty dziedzictwa przyrodniczego i kulturowego, a także infrastrukturę turystyczną – parkingi, miejsca postoju wraz </w:t>
      </w:r>
      <w:r w:rsidR="00C40123">
        <w:rPr>
          <w:rFonts w:ascii="Times New Roman" w:hAnsi="Times New Roman" w:cs="Times New Roman"/>
        </w:rPr>
        <w:br/>
      </w:r>
      <w:r w:rsidR="00744A89">
        <w:rPr>
          <w:rFonts w:ascii="Times New Roman" w:hAnsi="Times New Roman" w:cs="Times New Roman"/>
        </w:rPr>
        <w:t>z prezentowaniem rozwiązań funkcjonalnych w oparciu o te dane,</w:t>
      </w:r>
      <w:r w:rsidR="00E623C4">
        <w:rPr>
          <w:rFonts w:ascii="Times New Roman" w:hAnsi="Times New Roman" w:cs="Times New Roman"/>
        </w:rPr>
        <w:t xml:space="preserve"> </w:t>
      </w:r>
      <w:r w:rsidR="00744A89">
        <w:rPr>
          <w:rFonts w:ascii="Times New Roman" w:hAnsi="Times New Roman" w:cs="Times New Roman"/>
        </w:rPr>
        <w:t xml:space="preserve">miejsca noclegowe (w tym biwakowe). </w:t>
      </w:r>
      <w:r w:rsidR="00671085">
        <w:rPr>
          <w:rFonts w:ascii="Times New Roman" w:hAnsi="Times New Roman" w:cs="Times New Roman"/>
        </w:rPr>
        <w:t xml:space="preserve">Aplikacja ma dawać możliwość przekazywania bieżących informacji z parku, w tym ostrzeżeń pogodowych, lawinowych i innych zagrożeń, a także prezentować aktualności np. informacje o wydarzeniach w danym PN. </w:t>
      </w:r>
      <w:r w:rsidR="00744A89" w:rsidRPr="00B23D5F">
        <w:rPr>
          <w:rFonts w:ascii="Times New Roman" w:hAnsi="Times New Roman" w:cs="Times New Roman"/>
        </w:rPr>
        <w:t>Aplikacja będzie konfigurowalna dla administratorów z poszczególnych PN i M</w:t>
      </w:r>
      <w:r w:rsidR="00744A89">
        <w:rPr>
          <w:rFonts w:ascii="Times New Roman" w:hAnsi="Times New Roman" w:cs="Times New Roman"/>
        </w:rPr>
        <w:t>K</w:t>
      </w:r>
      <w:r w:rsidR="00744A89" w:rsidRPr="00B23D5F">
        <w:rPr>
          <w:rFonts w:ascii="Times New Roman" w:hAnsi="Times New Roman" w:cs="Times New Roman"/>
        </w:rPr>
        <w:t xml:space="preserve"> w zakresie swobodnego dodawania</w:t>
      </w:r>
      <w:r w:rsidR="00744A89">
        <w:rPr>
          <w:rFonts w:ascii="Times New Roman" w:hAnsi="Times New Roman" w:cs="Times New Roman"/>
        </w:rPr>
        <w:t>/usuwania</w:t>
      </w:r>
      <w:r w:rsidR="00744A89" w:rsidRPr="00B23D5F">
        <w:rPr>
          <w:rFonts w:ascii="Times New Roman" w:hAnsi="Times New Roman" w:cs="Times New Roman"/>
        </w:rPr>
        <w:t xml:space="preserve"> do bazy obiektów nowych szlaków, ścieżek </w:t>
      </w:r>
      <w:r>
        <w:rPr>
          <w:rFonts w:ascii="Times New Roman" w:hAnsi="Times New Roman" w:cs="Times New Roman"/>
        </w:rPr>
        <w:br/>
      </w:r>
      <w:r w:rsidR="00744A89" w:rsidRPr="00B23D5F">
        <w:rPr>
          <w:rFonts w:ascii="Times New Roman" w:hAnsi="Times New Roman" w:cs="Times New Roman"/>
        </w:rPr>
        <w:t xml:space="preserve">i innych elementów infrastruktury edukacyjnej i turystycznej. </w:t>
      </w:r>
      <w:r w:rsidR="00B23D5F" w:rsidRPr="00B23D5F">
        <w:rPr>
          <w:rFonts w:ascii="Times New Roman" w:hAnsi="Times New Roman" w:cs="Times New Roman"/>
        </w:rPr>
        <w:t>Aplikacj</w:t>
      </w:r>
      <w:r w:rsidR="00744A89">
        <w:rPr>
          <w:rFonts w:ascii="Times New Roman" w:hAnsi="Times New Roman" w:cs="Times New Roman"/>
        </w:rPr>
        <w:t xml:space="preserve">a musi działać na urządzeniach mobilnych smartfonach i tabletach wykorzystujących system Android, Apple iOS. </w:t>
      </w:r>
      <w:r w:rsidR="00377D6F">
        <w:rPr>
          <w:rFonts w:ascii="Times New Roman" w:hAnsi="Times New Roman" w:cs="Times New Roman"/>
        </w:rPr>
        <w:t xml:space="preserve">Aplikacja ma </w:t>
      </w:r>
      <w:r w:rsidR="00064DF0">
        <w:rPr>
          <w:rFonts w:ascii="Times New Roman" w:hAnsi="Times New Roman" w:cs="Times New Roman"/>
        </w:rPr>
        <w:t xml:space="preserve">komunikować się i współpracować z mediami społecznościowymi, z wykorzystaniem technik grywalizacji. </w:t>
      </w:r>
      <w:r w:rsidR="00377D6F">
        <w:rPr>
          <w:rFonts w:ascii="Times New Roman" w:hAnsi="Times New Roman" w:cs="Times New Roman"/>
        </w:rPr>
        <w:t>Aplikacja ma wspierać dwie wersje językowe polską i angielską</w:t>
      </w:r>
      <w:r w:rsidR="00C40123">
        <w:rPr>
          <w:rFonts w:ascii="Times New Roman" w:hAnsi="Times New Roman" w:cs="Times New Roman"/>
        </w:rPr>
        <w:t>.</w:t>
      </w:r>
      <w:r w:rsidR="00553154">
        <w:rPr>
          <w:rFonts w:ascii="Times New Roman" w:hAnsi="Times New Roman" w:cs="Times New Roman"/>
        </w:rPr>
        <w:t xml:space="preserve"> </w:t>
      </w:r>
      <w:r w:rsidR="00B23D5F" w:rsidRPr="00B23D5F">
        <w:rPr>
          <w:rFonts w:ascii="Times New Roman" w:hAnsi="Times New Roman" w:cs="Times New Roman"/>
        </w:rPr>
        <w:t xml:space="preserve">Będzie możliwość pobrania pełnej aplikacji lub części dotyczącej konkretnego parku. </w:t>
      </w:r>
    </w:p>
    <w:p w:rsidR="00671085" w:rsidRDefault="00671085" w:rsidP="006710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1AAE" w:rsidRPr="006D1D86" w:rsidRDefault="00411AAE" w:rsidP="00411AA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Dla zadania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Produkcja multimedialnej gry edukacyjnej Znawca Polskich Parków Narodowych - </w:t>
      </w:r>
      <w:r w:rsidRPr="006D1D86">
        <w:rPr>
          <w:rFonts w:ascii="Times New Roman" w:hAnsi="Times New Roman" w:cs="Times New Roman"/>
          <w:iCs/>
          <w:sz w:val="24"/>
          <w:szCs w:val="24"/>
        </w:rPr>
        <w:t>wsparcie eksperckie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na każdym etapie wykonania zadania.</w:t>
      </w:r>
    </w:p>
    <w:p w:rsidR="00411AAE" w:rsidRPr="00E40F9A" w:rsidRDefault="00541923" w:rsidP="00411AAE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E40F9A">
        <w:rPr>
          <w:rFonts w:ascii="Times New Roman" w:hAnsi="Times New Roman" w:cs="Times New Roman"/>
          <w:b/>
        </w:rPr>
        <w:t>TERMIN REALIZACJI ZAMÓWIENIA:</w:t>
      </w:r>
      <w:bookmarkStart w:id="1" w:name="_GoBack"/>
      <w:bookmarkEnd w:id="1"/>
    </w:p>
    <w:p w:rsidR="00411AAE" w:rsidRDefault="00411AAE" w:rsidP="00411AAE">
      <w:pPr>
        <w:rPr>
          <w:rFonts w:ascii="Times New Roman" w:hAnsi="Times New Roman" w:cs="Times New Roman"/>
          <w:bCs/>
        </w:rPr>
      </w:pPr>
      <w:r w:rsidRPr="000E0D84">
        <w:rPr>
          <w:rFonts w:ascii="Times New Roman" w:hAnsi="Times New Roman" w:cs="Times New Roman"/>
          <w:bCs/>
        </w:rPr>
        <w:t>Od dnia podpisania umowy do cywilnoprawnej</w:t>
      </w:r>
      <w:r>
        <w:rPr>
          <w:rFonts w:ascii="Times New Roman" w:hAnsi="Times New Roman" w:cs="Times New Roman"/>
          <w:bCs/>
        </w:rPr>
        <w:t xml:space="preserve"> </w:t>
      </w:r>
      <w:r w:rsidRPr="000E0D84">
        <w:rPr>
          <w:rFonts w:ascii="Times New Roman" w:hAnsi="Times New Roman" w:cs="Times New Roman"/>
          <w:bCs/>
        </w:rPr>
        <w:t xml:space="preserve">do </w:t>
      </w:r>
      <w:r>
        <w:rPr>
          <w:rFonts w:ascii="Times New Roman" w:hAnsi="Times New Roman" w:cs="Times New Roman"/>
          <w:bCs/>
        </w:rPr>
        <w:t xml:space="preserve">dnia </w:t>
      </w:r>
      <w:r w:rsidR="00291326">
        <w:rPr>
          <w:rFonts w:ascii="Times New Roman" w:hAnsi="Times New Roman" w:cs="Times New Roman"/>
          <w:b/>
          <w:bCs/>
        </w:rPr>
        <w:t>30</w:t>
      </w:r>
      <w:r w:rsidR="006E3A46">
        <w:rPr>
          <w:rFonts w:ascii="Times New Roman" w:hAnsi="Times New Roman" w:cs="Times New Roman"/>
          <w:b/>
          <w:bCs/>
        </w:rPr>
        <w:t xml:space="preserve"> </w:t>
      </w:r>
      <w:r w:rsidR="00291326">
        <w:rPr>
          <w:rFonts w:ascii="Times New Roman" w:hAnsi="Times New Roman" w:cs="Times New Roman"/>
          <w:b/>
          <w:bCs/>
        </w:rPr>
        <w:t xml:space="preserve">września </w:t>
      </w:r>
      <w:r w:rsidR="006E3A46">
        <w:rPr>
          <w:rFonts w:ascii="Times New Roman" w:hAnsi="Times New Roman" w:cs="Times New Roman"/>
          <w:b/>
          <w:bCs/>
        </w:rPr>
        <w:t>2020</w:t>
      </w:r>
      <w:r w:rsidRPr="00010753">
        <w:rPr>
          <w:rFonts w:ascii="Times New Roman" w:hAnsi="Times New Roman" w:cs="Times New Roman"/>
          <w:b/>
          <w:bCs/>
        </w:rPr>
        <w:t xml:space="preserve"> r.</w:t>
      </w:r>
    </w:p>
    <w:p w:rsidR="00411AAE" w:rsidRPr="00D94640" w:rsidRDefault="00541923" w:rsidP="00411AAE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</w:rPr>
      </w:pPr>
      <w:r w:rsidRPr="00D94640">
        <w:rPr>
          <w:rFonts w:ascii="Times New Roman" w:hAnsi="Times New Roman" w:cs="Times New Roman"/>
          <w:b/>
        </w:rPr>
        <w:t>ELEMENTY WYCENY: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 ofercie Wykonawca powinien zawrzeć: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nazwę i adres Wykonawcy,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cenę w zł (netto i brutto) za roboczogodzinę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szacunkowy czas pracy - liczba godzin roboczych w ramach opisanych zadań</w:t>
      </w:r>
    </w:p>
    <w:p w:rsidR="00411AAE" w:rsidRDefault="00411AAE" w:rsidP="00411AAE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Wzór formularza wyceny jest dołączony do niniejszego szacowania wartości zamówienia.</w:t>
      </w:r>
    </w:p>
    <w:p w:rsidR="00CA0AC2" w:rsidRPr="00E40F9A" w:rsidRDefault="00CA0AC2" w:rsidP="00411AAE">
      <w:pPr>
        <w:rPr>
          <w:rFonts w:ascii="Times New Roman" w:hAnsi="Times New Roman" w:cs="Times New Roman"/>
          <w:bCs/>
        </w:rPr>
      </w:pPr>
    </w:p>
    <w:p w:rsidR="00411AAE" w:rsidRPr="00291326" w:rsidRDefault="00411AAE" w:rsidP="00291326">
      <w:pPr>
        <w:pStyle w:val="Nagwek1"/>
        <w:numPr>
          <w:ilvl w:val="0"/>
          <w:numId w:val="14"/>
        </w:numPr>
        <w:spacing w:after="60"/>
        <w:ind w:left="425" w:hanging="425"/>
        <w:rPr>
          <w:sz w:val="22"/>
          <w:szCs w:val="22"/>
        </w:rPr>
      </w:pPr>
      <w:r w:rsidRPr="00291326">
        <w:rPr>
          <w:sz w:val="22"/>
          <w:szCs w:val="22"/>
        </w:rPr>
        <w:lastRenderedPageBreak/>
        <w:t>Forma składania WYCENY</w:t>
      </w:r>
    </w:p>
    <w:p w:rsidR="00411AAE" w:rsidRPr="005E347E" w:rsidRDefault="00411AAE" w:rsidP="00411AAE">
      <w:pPr>
        <w:pStyle w:val="Tekstpodstawowy"/>
        <w:spacing w:before="60"/>
        <w:ind w:left="425"/>
      </w:pPr>
      <w:r w:rsidRPr="005E347E">
        <w:t xml:space="preserve">Elektronicznie na adres </w:t>
      </w:r>
      <w:r w:rsidRPr="005F3779">
        <w:t>malgorzata.rozynska@</w:t>
      </w:r>
      <w:r w:rsidR="00CE5119">
        <w:t>klimat</w:t>
      </w:r>
      <w:r>
        <w:t>.gov.pl</w:t>
      </w:r>
      <w:r>
        <w:rPr>
          <w:rStyle w:val="Hipercze"/>
        </w:rPr>
        <w:t xml:space="preserve"> </w:t>
      </w:r>
    </w:p>
    <w:p w:rsidR="00411AAE" w:rsidRPr="00291326" w:rsidRDefault="00411AAE" w:rsidP="00411AAE">
      <w:pPr>
        <w:pStyle w:val="Nagwek1"/>
        <w:numPr>
          <w:ilvl w:val="0"/>
          <w:numId w:val="14"/>
        </w:numPr>
        <w:spacing w:after="60"/>
        <w:ind w:left="425" w:hanging="425"/>
        <w:rPr>
          <w:sz w:val="22"/>
          <w:szCs w:val="22"/>
        </w:rPr>
      </w:pPr>
      <w:r>
        <w:t xml:space="preserve"> </w:t>
      </w:r>
      <w:r w:rsidRPr="00291326">
        <w:rPr>
          <w:sz w:val="22"/>
          <w:szCs w:val="22"/>
        </w:rPr>
        <w:t xml:space="preserve">Termin składania WYCENY </w:t>
      </w:r>
    </w:p>
    <w:p w:rsidR="00411AAE" w:rsidRPr="005E347E" w:rsidRDefault="00375457" w:rsidP="00411AAE">
      <w:pPr>
        <w:pStyle w:val="Tekstpodstawowy"/>
        <w:spacing w:before="60"/>
        <w:ind w:left="425"/>
        <w:rPr>
          <w:b/>
        </w:rPr>
      </w:pPr>
      <w:r>
        <w:rPr>
          <w:b/>
        </w:rPr>
        <w:t>03 stycznia</w:t>
      </w:r>
      <w:r w:rsidR="00411AAE">
        <w:rPr>
          <w:b/>
        </w:rPr>
        <w:t xml:space="preserve"> 20</w:t>
      </w:r>
      <w:r>
        <w:rPr>
          <w:b/>
        </w:rPr>
        <w:t>20</w:t>
      </w:r>
      <w:r w:rsidR="00411AAE">
        <w:rPr>
          <w:b/>
        </w:rPr>
        <w:t xml:space="preserve"> r.</w:t>
      </w:r>
    </w:p>
    <w:p w:rsidR="00411AAE" w:rsidRDefault="00411AAE" w:rsidP="00411AAE">
      <w:pPr>
        <w:pStyle w:val="Akapitzlist"/>
        <w:rPr>
          <w:rFonts w:ascii="Times New Roman" w:hAnsi="Times New Roman" w:cs="Times New Roman"/>
          <w:b/>
        </w:rPr>
      </w:pPr>
    </w:p>
    <w:p w:rsidR="00411AAE" w:rsidRPr="000A0558" w:rsidRDefault="00541923" w:rsidP="00411AAE">
      <w:pPr>
        <w:pStyle w:val="Akapitzlist"/>
        <w:numPr>
          <w:ilvl w:val="0"/>
          <w:numId w:val="14"/>
        </w:numPr>
        <w:spacing w:before="200" w:after="60" w:line="288" w:lineRule="auto"/>
        <w:jc w:val="both"/>
        <w:rPr>
          <w:rFonts w:ascii="Times New Roman" w:eastAsia="Arial Unicode MS" w:hAnsi="Times New Roman" w:cs="Times New Roman"/>
          <w:b/>
        </w:rPr>
      </w:pPr>
      <w:r w:rsidRPr="000A0558">
        <w:rPr>
          <w:rFonts w:ascii="Times New Roman" w:eastAsia="Arial Unicode MS" w:hAnsi="Times New Roman" w:cs="Times New Roman"/>
          <w:b/>
        </w:rPr>
        <w:t>INFORMACJE DODATKOWE</w:t>
      </w:r>
    </w:p>
    <w:p w:rsidR="00411AAE" w:rsidRPr="00927635" w:rsidRDefault="00411AAE" w:rsidP="00411AAE">
      <w:pPr>
        <w:pStyle w:val="Akapitzlist"/>
        <w:numPr>
          <w:ilvl w:val="0"/>
          <w:numId w:val="16"/>
        </w:numPr>
        <w:spacing w:after="0" w:line="288" w:lineRule="auto"/>
        <w:ind w:left="567" w:hanging="283"/>
        <w:jc w:val="both"/>
        <w:rPr>
          <w:rFonts w:ascii="Times New Roman" w:eastAsia="Arial Unicode MS" w:hAnsi="Times New Roman" w:cs="Times New Roman"/>
          <w:lang w:eastAsia="pl-PL"/>
        </w:rPr>
      </w:pPr>
      <w:r w:rsidRPr="00927635">
        <w:rPr>
          <w:rFonts w:ascii="Times New Roman" w:eastAsia="Arial Unicode MS" w:hAnsi="Times New Roman" w:cs="Times New Roman"/>
          <w:lang w:eastAsia="pl-PL"/>
        </w:rPr>
        <w:t>Ministerstwo Środowiska otrzymało certyfikat Zarządzania Środowiskowego, zgodny</w:t>
      </w:r>
      <w:r w:rsidRPr="00927635">
        <w:rPr>
          <w:rFonts w:ascii="Times New Roman" w:eastAsia="Arial Unicode MS" w:hAnsi="Times New Roman" w:cs="Times New Roman"/>
          <w:lang w:eastAsia="pl-PL"/>
        </w:rPr>
        <w:br/>
        <w:t xml:space="preserve">z rozporządzeniem EMAS, w oparciu o Politykę Środowiskową, zatwierdzoną przez Ministra Środowiska. W związku z tym, zaleca się aby Wykonawca zapoznał się z treścią Polityki </w:t>
      </w:r>
      <w:r w:rsidRPr="00881DD9">
        <w:rPr>
          <w:rFonts w:ascii="Times New Roman" w:eastAsia="Arial Unicode MS" w:hAnsi="Times New Roman" w:cs="Times New Roman"/>
          <w:spacing w:val="-6"/>
          <w:lang w:eastAsia="pl-PL"/>
        </w:rPr>
        <w:t>Środowiskowej dostępną na stronie MŚ</w:t>
      </w:r>
      <w:r w:rsidRPr="00881DD9">
        <w:rPr>
          <w:spacing w:val="-6"/>
        </w:rPr>
        <w:t xml:space="preserve"> (</w:t>
      </w:r>
      <w:hyperlink r:id="rId8" w:history="1">
        <w:r w:rsidRPr="00AA2106">
          <w:rPr>
            <w:rStyle w:val="Hipercze"/>
            <w:rFonts w:ascii="Times New Roman" w:eastAsia="Arial Unicode MS" w:hAnsi="Times New Roman" w:cs="Times New Roman"/>
            <w:spacing w:val="-6"/>
            <w:lang w:eastAsia="pl-PL"/>
          </w:rPr>
          <w:t>https://www.gov.pl/web/srodowisko/emas-w-ministerstwie</w:t>
        </w:r>
      </w:hyperlink>
      <w:r w:rsidRPr="00881DD9">
        <w:rPr>
          <w:rFonts w:ascii="Times New Roman" w:eastAsia="Arial Unicode MS" w:hAnsi="Times New Roman" w:cs="Times New Roman"/>
          <w:spacing w:val="-6"/>
          <w:lang w:eastAsia="pl-PL"/>
        </w:rPr>
        <w:t>).</w:t>
      </w:r>
      <w:r>
        <w:rPr>
          <w:rFonts w:ascii="Times New Roman" w:eastAsia="Arial Unicode MS" w:hAnsi="Times New Roman" w:cs="Times New Roman"/>
          <w:lang w:eastAsia="pl-PL"/>
        </w:rPr>
        <w:t xml:space="preserve"> </w:t>
      </w:r>
    </w:p>
    <w:p w:rsidR="00411AAE" w:rsidRPr="00927635" w:rsidRDefault="00411AAE" w:rsidP="00411AAE">
      <w:pPr>
        <w:pStyle w:val="Akapitzlist"/>
        <w:numPr>
          <w:ilvl w:val="0"/>
          <w:numId w:val="16"/>
        </w:numPr>
        <w:spacing w:after="0" w:line="288" w:lineRule="auto"/>
        <w:ind w:left="567" w:hanging="283"/>
        <w:jc w:val="both"/>
        <w:rPr>
          <w:rFonts w:ascii="Times New Roman" w:eastAsia="Arial Unicode MS" w:hAnsi="Times New Roman" w:cs="Times New Roman"/>
          <w:lang w:eastAsia="pl-PL"/>
        </w:rPr>
      </w:pPr>
      <w:r w:rsidRPr="00927635">
        <w:rPr>
          <w:rFonts w:ascii="Times New Roman" w:eastAsia="Arial Unicode MS" w:hAnsi="Times New Roman" w:cs="Times New Roman"/>
          <w:lang w:eastAsia="pl-PL"/>
        </w:rPr>
        <w:t>Kary umowne</w:t>
      </w:r>
    </w:p>
    <w:p w:rsidR="00411AAE" w:rsidRPr="00927635" w:rsidRDefault="00411AAE" w:rsidP="00411AAE">
      <w:pPr>
        <w:numPr>
          <w:ilvl w:val="0"/>
          <w:numId w:val="17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W przypadku niewykonania lub nienależytego wykonania umowy przez Wykonawcę Zamawiający będzie naliczał kary umowne.</w:t>
      </w:r>
    </w:p>
    <w:p w:rsidR="00411AAE" w:rsidRPr="00927635" w:rsidRDefault="00411AAE" w:rsidP="00411AAE">
      <w:pPr>
        <w:numPr>
          <w:ilvl w:val="0"/>
          <w:numId w:val="17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Zamawiającemu przysługuje prawo potrącenia naliczonych kar umownych z wynagrodzenia należnego Wykonawcy.</w:t>
      </w:r>
    </w:p>
    <w:p w:rsidR="00411AAE" w:rsidRPr="00927635" w:rsidRDefault="00411AAE" w:rsidP="00411AAE">
      <w:pPr>
        <w:pStyle w:val="Akapitzlist"/>
        <w:numPr>
          <w:ilvl w:val="0"/>
          <w:numId w:val="16"/>
        </w:numPr>
        <w:spacing w:after="0" w:line="288" w:lineRule="auto"/>
        <w:ind w:left="567" w:hanging="283"/>
        <w:jc w:val="both"/>
        <w:rPr>
          <w:rFonts w:ascii="Times New Roman" w:eastAsia="Arial Unicode MS" w:hAnsi="Times New Roman" w:cs="Times New Roman"/>
          <w:lang w:eastAsia="pl-PL"/>
        </w:rPr>
      </w:pPr>
      <w:r w:rsidRPr="00927635">
        <w:rPr>
          <w:rFonts w:ascii="Times New Roman" w:eastAsia="Arial Unicode MS" w:hAnsi="Times New Roman" w:cs="Times New Roman"/>
          <w:lang w:eastAsia="pl-PL"/>
        </w:rPr>
        <w:t>Termin płatności</w:t>
      </w:r>
    </w:p>
    <w:p w:rsidR="00411AAE" w:rsidRPr="00927635" w:rsidRDefault="00411AAE" w:rsidP="00411AAE">
      <w:pPr>
        <w:widowControl w:val="0"/>
        <w:numPr>
          <w:ilvl w:val="0"/>
          <w:numId w:val="18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 xml:space="preserve">Wynagrodzenie będzie płatne po zrealizowaniu zadania, w terminie </w:t>
      </w:r>
      <w:r>
        <w:rPr>
          <w:rFonts w:ascii="Times New Roman" w:hAnsi="Times New Roman" w:cs="Times New Roman"/>
        </w:rPr>
        <w:t>30</w:t>
      </w:r>
      <w:r w:rsidRPr="00927635">
        <w:rPr>
          <w:rFonts w:ascii="Times New Roman" w:hAnsi="Times New Roman" w:cs="Times New Roman"/>
        </w:rPr>
        <w:t xml:space="preserve"> dni od dnia przedłożenia przez Wykonawcę Zamawiającemu faktury, przelewem na rachunek bankowy Wykonawcy wskazany na przedłożonej fakturze.</w:t>
      </w:r>
    </w:p>
    <w:p w:rsidR="00411AAE" w:rsidRPr="00927635" w:rsidRDefault="00411AAE" w:rsidP="00411AAE">
      <w:pPr>
        <w:numPr>
          <w:ilvl w:val="0"/>
          <w:numId w:val="18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Warunkiem wystawienia faktury jest wykonanie umowy potwierdzone podpisaniem przez Strony protokołu zdawczo-odbiorczego stwierdzającego należyte wykonanie zadania.</w:t>
      </w:r>
    </w:p>
    <w:p w:rsidR="00411AAE" w:rsidRPr="00927635" w:rsidRDefault="00411AAE" w:rsidP="00411AAE">
      <w:pPr>
        <w:numPr>
          <w:ilvl w:val="0"/>
          <w:numId w:val="18"/>
        </w:numPr>
        <w:tabs>
          <w:tab w:val="left" w:pos="-900"/>
        </w:tabs>
        <w:spacing w:after="0" w:line="288" w:lineRule="auto"/>
        <w:ind w:left="851" w:hanging="284"/>
        <w:jc w:val="both"/>
        <w:rPr>
          <w:rFonts w:ascii="Times New Roman" w:hAnsi="Times New Roman" w:cs="Times New Roman"/>
        </w:rPr>
      </w:pPr>
      <w:r w:rsidRPr="00927635">
        <w:rPr>
          <w:rFonts w:ascii="Times New Roman" w:hAnsi="Times New Roman" w:cs="Times New Roman"/>
        </w:rPr>
        <w:t>Za dzień zapłaty wynagrodzenia uważa się dzień złożenia przez Zamawiającego dyspozycji przelewu na rachunek bankowy Wykonawcy.</w:t>
      </w:r>
    </w:p>
    <w:p w:rsidR="00411AAE" w:rsidRPr="000A0558" w:rsidRDefault="00411AAE" w:rsidP="00411AAE"/>
    <w:p w:rsidR="00411AAE" w:rsidRPr="00F22E1C" w:rsidRDefault="00411AAE" w:rsidP="003F0B86">
      <w:pPr>
        <w:pStyle w:val="Nagwek1"/>
        <w:numPr>
          <w:ilvl w:val="0"/>
          <w:numId w:val="14"/>
        </w:numPr>
        <w:spacing w:after="0" w:line="240" w:lineRule="auto"/>
        <w:rPr>
          <w:sz w:val="22"/>
          <w:szCs w:val="22"/>
        </w:rPr>
      </w:pPr>
      <w:r w:rsidRPr="00F22E1C">
        <w:rPr>
          <w:sz w:val="22"/>
          <w:szCs w:val="22"/>
        </w:rPr>
        <w:t>OsobY upoważnionE do kontaktów</w:t>
      </w:r>
    </w:p>
    <w:p w:rsidR="00411AAE" w:rsidRPr="00F22E1C" w:rsidRDefault="00411AAE" w:rsidP="00CA0AC2">
      <w:pPr>
        <w:pStyle w:val="Tekstpodstawowy"/>
        <w:spacing w:after="0" w:line="240" w:lineRule="auto"/>
        <w:jc w:val="left"/>
        <w:rPr>
          <w:sz w:val="22"/>
          <w:szCs w:val="22"/>
        </w:rPr>
      </w:pPr>
      <w:r w:rsidRPr="00F22E1C">
        <w:rPr>
          <w:b/>
          <w:sz w:val="22"/>
          <w:szCs w:val="22"/>
        </w:rPr>
        <w:t xml:space="preserve">Małgorzata </w:t>
      </w:r>
      <w:proofErr w:type="spellStart"/>
      <w:r w:rsidRPr="00F22E1C">
        <w:rPr>
          <w:b/>
          <w:sz w:val="22"/>
          <w:szCs w:val="22"/>
        </w:rPr>
        <w:t>Jankowska-Różyńska</w:t>
      </w:r>
      <w:proofErr w:type="spellEnd"/>
      <w:r w:rsidRPr="00F22E1C">
        <w:rPr>
          <w:b/>
          <w:sz w:val="22"/>
          <w:szCs w:val="22"/>
        </w:rPr>
        <w:br/>
      </w:r>
      <w:r w:rsidRPr="00F22E1C">
        <w:rPr>
          <w:sz w:val="22"/>
          <w:szCs w:val="22"/>
        </w:rPr>
        <w:t>Kierownik Projektu</w:t>
      </w:r>
    </w:p>
    <w:p w:rsidR="00411AAE" w:rsidRPr="00F22E1C" w:rsidRDefault="00411AAE" w:rsidP="00CA0AC2">
      <w:pPr>
        <w:pStyle w:val="Tekstpodstawowy"/>
        <w:spacing w:after="0" w:line="240" w:lineRule="auto"/>
        <w:jc w:val="left"/>
        <w:rPr>
          <w:sz w:val="22"/>
          <w:szCs w:val="22"/>
        </w:rPr>
      </w:pPr>
      <w:r w:rsidRPr="00F22E1C">
        <w:rPr>
          <w:color w:val="000000"/>
          <w:sz w:val="22"/>
          <w:szCs w:val="22"/>
          <w:shd w:val="clear" w:color="auto" w:fill="FFFFFF"/>
        </w:rPr>
        <w:t>Ministerstwo Klimatu</w:t>
      </w:r>
      <w:r w:rsidRPr="00F22E1C">
        <w:rPr>
          <w:color w:val="000000"/>
          <w:sz w:val="22"/>
          <w:szCs w:val="22"/>
        </w:rPr>
        <w:br/>
      </w:r>
      <w:r w:rsidRPr="00F22E1C">
        <w:rPr>
          <w:color w:val="000000"/>
          <w:sz w:val="22"/>
          <w:szCs w:val="22"/>
          <w:shd w:val="clear" w:color="auto" w:fill="FFFFFF"/>
        </w:rPr>
        <w:t>Departament Ochrony Przyrody</w:t>
      </w:r>
      <w:r w:rsidRPr="00F22E1C">
        <w:rPr>
          <w:color w:val="000000"/>
          <w:sz w:val="22"/>
          <w:szCs w:val="22"/>
        </w:rPr>
        <w:br/>
      </w:r>
      <w:r w:rsidRPr="00F22E1C">
        <w:rPr>
          <w:color w:val="000000"/>
          <w:sz w:val="22"/>
          <w:szCs w:val="22"/>
          <w:shd w:val="clear" w:color="auto" w:fill="FFFFFF"/>
        </w:rPr>
        <w:t>ul. Wawelska 52/54</w:t>
      </w:r>
      <w:r w:rsidRPr="00F22E1C">
        <w:rPr>
          <w:color w:val="000000"/>
          <w:sz w:val="22"/>
          <w:szCs w:val="22"/>
        </w:rPr>
        <w:br/>
      </w:r>
      <w:r w:rsidRPr="00F22E1C">
        <w:rPr>
          <w:color w:val="000000"/>
          <w:sz w:val="22"/>
          <w:szCs w:val="22"/>
          <w:shd w:val="clear" w:color="auto" w:fill="FFFFFF"/>
        </w:rPr>
        <w:t>00-922 Warszawa</w:t>
      </w:r>
      <w:r w:rsidRPr="00F22E1C">
        <w:rPr>
          <w:color w:val="000000"/>
          <w:sz w:val="22"/>
          <w:szCs w:val="22"/>
        </w:rPr>
        <w:br/>
      </w:r>
      <w:hyperlink r:id="rId9" w:tgtFrame="_blank" w:history="1">
        <w:r w:rsidRPr="00F22E1C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+48 22 36 92 8</w:t>
        </w:r>
      </w:hyperlink>
      <w:r w:rsidRPr="00F22E1C">
        <w:rPr>
          <w:rStyle w:val="Hipercze"/>
          <w:color w:val="auto"/>
          <w:sz w:val="22"/>
          <w:szCs w:val="22"/>
          <w:u w:val="none"/>
          <w:shd w:val="clear" w:color="auto" w:fill="FFFFFF"/>
        </w:rPr>
        <w:t>61</w:t>
      </w:r>
    </w:p>
    <w:p w:rsidR="00411AAE" w:rsidRPr="00014BCD" w:rsidRDefault="00411AAE" w:rsidP="00CA0AC2">
      <w:pPr>
        <w:pStyle w:val="Tekstpodstawowy"/>
        <w:spacing w:after="0" w:line="240" w:lineRule="auto"/>
        <w:jc w:val="left"/>
        <w:rPr>
          <w:sz w:val="22"/>
          <w:szCs w:val="22"/>
        </w:rPr>
      </w:pPr>
      <w:r w:rsidRPr="00014BCD">
        <w:rPr>
          <w:sz w:val="22"/>
          <w:szCs w:val="22"/>
        </w:rPr>
        <w:t xml:space="preserve">e-mail: </w:t>
      </w:r>
      <w:hyperlink r:id="rId10" w:history="1">
        <w:r w:rsidR="008B1E1F" w:rsidRPr="00014BCD">
          <w:rPr>
            <w:rStyle w:val="Hipercze"/>
            <w:sz w:val="22"/>
            <w:szCs w:val="22"/>
          </w:rPr>
          <w:t>malgorzata.rozynska@klimat.gov.pl</w:t>
        </w:r>
      </w:hyperlink>
    </w:p>
    <w:sectPr w:rsidR="00411AAE" w:rsidRPr="00014BCD" w:rsidSect="00DC51AE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B67" w:rsidRDefault="002F2B67">
      <w:pPr>
        <w:spacing w:after="0" w:line="240" w:lineRule="auto"/>
      </w:pPr>
      <w:r>
        <w:separator/>
      </w:r>
    </w:p>
  </w:endnote>
  <w:endnote w:type="continuationSeparator" w:id="0">
    <w:p w:rsidR="002F2B67" w:rsidRDefault="002F2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A11" w:rsidRDefault="00F5436A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093A11" w:rsidRDefault="002F2B6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AE" w:rsidRPr="009B615C" w:rsidRDefault="00F5436A" w:rsidP="00DC51AE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2050" type="#_x0000_t32" style="height:0.15pt;margin-left:10.7pt;margin-top:-4.45pt;mso-height-percent:0;mso-height-relative:page;mso-width-percent:0;mso-width-relative:page;mso-wrap-distance-bottom:0;mso-wrap-distance-left:9pt;mso-wrap-distance-right:9pt;mso-wrap-distance-top:0;mso-wrap-style:square;position:absolute;visibility:visible;width:438.55pt;z-index:251659264" strokeweight="0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www.gov.pl</w:t>
    </w:r>
    <w:r>
      <w:rPr>
        <w:rFonts w:ascii="Times New Roman" w:hAnsi="Times New Roman"/>
        <w:sz w:val="20"/>
        <w:szCs w:val="20"/>
      </w:rPr>
      <w:t>/klimat</w:t>
    </w:r>
  </w:p>
  <w:p w:rsidR="00DC51AE" w:rsidRPr="009B615C" w:rsidRDefault="00F5436A" w:rsidP="00DC51AE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220C61">
      <w:rPr>
        <w:rFonts w:ascii="Times New Roman" w:hAnsi="Times New Roman" w:cs="Times New Roman"/>
        <w:sz w:val="20"/>
        <w:szCs w:val="20"/>
      </w:rPr>
      <w:t>Działamy zgodnie z EMAS - zarządzając instytucją dbamy o środowisko</w:t>
    </w:r>
  </w:p>
  <w:p w:rsidR="00793749" w:rsidRPr="00DC51AE" w:rsidRDefault="00F5436A" w:rsidP="00DC51AE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B67" w:rsidRDefault="002F2B67">
      <w:pPr>
        <w:spacing w:after="0" w:line="240" w:lineRule="auto"/>
      </w:pPr>
      <w:r>
        <w:separator/>
      </w:r>
    </w:p>
  </w:footnote>
  <w:footnote w:type="continuationSeparator" w:id="0">
    <w:p w:rsidR="002F2B67" w:rsidRDefault="002F2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2491" w:rsidRPr="00220C61" w:rsidRDefault="00F5436A" w:rsidP="00220C61">
    <w:pPr>
      <w:pStyle w:val="Nagwek"/>
      <w:tabs>
        <w:tab w:val="clear" w:pos="4536"/>
      </w:tabs>
      <w:rPr>
        <w:rFonts w:ascii="Times New Roman" w:hAnsi="Times New Roman" w:cs="Times New Roman"/>
        <w:color w:val="0D0D0D" w:themeColor="text1" w:themeTint="F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1280795</wp:posOffset>
              </wp:positionV>
              <wp:extent cx="5728335" cy="635"/>
              <wp:effectExtent l="0" t="0" r="24765" b="37465"/>
              <wp:wrapNone/>
              <wp:docPr id="6" name="Łącznik prosty ze strzałką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8335" cy="63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6" o:spid="_x0000_s2049" type="#_x0000_t32" style="height:0.05pt;margin-left:399.85pt;margin-top:100.8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square;position:absolute;visibility:visible;width:451.05pt;z-index:251661312" strokeweight="0.51pt">
              <v:stroke joinstyle="miter"/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3149600</wp:posOffset>
          </wp:positionH>
          <wp:positionV relativeFrom="page">
            <wp:posOffset>609600</wp:posOffset>
          </wp:positionV>
          <wp:extent cx="2531745" cy="748030"/>
          <wp:effectExtent l="0" t="0" r="0" b="0"/>
          <wp:wrapTight wrapText="bothSides">
            <wp:wrapPolygon edited="0">
              <wp:start x="9914" y="3851"/>
              <wp:lineTo x="1788" y="9902"/>
              <wp:lineTo x="1625" y="13202"/>
              <wp:lineTo x="3901" y="14852"/>
              <wp:lineTo x="3901" y="17053"/>
              <wp:lineTo x="9427" y="17053"/>
              <wp:lineTo x="13815" y="14302"/>
              <wp:lineTo x="19828" y="12652"/>
              <wp:lineTo x="19666" y="8801"/>
              <wp:lineTo x="10727" y="3851"/>
              <wp:lineTo x="9914" y="3851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31745" cy="748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D0D0D" w:themeColor="text1" w:themeTint="F2"/>
        <w:sz w:val="16"/>
        <w:szCs w:val="16"/>
        <w:lang w:eastAsia="pl-PL"/>
      </w:rPr>
      <w:drawing>
        <wp:inline distT="0" distB="0" distL="0" distR="0">
          <wp:extent cx="1217295" cy="1217295"/>
          <wp:effectExtent l="0" t="0" r="190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737615B6">
      <w:start w:val="1"/>
      <w:numFmt w:val="decimal"/>
      <w:lvlText w:val="%1."/>
      <w:lvlJc w:val="left"/>
      <w:pPr>
        <w:ind w:left="1440" w:hanging="360"/>
      </w:pPr>
    </w:lvl>
    <w:lvl w:ilvl="1" w:tplc="3D4E3934" w:tentative="1">
      <w:start w:val="1"/>
      <w:numFmt w:val="lowerLetter"/>
      <w:lvlText w:val="%2."/>
      <w:lvlJc w:val="left"/>
      <w:pPr>
        <w:ind w:left="2160" w:hanging="360"/>
      </w:pPr>
    </w:lvl>
    <w:lvl w:ilvl="2" w:tplc="E6BE9124" w:tentative="1">
      <w:start w:val="1"/>
      <w:numFmt w:val="lowerRoman"/>
      <w:lvlText w:val="%3."/>
      <w:lvlJc w:val="right"/>
      <w:pPr>
        <w:ind w:left="2880" w:hanging="180"/>
      </w:pPr>
    </w:lvl>
    <w:lvl w:ilvl="3" w:tplc="8C3A216E" w:tentative="1">
      <w:start w:val="1"/>
      <w:numFmt w:val="decimal"/>
      <w:lvlText w:val="%4."/>
      <w:lvlJc w:val="left"/>
      <w:pPr>
        <w:ind w:left="3600" w:hanging="360"/>
      </w:pPr>
    </w:lvl>
    <w:lvl w:ilvl="4" w:tplc="0166EF7E" w:tentative="1">
      <w:start w:val="1"/>
      <w:numFmt w:val="lowerLetter"/>
      <w:lvlText w:val="%5."/>
      <w:lvlJc w:val="left"/>
      <w:pPr>
        <w:ind w:left="4320" w:hanging="360"/>
      </w:pPr>
    </w:lvl>
    <w:lvl w:ilvl="5" w:tplc="6A76C91A" w:tentative="1">
      <w:start w:val="1"/>
      <w:numFmt w:val="lowerRoman"/>
      <w:lvlText w:val="%6."/>
      <w:lvlJc w:val="right"/>
      <w:pPr>
        <w:ind w:left="5040" w:hanging="180"/>
      </w:pPr>
    </w:lvl>
    <w:lvl w:ilvl="6" w:tplc="A4945148" w:tentative="1">
      <w:start w:val="1"/>
      <w:numFmt w:val="decimal"/>
      <w:lvlText w:val="%7."/>
      <w:lvlJc w:val="left"/>
      <w:pPr>
        <w:ind w:left="5760" w:hanging="360"/>
      </w:pPr>
    </w:lvl>
    <w:lvl w:ilvl="7" w:tplc="9F8C3E00" w:tentative="1">
      <w:start w:val="1"/>
      <w:numFmt w:val="lowerLetter"/>
      <w:lvlText w:val="%8."/>
      <w:lvlJc w:val="left"/>
      <w:pPr>
        <w:ind w:left="6480" w:hanging="360"/>
      </w:pPr>
    </w:lvl>
    <w:lvl w:ilvl="8" w:tplc="FC92FBB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DD92B0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88A278" w:tentative="1">
      <w:start w:val="1"/>
      <w:numFmt w:val="lowerLetter"/>
      <w:lvlText w:val="%2."/>
      <w:lvlJc w:val="left"/>
      <w:pPr>
        <w:ind w:left="1440" w:hanging="360"/>
      </w:pPr>
    </w:lvl>
    <w:lvl w:ilvl="2" w:tplc="4942D4F6" w:tentative="1">
      <w:start w:val="1"/>
      <w:numFmt w:val="lowerRoman"/>
      <w:lvlText w:val="%3."/>
      <w:lvlJc w:val="right"/>
      <w:pPr>
        <w:ind w:left="2160" w:hanging="180"/>
      </w:pPr>
    </w:lvl>
    <w:lvl w:ilvl="3" w:tplc="8EF4C516" w:tentative="1">
      <w:start w:val="1"/>
      <w:numFmt w:val="decimal"/>
      <w:lvlText w:val="%4."/>
      <w:lvlJc w:val="left"/>
      <w:pPr>
        <w:ind w:left="2880" w:hanging="360"/>
      </w:pPr>
    </w:lvl>
    <w:lvl w:ilvl="4" w:tplc="9126CF1C" w:tentative="1">
      <w:start w:val="1"/>
      <w:numFmt w:val="lowerLetter"/>
      <w:lvlText w:val="%5."/>
      <w:lvlJc w:val="left"/>
      <w:pPr>
        <w:ind w:left="3600" w:hanging="360"/>
      </w:pPr>
    </w:lvl>
    <w:lvl w:ilvl="5" w:tplc="DDF0EEF6" w:tentative="1">
      <w:start w:val="1"/>
      <w:numFmt w:val="lowerRoman"/>
      <w:lvlText w:val="%6."/>
      <w:lvlJc w:val="right"/>
      <w:pPr>
        <w:ind w:left="4320" w:hanging="180"/>
      </w:pPr>
    </w:lvl>
    <w:lvl w:ilvl="6" w:tplc="E7D6B0C0" w:tentative="1">
      <w:start w:val="1"/>
      <w:numFmt w:val="decimal"/>
      <w:lvlText w:val="%7."/>
      <w:lvlJc w:val="left"/>
      <w:pPr>
        <w:ind w:left="5040" w:hanging="360"/>
      </w:pPr>
    </w:lvl>
    <w:lvl w:ilvl="7" w:tplc="5DA6FF10" w:tentative="1">
      <w:start w:val="1"/>
      <w:numFmt w:val="lowerLetter"/>
      <w:lvlText w:val="%8."/>
      <w:lvlJc w:val="left"/>
      <w:pPr>
        <w:ind w:left="5760" w:hanging="360"/>
      </w:pPr>
    </w:lvl>
    <w:lvl w:ilvl="8" w:tplc="8FB0BD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2B4EC308">
      <w:start w:val="1"/>
      <w:numFmt w:val="decimal"/>
      <w:lvlText w:val="%1."/>
      <w:lvlJc w:val="left"/>
      <w:pPr>
        <w:ind w:left="2421" w:hanging="360"/>
      </w:pPr>
    </w:lvl>
    <w:lvl w:ilvl="1" w:tplc="A7A623EE" w:tentative="1">
      <w:start w:val="1"/>
      <w:numFmt w:val="lowerLetter"/>
      <w:lvlText w:val="%2."/>
      <w:lvlJc w:val="left"/>
      <w:pPr>
        <w:ind w:left="3141" w:hanging="360"/>
      </w:pPr>
    </w:lvl>
    <w:lvl w:ilvl="2" w:tplc="CE9CD426" w:tentative="1">
      <w:start w:val="1"/>
      <w:numFmt w:val="lowerRoman"/>
      <w:lvlText w:val="%3."/>
      <w:lvlJc w:val="right"/>
      <w:pPr>
        <w:ind w:left="3861" w:hanging="180"/>
      </w:pPr>
    </w:lvl>
    <w:lvl w:ilvl="3" w:tplc="3C68CC30" w:tentative="1">
      <w:start w:val="1"/>
      <w:numFmt w:val="decimal"/>
      <w:lvlText w:val="%4."/>
      <w:lvlJc w:val="left"/>
      <w:pPr>
        <w:ind w:left="4581" w:hanging="360"/>
      </w:pPr>
    </w:lvl>
    <w:lvl w:ilvl="4" w:tplc="028AAEE6" w:tentative="1">
      <w:start w:val="1"/>
      <w:numFmt w:val="lowerLetter"/>
      <w:lvlText w:val="%5."/>
      <w:lvlJc w:val="left"/>
      <w:pPr>
        <w:ind w:left="5301" w:hanging="360"/>
      </w:pPr>
    </w:lvl>
    <w:lvl w:ilvl="5" w:tplc="36BE95AC" w:tentative="1">
      <w:start w:val="1"/>
      <w:numFmt w:val="lowerRoman"/>
      <w:lvlText w:val="%6."/>
      <w:lvlJc w:val="right"/>
      <w:pPr>
        <w:ind w:left="6021" w:hanging="180"/>
      </w:pPr>
    </w:lvl>
    <w:lvl w:ilvl="6" w:tplc="8C16A3DE" w:tentative="1">
      <w:start w:val="1"/>
      <w:numFmt w:val="decimal"/>
      <w:lvlText w:val="%7."/>
      <w:lvlJc w:val="left"/>
      <w:pPr>
        <w:ind w:left="6741" w:hanging="360"/>
      </w:pPr>
    </w:lvl>
    <w:lvl w:ilvl="7" w:tplc="037E318C" w:tentative="1">
      <w:start w:val="1"/>
      <w:numFmt w:val="lowerLetter"/>
      <w:lvlText w:val="%8."/>
      <w:lvlJc w:val="left"/>
      <w:pPr>
        <w:ind w:left="7461" w:hanging="360"/>
      </w:pPr>
    </w:lvl>
    <w:lvl w:ilvl="8" w:tplc="34B6AA4E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DC7460F"/>
    <w:multiLevelType w:val="hybridMultilevel"/>
    <w:tmpl w:val="EAF6873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F1B053C"/>
    <w:multiLevelType w:val="hybridMultilevel"/>
    <w:tmpl w:val="0E06476A"/>
    <w:lvl w:ilvl="0" w:tplc="EE329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240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0800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3CE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9867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C8A6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057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A6D0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7271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33F6C"/>
    <w:multiLevelType w:val="hybridMultilevel"/>
    <w:tmpl w:val="A90EF98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3A16B63"/>
    <w:multiLevelType w:val="hybridMultilevel"/>
    <w:tmpl w:val="78D4E14A"/>
    <w:lvl w:ilvl="0" w:tplc="84BC7F6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682B54"/>
    <w:multiLevelType w:val="hybridMultilevel"/>
    <w:tmpl w:val="FA68349E"/>
    <w:lvl w:ilvl="0" w:tplc="620865D4">
      <w:start w:val="1"/>
      <w:numFmt w:val="decimal"/>
      <w:lvlText w:val="%1."/>
      <w:lvlJc w:val="left"/>
      <w:pPr>
        <w:ind w:left="720" w:hanging="360"/>
      </w:pPr>
    </w:lvl>
    <w:lvl w:ilvl="1" w:tplc="0E007600" w:tentative="1">
      <w:start w:val="1"/>
      <w:numFmt w:val="lowerLetter"/>
      <w:lvlText w:val="%2."/>
      <w:lvlJc w:val="left"/>
      <w:pPr>
        <w:ind w:left="1440" w:hanging="360"/>
      </w:pPr>
    </w:lvl>
    <w:lvl w:ilvl="2" w:tplc="3E4A2B46" w:tentative="1">
      <w:start w:val="1"/>
      <w:numFmt w:val="lowerRoman"/>
      <w:lvlText w:val="%3."/>
      <w:lvlJc w:val="right"/>
      <w:pPr>
        <w:ind w:left="2160" w:hanging="180"/>
      </w:pPr>
    </w:lvl>
    <w:lvl w:ilvl="3" w:tplc="95CE9F86" w:tentative="1">
      <w:start w:val="1"/>
      <w:numFmt w:val="decimal"/>
      <w:lvlText w:val="%4."/>
      <w:lvlJc w:val="left"/>
      <w:pPr>
        <w:ind w:left="2880" w:hanging="360"/>
      </w:pPr>
    </w:lvl>
    <w:lvl w:ilvl="4" w:tplc="5FA22214" w:tentative="1">
      <w:start w:val="1"/>
      <w:numFmt w:val="lowerLetter"/>
      <w:lvlText w:val="%5."/>
      <w:lvlJc w:val="left"/>
      <w:pPr>
        <w:ind w:left="3600" w:hanging="360"/>
      </w:pPr>
    </w:lvl>
    <w:lvl w:ilvl="5" w:tplc="C6624510" w:tentative="1">
      <w:start w:val="1"/>
      <w:numFmt w:val="lowerRoman"/>
      <w:lvlText w:val="%6."/>
      <w:lvlJc w:val="right"/>
      <w:pPr>
        <w:ind w:left="4320" w:hanging="180"/>
      </w:pPr>
    </w:lvl>
    <w:lvl w:ilvl="6" w:tplc="D1A2E44A" w:tentative="1">
      <w:start w:val="1"/>
      <w:numFmt w:val="decimal"/>
      <w:lvlText w:val="%7."/>
      <w:lvlJc w:val="left"/>
      <w:pPr>
        <w:ind w:left="5040" w:hanging="360"/>
      </w:pPr>
    </w:lvl>
    <w:lvl w:ilvl="7" w:tplc="8550BD54" w:tentative="1">
      <w:start w:val="1"/>
      <w:numFmt w:val="lowerLetter"/>
      <w:lvlText w:val="%8."/>
      <w:lvlJc w:val="left"/>
      <w:pPr>
        <w:ind w:left="5760" w:hanging="360"/>
      </w:pPr>
    </w:lvl>
    <w:lvl w:ilvl="8" w:tplc="E662E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35B3D"/>
    <w:multiLevelType w:val="hybridMultilevel"/>
    <w:tmpl w:val="1D743876"/>
    <w:lvl w:ilvl="0" w:tplc="D046ABF6">
      <w:start w:val="1"/>
      <w:numFmt w:val="decimal"/>
      <w:lvlText w:val="%1."/>
      <w:lvlJc w:val="left"/>
      <w:pPr>
        <w:ind w:left="1440" w:hanging="360"/>
      </w:pPr>
    </w:lvl>
    <w:lvl w:ilvl="1" w:tplc="974A720C" w:tentative="1">
      <w:start w:val="1"/>
      <w:numFmt w:val="lowerLetter"/>
      <w:lvlText w:val="%2."/>
      <w:lvlJc w:val="left"/>
      <w:pPr>
        <w:ind w:left="2160" w:hanging="360"/>
      </w:pPr>
    </w:lvl>
    <w:lvl w:ilvl="2" w:tplc="9AA89942" w:tentative="1">
      <w:start w:val="1"/>
      <w:numFmt w:val="lowerRoman"/>
      <w:lvlText w:val="%3."/>
      <w:lvlJc w:val="right"/>
      <w:pPr>
        <w:ind w:left="2880" w:hanging="180"/>
      </w:pPr>
    </w:lvl>
    <w:lvl w:ilvl="3" w:tplc="E08E4300" w:tentative="1">
      <w:start w:val="1"/>
      <w:numFmt w:val="decimal"/>
      <w:lvlText w:val="%4."/>
      <w:lvlJc w:val="left"/>
      <w:pPr>
        <w:ind w:left="3600" w:hanging="360"/>
      </w:pPr>
    </w:lvl>
    <w:lvl w:ilvl="4" w:tplc="C5222424" w:tentative="1">
      <w:start w:val="1"/>
      <w:numFmt w:val="lowerLetter"/>
      <w:lvlText w:val="%5."/>
      <w:lvlJc w:val="left"/>
      <w:pPr>
        <w:ind w:left="4320" w:hanging="360"/>
      </w:pPr>
    </w:lvl>
    <w:lvl w:ilvl="5" w:tplc="FA4CD30E" w:tentative="1">
      <w:start w:val="1"/>
      <w:numFmt w:val="lowerRoman"/>
      <w:lvlText w:val="%6."/>
      <w:lvlJc w:val="right"/>
      <w:pPr>
        <w:ind w:left="5040" w:hanging="180"/>
      </w:pPr>
    </w:lvl>
    <w:lvl w:ilvl="6" w:tplc="5D38ACAC" w:tentative="1">
      <w:start w:val="1"/>
      <w:numFmt w:val="decimal"/>
      <w:lvlText w:val="%7."/>
      <w:lvlJc w:val="left"/>
      <w:pPr>
        <w:ind w:left="5760" w:hanging="360"/>
      </w:pPr>
    </w:lvl>
    <w:lvl w:ilvl="7" w:tplc="EEAAB20C" w:tentative="1">
      <w:start w:val="1"/>
      <w:numFmt w:val="lowerLetter"/>
      <w:lvlText w:val="%8."/>
      <w:lvlJc w:val="left"/>
      <w:pPr>
        <w:ind w:left="6480" w:hanging="360"/>
      </w:pPr>
    </w:lvl>
    <w:lvl w:ilvl="8" w:tplc="20C23DD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2555497"/>
    <w:multiLevelType w:val="hybridMultilevel"/>
    <w:tmpl w:val="3D344FA2"/>
    <w:lvl w:ilvl="0" w:tplc="54A0DFC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83FC6"/>
    <w:multiLevelType w:val="hybridMultilevel"/>
    <w:tmpl w:val="9FE45930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4C3602D8">
      <w:numFmt w:val="bullet"/>
      <w:lvlText w:val="•"/>
      <w:lvlJc w:val="left"/>
      <w:pPr>
        <w:ind w:left="1650" w:hanging="570"/>
      </w:pPr>
      <w:rPr>
        <w:rFonts w:ascii="Times New Roman" w:eastAsia="Arial Unicode MS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C868A9"/>
    <w:multiLevelType w:val="hybridMultilevel"/>
    <w:tmpl w:val="1FFA18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785632"/>
    <w:multiLevelType w:val="hybridMultilevel"/>
    <w:tmpl w:val="2C66A448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C87C67"/>
    <w:multiLevelType w:val="hybridMultilevel"/>
    <w:tmpl w:val="98429E0E"/>
    <w:lvl w:ilvl="0" w:tplc="F4481B5A">
      <w:start w:val="1"/>
      <w:numFmt w:val="decimal"/>
      <w:lvlText w:val="%1."/>
      <w:lvlJc w:val="left"/>
      <w:pPr>
        <w:ind w:left="1440" w:hanging="360"/>
      </w:pPr>
    </w:lvl>
    <w:lvl w:ilvl="1" w:tplc="C8588730" w:tentative="1">
      <w:start w:val="1"/>
      <w:numFmt w:val="lowerLetter"/>
      <w:lvlText w:val="%2."/>
      <w:lvlJc w:val="left"/>
      <w:pPr>
        <w:ind w:left="2160" w:hanging="360"/>
      </w:pPr>
    </w:lvl>
    <w:lvl w:ilvl="2" w:tplc="A47006A0" w:tentative="1">
      <w:start w:val="1"/>
      <w:numFmt w:val="lowerRoman"/>
      <w:lvlText w:val="%3."/>
      <w:lvlJc w:val="right"/>
      <w:pPr>
        <w:ind w:left="2880" w:hanging="180"/>
      </w:pPr>
    </w:lvl>
    <w:lvl w:ilvl="3" w:tplc="77289D3C" w:tentative="1">
      <w:start w:val="1"/>
      <w:numFmt w:val="decimal"/>
      <w:lvlText w:val="%4."/>
      <w:lvlJc w:val="left"/>
      <w:pPr>
        <w:ind w:left="3600" w:hanging="360"/>
      </w:pPr>
    </w:lvl>
    <w:lvl w:ilvl="4" w:tplc="84B22976" w:tentative="1">
      <w:start w:val="1"/>
      <w:numFmt w:val="lowerLetter"/>
      <w:lvlText w:val="%5."/>
      <w:lvlJc w:val="left"/>
      <w:pPr>
        <w:ind w:left="4320" w:hanging="360"/>
      </w:pPr>
    </w:lvl>
    <w:lvl w:ilvl="5" w:tplc="DBA84308" w:tentative="1">
      <w:start w:val="1"/>
      <w:numFmt w:val="lowerRoman"/>
      <w:lvlText w:val="%6."/>
      <w:lvlJc w:val="right"/>
      <w:pPr>
        <w:ind w:left="5040" w:hanging="180"/>
      </w:pPr>
    </w:lvl>
    <w:lvl w:ilvl="6" w:tplc="D44C220E" w:tentative="1">
      <w:start w:val="1"/>
      <w:numFmt w:val="decimal"/>
      <w:lvlText w:val="%7."/>
      <w:lvlJc w:val="left"/>
      <w:pPr>
        <w:ind w:left="5760" w:hanging="360"/>
      </w:pPr>
    </w:lvl>
    <w:lvl w:ilvl="7" w:tplc="F40AEED0" w:tentative="1">
      <w:start w:val="1"/>
      <w:numFmt w:val="lowerLetter"/>
      <w:lvlText w:val="%8."/>
      <w:lvlJc w:val="left"/>
      <w:pPr>
        <w:ind w:left="6480" w:hanging="360"/>
      </w:pPr>
    </w:lvl>
    <w:lvl w:ilvl="8" w:tplc="243C73E0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1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9"/>
  </w:num>
  <w:num w:numId="12">
    <w:abstractNumId w:val="3"/>
  </w:num>
  <w:num w:numId="13">
    <w:abstractNumId w:val="11"/>
  </w:num>
  <w:num w:numId="14">
    <w:abstractNumId w:val="6"/>
  </w:num>
  <w:num w:numId="15">
    <w:abstractNumId w:val="13"/>
  </w:num>
  <w:num w:numId="16">
    <w:abstractNumId w:val="10"/>
  </w:num>
  <w:num w:numId="17">
    <w:abstractNumId w:val="5"/>
  </w:num>
  <w:num w:numId="18">
    <w:abstractNumId w:val="12"/>
  </w:num>
  <w:num w:numId="19">
    <w:abstractNumId w:val="13"/>
  </w:num>
  <w:num w:numId="20">
    <w:abstractNumId w:val="1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A1F"/>
    <w:rsid w:val="00014BCD"/>
    <w:rsid w:val="00064DF0"/>
    <w:rsid w:val="00176028"/>
    <w:rsid w:val="001816C5"/>
    <w:rsid w:val="00224AFE"/>
    <w:rsid w:val="00291326"/>
    <w:rsid w:val="002F2B67"/>
    <w:rsid w:val="003147DF"/>
    <w:rsid w:val="003328A6"/>
    <w:rsid w:val="00343B4C"/>
    <w:rsid w:val="00375457"/>
    <w:rsid w:val="00377D6F"/>
    <w:rsid w:val="003F0B86"/>
    <w:rsid w:val="00411AAE"/>
    <w:rsid w:val="00423D50"/>
    <w:rsid w:val="00513A1F"/>
    <w:rsid w:val="00534B1B"/>
    <w:rsid w:val="00541923"/>
    <w:rsid w:val="00553154"/>
    <w:rsid w:val="00671085"/>
    <w:rsid w:val="00697A5E"/>
    <w:rsid w:val="006C6BD1"/>
    <w:rsid w:val="006E3A46"/>
    <w:rsid w:val="00744A89"/>
    <w:rsid w:val="0075504F"/>
    <w:rsid w:val="00763A55"/>
    <w:rsid w:val="0077068D"/>
    <w:rsid w:val="00774AF5"/>
    <w:rsid w:val="008B1E1F"/>
    <w:rsid w:val="008D55D6"/>
    <w:rsid w:val="00B23D5F"/>
    <w:rsid w:val="00B81355"/>
    <w:rsid w:val="00C40123"/>
    <w:rsid w:val="00C65B0F"/>
    <w:rsid w:val="00CA0AC2"/>
    <w:rsid w:val="00CA7B48"/>
    <w:rsid w:val="00CE5119"/>
    <w:rsid w:val="00D00B12"/>
    <w:rsid w:val="00D0381F"/>
    <w:rsid w:val="00D24448"/>
    <w:rsid w:val="00D35900"/>
    <w:rsid w:val="00D41FFE"/>
    <w:rsid w:val="00E11496"/>
    <w:rsid w:val="00E623C4"/>
    <w:rsid w:val="00EA08AC"/>
    <w:rsid w:val="00F22E1C"/>
    <w:rsid w:val="00F5436A"/>
    <w:rsid w:val="00FF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DF6B9B"/>
  <w15:docId w15:val="{5194792B-F226-4415-8381-B2F525784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411AAE"/>
    <w:pPr>
      <w:numPr>
        <w:numId w:val="15"/>
      </w:numPr>
      <w:spacing w:before="360" w:after="120"/>
      <w:contextualSpacing w:val="0"/>
      <w:jc w:val="both"/>
      <w:outlineLvl w:val="0"/>
    </w:pPr>
    <w:rPr>
      <w:rFonts w:ascii="Times New Roman" w:hAnsi="Times New Roman" w:cs="Times New Roman"/>
      <w:b/>
      <w:cap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220C61"/>
    <w:rPr>
      <w:rFonts w:ascii="Calibri" w:eastAsia="Calibri" w:hAnsi="Calibri" w:cs="Calibri"/>
      <w:sz w:val="22"/>
      <w:szCs w:val="22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411AAE"/>
    <w:rPr>
      <w:rFonts w:eastAsiaTheme="minorHAnsi"/>
      <w:b/>
      <w:caps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411AAE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411AA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11AAE"/>
    <w:rPr>
      <w:rFonts w:eastAsiaTheme="minorHAnsi"/>
      <w:sz w:val="24"/>
      <w:szCs w:val="24"/>
      <w:lang w:eastAsia="en-US"/>
    </w:rPr>
  </w:style>
  <w:style w:type="character" w:styleId="Nierozpoznanawzmianka">
    <w:name w:val="Unresolved Mention"/>
    <w:basedOn w:val="Domylnaczcionkaakapitu"/>
    <w:rsid w:val="008B1E1F"/>
    <w:rPr>
      <w:color w:val="605E5C"/>
      <w:shd w:val="clear" w:color="auto" w:fill="E1DFDD"/>
    </w:rPr>
  </w:style>
  <w:style w:type="character" w:customStyle="1" w:styleId="Styl1Znak">
    <w:name w:val="Styl1 Znak"/>
    <w:link w:val="Styl1"/>
    <w:locked/>
    <w:rsid w:val="00014BCD"/>
    <w:rPr>
      <w:rFonts w:ascii="Garamond" w:hAnsi="Garamond"/>
      <w:spacing w:val="10"/>
      <w:sz w:val="22"/>
      <w:szCs w:val="22"/>
      <w:lang w:val="x-none" w:eastAsia="x-none"/>
    </w:rPr>
  </w:style>
  <w:style w:type="paragraph" w:customStyle="1" w:styleId="Styl1">
    <w:name w:val="Styl1"/>
    <w:basedOn w:val="Normalny"/>
    <w:link w:val="Styl1Znak"/>
    <w:qFormat/>
    <w:rsid w:val="00014BCD"/>
    <w:pPr>
      <w:widowControl w:val="0"/>
      <w:suppressAutoHyphens w:val="0"/>
      <w:autoSpaceDE w:val="0"/>
      <w:autoSpaceDN w:val="0"/>
      <w:spacing w:after="0" w:line="360" w:lineRule="auto"/>
      <w:jc w:val="both"/>
    </w:pPr>
    <w:rPr>
      <w:rFonts w:ascii="Garamond" w:eastAsia="Times New Roman" w:hAnsi="Garamond" w:cs="Times New Roman"/>
      <w:spacing w:val="1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4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srodowisko/emas-w-ministerstwi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lgorzata.rozynska@klima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221F6-7C51-4466-8F8E-DAEA1DEF7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938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 Łabaszewski</dc:creator>
  <cp:lastModifiedBy>JANKOWSKA-RÓŻYŃSKA Małgorzata</cp:lastModifiedBy>
  <cp:revision>37</cp:revision>
  <cp:lastPrinted>2019-12-19T11:20:00Z</cp:lastPrinted>
  <dcterms:created xsi:type="dcterms:W3CDTF">2019-12-17T18:21:00Z</dcterms:created>
  <dcterms:modified xsi:type="dcterms:W3CDTF">2019-12-19T11:45:00Z</dcterms:modified>
</cp:coreProperties>
</file>