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D0FFA" w14:textId="11B10FA4" w:rsidR="00764BE5" w:rsidRPr="0058296D" w:rsidRDefault="001764BB" w:rsidP="00524A23">
      <w:pPr>
        <w:pStyle w:val="menfont"/>
        <w:tabs>
          <w:tab w:val="right" w:pos="907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764BB">
        <w:rPr>
          <w:rFonts w:ascii="Times New Roman" w:hAnsi="Times New Roman" w:cs="Times New Roman"/>
          <w:sz w:val="22"/>
          <w:szCs w:val="22"/>
        </w:rPr>
        <w:t xml:space="preserve">DZŚ-IV.141.1.2019 </w:t>
      </w:r>
      <w:r w:rsidR="00764BE5" w:rsidRPr="0058296D">
        <w:rPr>
          <w:rFonts w:ascii="Times New Roman" w:hAnsi="Times New Roman" w:cs="Times New Roman"/>
          <w:sz w:val="22"/>
          <w:szCs w:val="22"/>
        </w:rPr>
        <w:t>.</w:t>
      </w:r>
      <w:bookmarkStart w:id="0" w:name="ezdAutorInicjaly"/>
      <w:r w:rsidR="00764BE5" w:rsidRPr="0058296D">
        <w:rPr>
          <w:rFonts w:ascii="Times New Roman" w:hAnsi="Times New Roman" w:cs="Times New Roman"/>
          <w:sz w:val="22"/>
          <w:szCs w:val="22"/>
        </w:rPr>
        <w:t>AC</w:t>
      </w:r>
      <w:bookmarkEnd w:id="0"/>
      <w:r w:rsidR="00764BE5" w:rsidRPr="0058296D">
        <w:rPr>
          <w:rFonts w:ascii="Times New Roman" w:hAnsi="Times New Roman" w:cs="Times New Roman"/>
        </w:rPr>
        <w:tab/>
        <w:t xml:space="preserve">Warszawa, dnia </w:t>
      </w:r>
      <w:r>
        <w:rPr>
          <w:rFonts w:ascii="Times New Roman" w:hAnsi="Times New Roman" w:cs="Times New Roman"/>
        </w:rPr>
        <w:t xml:space="preserve">15.03.2019 </w:t>
      </w:r>
      <w:r w:rsidR="00764BE5" w:rsidRPr="0058296D">
        <w:rPr>
          <w:rFonts w:ascii="Times New Roman" w:hAnsi="Times New Roman" w:cs="Times New Roman"/>
        </w:rPr>
        <w:t>r.</w:t>
      </w:r>
    </w:p>
    <w:p w14:paraId="07FAC7A7" w14:textId="77777777" w:rsidR="00764BE5" w:rsidRPr="0058296D" w:rsidRDefault="00764BE5" w:rsidP="00524A23">
      <w:pPr>
        <w:spacing w:line="276" w:lineRule="auto"/>
        <w:jc w:val="center"/>
        <w:rPr>
          <w:b/>
          <w:sz w:val="22"/>
          <w:szCs w:val="22"/>
        </w:rPr>
      </w:pPr>
    </w:p>
    <w:p w14:paraId="70B04B14" w14:textId="77777777" w:rsidR="00764BE5" w:rsidRPr="0058296D" w:rsidRDefault="00764BE5" w:rsidP="00524A23">
      <w:pPr>
        <w:spacing w:line="276" w:lineRule="auto"/>
        <w:jc w:val="center"/>
        <w:rPr>
          <w:b/>
          <w:sz w:val="22"/>
          <w:szCs w:val="22"/>
        </w:rPr>
      </w:pPr>
    </w:p>
    <w:p w14:paraId="10481D32" w14:textId="3AC9F45C" w:rsidR="00EB52F4" w:rsidRPr="0058296D" w:rsidRDefault="00EB52F4" w:rsidP="00524A23">
      <w:pPr>
        <w:spacing w:line="276" w:lineRule="auto"/>
        <w:jc w:val="center"/>
        <w:rPr>
          <w:b/>
          <w:sz w:val="22"/>
          <w:szCs w:val="22"/>
        </w:rPr>
      </w:pPr>
      <w:r w:rsidRPr="0058296D">
        <w:rPr>
          <w:b/>
          <w:sz w:val="22"/>
          <w:szCs w:val="22"/>
        </w:rPr>
        <w:t>ZAPYTANIE OFERTOWE</w:t>
      </w:r>
      <w:r w:rsidR="002D5034" w:rsidRPr="0058296D">
        <w:rPr>
          <w:b/>
          <w:sz w:val="22"/>
          <w:szCs w:val="22"/>
        </w:rPr>
        <w:t>*</w:t>
      </w:r>
    </w:p>
    <w:p w14:paraId="3F2F644E" w14:textId="77777777" w:rsidR="00B24D7E" w:rsidRPr="00B24D7E" w:rsidRDefault="003C35CA" w:rsidP="00B24D7E">
      <w:pPr>
        <w:spacing w:before="120" w:after="120" w:line="276" w:lineRule="auto"/>
        <w:jc w:val="center"/>
        <w:rPr>
          <w:sz w:val="22"/>
          <w:szCs w:val="22"/>
        </w:rPr>
      </w:pPr>
      <w:r w:rsidRPr="0058296D">
        <w:rPr>
          <w:sz w:val="22"/>
          <w:szCs w:val="22"/>
        </w:rPr>
        <w:t>(na podstawie art. 4 pkt 8 ustawy</w:t>
      </w:r>
      <w:r w:rsidR="008424FE">
        <w:rPr>
          <w:sz w:val="22"/>
          <w:szCs w:val="22"/>
        </w:rPr>
        <w:t xml:space="preserve"> –</w:t>
      </w:r>
      <w:r w:rsidRPr="0058296D">
        <w:rPr>
          <w:sz w:val="22"/>
          <w:szCs w:val="22"/>
        </w:rPr>
        <w:t xml:space="preserve"> Prawo zamówień publicznych – </w:t>
      </w:r>
      <w:r w:rsidR="00B24D7E" w:rsidRPr="00B24D7E">
        <w:rPr>
          <w:sz w:val="22"/>
          <w:szCs w:val="22"/>
        </w:rPr>
        <w:t xml:space="preserve">Dz. U. z 2018 r. </w:t>
      </w:r>
    </w:p>
    <w:p w14:paraId="3994C162" w14:textId="0904A3BD" w:rsidR="003C35CA" w:rsidRPr="0058296D" w:rsidRDefault="00B24D7E" w:rsidP="00B24D7E">
      <w:pPr>
        <w:spacing w:before="120" w:after="120" w:line="276" w:lineRule="auto"/>
        <w:jc w:val="center"/>
        <w:rPr>
          <w:sz w:val="22"/>
          <w:szCs w:val="22"/>
        </w:rPr>
      </w:pPr>
      <w:r w:rsidRPr="00B24D7E">
        <w:rPr>
          <w:sz w:val="22"/>
          <w:szCs w:val="22"/>
        </w:rPr>
        <w:t>poz. 1986 ze zm.</w:t>
      </w:r>
      <w:r w:rsidR="004E2D6F" w:rsidRPr="0058296D">
        <w:rPr>
          <w:sz w:val="22"/>
          <w:szCs w:val="22"/>
        </w:rPr>
        <w:t>)</w:t>
      </w:r>
    </w:p>
    <w:p w14:paraId="1ACBAB9D" w14:textId="77777777" w:rsidR="008A493C" w:rsidRPr="0058296D" w:rsidRDefault="008A493C" w:rsidP="00524A23">
      <w:pPr>
        <w:spacing w:line="276" w:lineRule="auto"/>
        <w:jc w:val="center"/>
        <w:rPr>
          <w:b/>
          <w:sz w:val="22"/>
          <w:szCs w:val="22"/>
        </w:rPr>
      </w:pPr>
    </w:p>
    <w:p w14:paraId="128365CD" w14:textId="12A7B7C6" w:rsidR="00EB52F4" w:rsidRPr="0058296D" w:rsidRDefault="008A493C" w:rsidP="00524A23">
      <w:pPr>
        <w:spacing w:line="276" w:lineRule="auto"/>
        <w:jc w:val="center"/>
        <w:rPr>
          <w:b/>
          <w:sz w:val="22"/>
          <w:szCs w:val="22"/>
        </w:rPr>
      </w:pPr>
      <w:r w:rsidRPr="0058296D">
        <w:rPr>
          <w:b/>
          <w:sz w:val="22"/>
          <w:szCs w:val="22"/>
        </w:rPr>
        <w:t xml:space="preserve">Ministerstwo Środowiska zaprasza do przesyłania ofert na </w:t>
      </w:r>
      <w:bookmarkStart w:id="1" w:name="_Hlk520467046"/>
      <w:r w:rsidR="008B6ACB" w:rsidRPr="0058296D">
        <w:rPr>
          <w:b/>
          <w:sz w:val="22"/>
          <w:szCs w:val="22"/>
        </w:rPr>
        <w:t>wykonanie</w:t>
      </w:r>
      <w:r w:rsidRPr="0058296D">
        <w:rPr>
          <w:b/>
          <w:sz w:val="22"/>
          <w:szCs w:val="22"/>
        </w:rPr>
        <w:t xml:space="preserve"> </w:t>
      </w:r>
      <w:r w:rsidR="00037287" w:rsidRPr="0058296D">
        <w:rPr>
          <w:b/>
          <w:sz w:val="22"/>
          <w:szCs w:val="22"/>
        </w:rPr>
        <w:t>usług</w:t>
      </w:r>
      <w:r w:rsidR="00227697" w:rsidRPr="0058296D">
        <w:rPr>
          <w:b/>
          <w:sz w:val="22"/>
          <w:szCs w:val="22"/>
        </w:rPr>
        <w:t xml:space="preserve"> polegając</w:t>
      </w:r>
      <w:r w:rsidR="00037287" w:rsidRPr="0058296D">
        <w:rPr>
          <w:b/>
          <w:sz w:val="22"/>
          <w:szCs w:val="22"/>
        </w:rPr>
        <w:t>ych</w:t>
      </w:r>
      <w:r w:rsidR="00227697" w:rsidRPr="0058296D">
        <w:rPr>
          <w:b/>
          <w:sz w:val="22"/>
          <w:szCs w:val="22"/>
        </w:rPr>
        <w:t xml:space="preserve"> na </w:t>
      </w:r>
      <w:bookmarkStart w:id="2" w:name="_Hlk520360006"/>
      <w:r w:rsidR="00227697" w:rsidRPr="0058296D">
        <w:rPr>
          <w:b/>
          <w:sz w:val="22"/>
          <w:szCs w:val="22"/>
        </w:rPr>
        <w:t>opracowaniu materiałów szkoleniowych i organizacji szkoleń dla pracowników organów administracji, w rozumieniu ustawy o IIP</w:t>
      </w:r>
      <w:r w:rsidR="00304B15" w:rsidRPr="0058296D">
        <w:rPr>
          <w:rStyle w:val="Odwoanieprzypisudolnego"/>
          <w:b/>
          <w:sz w:val="22"/>
          <w:szCs w:val="22"/>
        </w:rPr>
        <w:footnoteReference w:id="1"/>
      </w:r>
      <w:r w:rsidR="00227697" w:rsidRPr="0058296D">
        <w:rPr>
          <w:b/>
          <w:sz w:val="22"/>
          <w:szCs w:val="22"/>
        </w:rPr>
        <w:t>, realizujących zadania w tematac</w:t>
      </w:r>
      <w:r w:rsidR="00AB5CBE" w:rsidRPr="0058296D">
        <w:rPr>
          <w:b/>
          <w:sz w:val="22"/>
          <w:szCs w:val="22"/>
        </w:rPr>
        <w:t>h środowiskowych wynikających z </w:t>
      </w:r>
      <w:r w:rsidR="00227697" w:rsidRPr="0058296D">
        <w:rPr>
          <w:b/>
          <w:sz w:val="22"/>
          <w:szCs w:val="22"/>
        </w:rPr>
        <w:t>dyrektywy INSPIRE</w:t>
      </w:r>
      <w:bookmarkEnd w:id="1"/>
      <w:bookmarkEnd w:id="2"/>
      <w:r w:rsidR="00304B15" w:rsidRPr="0058296D">
        <w:rPr>
          <w:rStyle w:val="Odwoanieprzypisudolnego"/>
          <w:b/>
          <w:sz w:val="22"/>
          <w:szCs w:val="22"/>
        </w:rPr>
        <w:footnoteReference w:id="2"/>
      </w:r>
    </w:p>
    <w:p w14:paraId="55E5330D" w14:textId="77777777" w:rsidR="008A493C" w:rsidRPr="0058296D" w:rsidRDefault="008A493C" w:rsidP="00524A23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54E461CC" w14:textId="77777777" w:rsidR="00EB52F4" w:rsidRPr="0058296D" w:rsidRDefault="00EB52F4" w:rsidP="00524A23">
      <w:pPr>
        <w:tabs>
          <w:tab w:val="num" w:pos="360"/>
        </w:tabs>
        <w:spacing w:line="276" w:lineRule="auto"/>
        <w:ind w:left="360" w:hanging="360"/>
        <w:jc w:val="both"/>
        <w:rPr>
          <w:b/>
          <w:sz w:val="22"/>
          <w:szCs w:val="22"/>
        </w:rPr>
      </w:pPr>
      <w:r w:rsidRPr="0058296D">
        <w:rPr>
          <w:b/>
          <w:sz w:val="22"/>
          <w:szCs w:val="22"/>
        </w:rPr>
        <w:t>Zamawiający:</w:t>
      </w:r>
    </w:p>
    <w:p w14:paraId="5888B469" w14:textId="77777777" w:rsidR="00EF2608" w:rsidRPr="0058296D" w:rsidRDefault="00EB52F4" w:rsidP="00524A23">
      <w:pPr>
        <w:spacing w:line="276" w:lineRule="auto"/>
        <w:jc w:val="both"/>
        <w:rPr>
          <w:sz w:val="22"/>
          <w:szCs w:val="22"/>
        </w:rPr>
      </w:pPr>
      <w:bookmarkStart w:id="3" w:name="_Hlk519596699"/>
      <w:r w:rsidRPr="0058296D">
        <w:rPr>
          <w:sz w:val="22"/>
          <w:szCs w:val="22"/>
        </w:rPr>
        <w:t>Ministerstwo Środowiska</w:t>
      </w:r>
    </w:p>
    <w:p w14:paraId="0F7E102A" w14:textId="77777777" w:rsidR="00EB52F4" w:rsidRPr="0058296D" w:rsidRDefault="00EB52F4" w:rsidP="00524A23">
      <w:pPr>
        <w:spacing w:line="276" w:lineRule="auto"/>
        <w:jc w:val="both"/>
        <w:rPr>
          <w:sz w:val="22"/>
          <w:szCs w:val="22"/>
        </w:rPr>
      </w:pPr>
      <w:r w:rsidRPr="0058296D">
        <w:rPr>
          <w:sz w:val="22"/>
          <w:szCs w:val="22"/>
        </w:rPr>
        <w:t>ul. Wawelska 52/54</w:t>
      </w:r>
    </w:p>
    <w:p w14:paraId="723EE3EF" w14:textId="77777777" w:rsidR="00EB52F4" w:rsidRPr="0058296D" w:rsidRDefault="00EB52F4" w:rsidP="00524A23">
      <w:pPr>
        <w:spacing w:line="276" w:lineRule="auto"/>
        <w:jc w:val="both"/>
        <w:rPr>
          <w:sz w:val="22"/>
          <w:szCs w:val="22"/>
        </w:rPr>
      </w:pPr>
      <w:r w:rsidRPr="0058296D">
        <w:rPr>
          <w:sz w:val="22"/>
          <w:szCs w:val="22"/>
        </w:rPr>
        <w:t>00-922 Warszawa</w:t>
      </w:r>
    </w:p>
    <w:bookmarkEnd w:id="3"/>
    <w:p w14:paraId="71BB4F5E" w14:textId="77777777" w:rsidR="00C12084" w:rsidRPr="0058296D" w:rsidRDefault="00C12084" w:rsidP="00524A23">
      <w:pPr>
        <w:spacing w:line="276" w:lineRule="auto"/>
        <w:jc w:val="both"/>
        <w:rPr>
          <w:b/>
          <w:sz w:val="22"/>
          <w:szCs w:val="22"/>
        </w:rPr>
      </w:pPr>
    </w:p>
    <w:p w14:paraId="39E0B99E" w14:textId="77777777" w:rsidR="00AF4139" w:rsidRPr="0058296D" w:rsidRDefault="00CE6E81" w:rsidP="00524A23">
      <w:pPr>
        <w:spacing w:line="276" w:lineRule="auto"/>
        <w:jc w:val="both"/>
        <w:rPr>
          <w:b/>
          <w:sz w:val="22"/>
          <w:szCs w:val="22"/>
        </w:rPr>
      </w:pPr>
      <w:r w:rsidRPr="0058296D">
        <w:rPr>
          <w:b/>
          <w:sz w:val="22"/>
          <w:szCs w:val="22"/>
        </w:rPr>
        <w:t>Osoba upoważniona do kontaktów:</w:t>
      </w:r>
      <w:r w:rsidR="008A493C" w:rsidRPr="0058296D">
        <w:rPr>
          <w:b/>
          <w:sz w:val="22"/>
          <w:szCs w:val="22"/>
        </w:rPr>
        <w:t xml:space="preserve"> </w:t>
      </w:r>
    </w:p>
    <w:p w14:paraId="7D3DAE99" w14:textId="70EBA0F0" w:rsidR="00CF3D41" w:rsidRPr="0058296D" w:rsidRDefault="005603AA" w:rsidP="00524A23">
      <w:pPr>
        <w:spacing w:line="276" w:lineRule="auto"/>
        <w:jc w:val="both"/>
        <w:rPr>
          <w:sz w:val="22"/>
          <w:szCs w:val="22"/>
        </w:rPr>
      </w:pPr>
      <w:r w:rsidRPr="0058296D">
        <w:rPr>
          <w:sz w:val="22"/>
          <w:szCs w:val="22"/>
        </w:rPr>
        <w:t>Agnieszka Szymańczak</w:t>
      </w:r>
      <w:r w:rsidR="008A493C" w:rsidRPr="0058296D">
        <w:rPr>
          <w:sz w:val="22"/>
          <w:szCs w:val="22"/>
        </w:rPr>
        <w:t xml:space="preserve">, Departament </w:t>
      </w:r>
      <w:r w:rsidR="00EC3DEF" w:rsidRPr="0058296D">
        <w:rPr>
          <w:sz w:val="22"/>
          <w:szCs w:val="22"/>
        </w:rPr>
        <w:t>Zarządzania Środowiskiem</w:t>
      </w:r>
      <w:r w:rsidR="008A493C" w:rsidRPr="0058296D">
        <w:rPr>
          <w:sz w:val="22"/>
          <w:szCs w:val="22"/>
        </w:rPr>
        <w:t xml:space="preserve"> </w:t>
      </w:r>
      <w:r w:rsidR="00023A35" w:rsidRPr="0058296D">
        <w:rPr>
          <w:sz w:val="22"/>
          <w:szCs w:val="22"/>
        </w:rPr>
        <w:t>fax:</w:t>
      </w:r>
      <w:r w:rsidR="00D351C9" w:rsidRPr="0058296D">
        <w:rPr>
          <w:sz w:val="22"/>
          <w:szCs w:val="22"/>
        </w:rPr>
        <w:t xml:space="preserve"> (+48</w:t>
      </w:r>
      <w:r w:rsidR="005657FF" w:rsidRPr="0058296D">
        <w:rPr>
          <w:sz w:val="22"/>
          <w:szCs w:val="22"/>
        </w:rPr>
        <w:t> </w:t>
      </w:r>
      <w:r w:rsidR="00D351C9" w:rsidRPr="0058296D">
        <w:rPr>
          <w:sz w:val="22"/>
          <w:szCs w:val="22"/>
        </w:rPr>
        <w:t>22)</w:t>
      </w:r>
      <w:r w:rsidR="005657FF" w:rsidRPr="0058296D">
        <w:rPr>
          <w:sz w:val="22"/>
          <w:szCs w:val="22"/>
        </w:rPr>
        <w:t> </w:t>
      </w:r>
      <w:r w:rsidR="00D351C9" w:rsidRPr="0058296D">
        <w:rPr>
          <w:sz w:val="22"/>
          <w:szCs w:val="22"/>
        </w:rPr>
        <w:t>36</w:t>
      </w:r>
      <w:r w:rsidR="005657FF" w:rsidRPr="0058296D">
        <w:rPr>
          <w:sz w:val="22"/>
          <w:szCs w:val="22"/>
        </w:rPr>
        <w:t> </w:t>
      </w:r>
      <w:r w:rsidR="00D351C9" w:rsidRPr="0058296D">
        <w:rPr>
          <w:sz w:val="22"/>
          <w:szCs w:val="22"/>
        </w:rPr>
        <w:t>92</w:t>
      </w:r>
      <w:r w:rsidR="005657FF" w:rsidRPr="0058296D">
        <w:rPr>
          <w:sz w:val="22"/>
          <w:szCs w:val="22"/>
        </w:rPr>
        <w:t> </w:t>
      </w:r>
      <w:r w:rsidRPr="0058296D">
        <w:rPr>
          <w:sz w:val="22"/>
          <w:szCs w:val="22"/>
        </w:rPr>
        <w:t>044</w:t>
      </w:r>
      <w:r w:rsidR="00023A35" w:rsidRPr="0058296D">
        <w:rPr>
          <w:sz w:val="22"/>
          <w:szCs w:val="22"/>
        </w:rPr>
        <w:t>, e-mail</w:t>
      </w:r>
      <w:r w:rsidR="00CF3D41" w:rsidRPr="0058296D">
        <w:rPr>
          <w:sz w:val="22"/>
          <w:szCs w:val="22"/>
        </w:rPr>
        <w:t>:</w:t>
      </w:r>
      <w:r w:rsidR="008A493C" w:rsidRPr="0058296D">
        <w:rPr>
          <w:sz w:val="22"/>
          <w:szCs w:val="22"/>
        </w:rPr>
        <w:t xml:space="preserve"> </w:t>
      </w:r>
      <w:hyperlink r:id="rId8" w:history="1"/>
      <w:r w:rsidRPr="0058296D">
        <w:rPr>
          <w:rStyle w:val="Hipercze"/>
          <w:color w:val="auto"/>
          <w:sz w:val="22"/>
          <w:szCs w:val="22"/>
        </w:rPr>
        <w:t>ag</w:t>
      </w:r>
      <w:r w:rsidR="0058296D">
        <w:rPr>
          <w:rStyle w:val="Hipercze"/>
          <w:color w:val="auto"/>
          <w:sz w:val="22"/>
          <w:szCs w:val="22"/>
        </w:rPr>
        <w:t>n</w:t>
      </w:r>
      <w:r w:rsidRPr="0058296D">
        <w:rPr>
          <w:rStyle w:val="Hipercze"/>
          <w:color w:val="auto"/>
          <w:sz w:val="22"/>
          <w:szCs w:val="22"/>
        </w:rPr>
        <w:t>ieszka.szymanczak@mos.gov.pl</w:t>
      </w:r>
    </w:p>
    <w:p w14:paraId="7BBA19AA" w14:textId="77777777" w:rsidR="00940251" w:rsidRPr="0058296D" w:rsidRDefault="00940251" w:rsidP="00524A23">
      <w:pPr>
        <w:spacing w:line="276" w:lineRule="auto"/>
        <w:jc w:val="both"/>
        <w:rPr>
          <w:sz w:val="22"/>
          <w:szCs w:val="22"/>
        </w:rPr>
      </w:pPr>
    </w:p>
    <w:p w14:paraId="2D778BE4" w14:textId="6F7A74F5" w:rsidR="00EB52F4" w:rsidRPr="0058296D" w:rsidRDefault="00F360A2" w:rsidP="00524A23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EB52F4" w:rsidRPr="0058296D">
        <w:rPr>
          <w:b/>
          <w:bCs/>
          <w:sz w:val="22"/>
          <w:szCs w:val="22"/>
        </w:rPr>
        <w:t>.</w:t>
      </w:r>
      <w:r w:rsidR="00B51AEF" w:rsidRPr="0058296D">
        <w:rPr>
          <w:b/>
          <w:bCs/>
          <w:sz w:val="22"/>
          <w:szCs w:val="22"/>
        </w:rPr>
        <w:t xml:space="preserve"> </w:t>
      </w:r>
      <w:r w:rsidR="00CE6E81" w:rsidRPr="0058296D">
        <w:rPr>
          <w:b/>
          <w:bCs/>
          <w:sz w:val="22"/>
          <w:szCs w:val="22"/>
        </w:rPr>
        <w:t>Szczegółowy o</w:t>
      </w:r>
      <w:r w:rsidR="00EB52F4" w:rsidRPr="0058296D">
        <w:rPr>
          <w:b/>
          <w:bCs/>
          <w:sz w:val="22"/>
          <w:szCs w:val="22"/>
        </w:rPr>
        <w:t>pis przedmiotu zamówienia</w:t>
      </w:r>
    </w:p>
    <w:p w14:paraId="5E3E6A7D" w14:textId="77777777" w:rsidR="00EB52F4" w:rsidRPr="0058296D" w:rsidRDefault="00EB52F4" w:rsidP="00524A23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14:paraId="1B883440" w14:textId="09094954" w:rsidR="006F5BBA" w:rsidRPr="0058296D" w:rsidRDefault="00C12084" w:rsidP="001D2A24">
      <w:pPr>
        <w:pStyle w:val="Bezodstpw"/>
        <w:spacing w:after="240" w:line="276" w:lineRule="auto"/>
        <w:jc w:val="both"/>
        <w:rPr>
          <w:rFonts w:ascii="Times New Roman" w:hAnsi="Times New Roman" w:cs="Times New Roman"/>
        </w:rPr>
      </w:pPr>
      <w:bookmarkStart w:id="4" w:name="_Hlk519509772"/>
      <w:r w:rsidRPr="0058296D">
        <w:rPr>
          <w:rFonts w:ascii="Times New Roman" w:hAnsi="Times New Roman" w:cs="Times New Roman"/>
        </w:rPr>
        <w:t>Przedmio</w:t>
      </w:r>
      <w:r w:rsidR="00C5095F" w:rsidRPr="0058296D">
        <w:rPr>
          <w:rFonts w:ascii="Times New Roman" w:hAnsi="Times New Roman" w:cs="Times New Roman"/>
        </w:rPr>
        <w:t xml:space="preserve">tem zamówienia </w:t>
      </w:r>
      <w:r w:rsidR="00037287" w:rsidRPr="0058296D">
        <w:rPr>
          <w:rFonts w:ascii="Times New Roman" w:hAnsi="Times New Roman" w:cs="Times New Roman"/>
        </w:rPr>
        <w:t>jest wykonanie usług</w:t>
      </w:r>
      <w:r w:rsidR="00993B44" w:rsidRPr="0058296D">
        <w:rPr>
          <w:rFonts w:ascii="Times New Roman" w:hAnsi="Times New Roman" w:cs="Times New Roman"/>
        </w:rPr>
        <w:t xml:space="preserve"> </w:t>
      </w:r>
      <w:bookmarkStart w:id="5" w:name="_Hlk520445431"/>
      <w:r w:rsidR="00993B44" w:rsidRPr="0058296D">
        <w:rPr>
          <w:rFonts w:ascii="Times New Roman" w:hAnsi="Times New Roman" w:cs="Times New Roman"/>
        </w:rPr>
        <w:t>polegając</w:t>
      </w:r>
      <w:r w:rsidR="00037287" w:rsidRPr="0058296D">
        <w:rPr>
          <w:rFonts w:ascii="Times New Roman" w:hAnsi="Times New Roman" w:cs="Times New Roman"/>
        </w:rPr>
        <w:t>ych</w:t>
      </w:r>
      <w:r w:rsidR="00993B44" w:rsidRPr="0058296D">
        <w:rPr>
          <w:rFonts w:ascii="Times New Roman" w:hAnsi="Times New Roman" w:cs="Times New Roman"/>
        </w:rPr>
        <w:t xml:space="preserve"> na </w:t>
      </w:r>
      <w:r w:rsidR="00C76BD0" w:rsidRPr="0058296D">
        <w:rPr>
          <w:rFonts w:ascii="Times New Roman" w:eastAsia="Times New Roman" w:hAnsi="Times New Roman" w:cs="Times New Roman"/>
          <w:lang w:eastAsia="pl-PL"/>
        </w:rPr>
        <w:t>opracowaniu materiałów szkoleniowych i organizacji szkoleń</w:t>
      </w:r>
      <w:r w:rsidR="00C76BD0" w:rsidRPr="0058296D">
        <w:rPr>
          <w:rFonts w:ascii="Times New Roman" w:hAnsi="Times New Roman" w:cs="Times New Roman"/>
        </w:rPr>
        <w:t xml:space="preserve"> </w:t>
      </w:r>
      <w:bookmarkStart w:id="6" w:name="_Hlk520445470"/>
      <w:bookmarkEnd w:id="5"/>
      <w:r w:rsidR="00C76BD0" w:rsidRPr="0058296D">
        <w:rPr>
          <w:rFonts w:ascii="Times New Roman" w:eastAsia="Times New Roman" w:hAnsi="Times New Roman" w:cs="Times New Roman"/>
          <w:lang w:eastAsia="pl-PL"/>
        </w:rPr>
        <w:t>dla pracowników organów administracji, w rozumieniu ustawy</w:t>
      </w:r>
      <w:r w:rsidR="00304B15" w:rsidRPr="0058296D">
        <w:rPr>
          <w:rFonts w:ascii="Times New Roman" w:hAnsi="Times New Roman" w:cs="Times New Roman"/>
        </w:rPr>
        <w:t xml:space="preserve"> o </w:t>
      </w:r>
      <w:r w:rsidR="00C76BD0" w:rsidRPr="0058296D">
        <w:rPr>
          <w:rFonts w:ascii="Times New Roman" w:hAnsi="Times New Roman" w:cs="Times New Roman"/>
        </w:rPr>
        <w:t>IIP</w:t>
      </w:r>
      <w:bookmarkEnd w:id="6"/>
      <w:r w:rsidR="00C76BD0" w:rsidRPr="0058296D">
        <w:rPr>
          <w:rFonts w:ascii="Times New Roman" w:hAnsi="Times New Roman" w:cs="Times New Roman"/>
        </w:rPr>
        <w:t xml:space="preserve">, </w:t>
      </w:r>
      <w:bookmarkStart w:id="7" w:name="_Hlk520445483"/>
      <w:r w:rsidR="00C76BD0" w:rsidRPr="0058296D">
        <w:rPr>
          <w:rFonts w:ascii="Times New Roman" w:hAnsi="Times New Roman" w:cs="Times New Roman"/>
        </w:rPr>
        <w:t xml:space="preserve">realizujących zadania w </w:t>
      </w:r>
      <w:r w:rsidR="00C76BD0" w:rsidRPr="0058296D">
        <w:rPr>
          <w:rFonts w:ascii="Times New Roman" w:eastAsia="Times New Roman" w:hAnsi="Times New Roman" w:cs="Times New Roman"/>
          <w:lang w:eastAsia="pl-PL"/>
        </w:rPr>
        <w:t xml:space="preserve">tematach środowiskowych </w:t>
      </w:r>
      <w:r w:rsidR="00EF04FF" w:rsidRPr="0058296D">
        <w:rPr>
          <w:rFonts w:ascii="Times New Roman" w:eastAsia="Times New Roman" w:hAnsi="Times New Roman" w:cs="Times New Roman"/>
          <w:lang w:eastAsia="pl-PL"/>
        </w:rPr>
        <w:t xml:space="preserve">danych przestrzennych, </w:t>
      </w:r>
      <w:r w:rsidR="00C76BD0" w:rsidRPr="0058296D">
        <w:rPr>
          <w:rFonts w:ascii="Times New Roman" w:eastAsia="Times New Roman" w:hAnsi="Times New Roman" w:cs="Times New Roman"/>
          <w:lang w:eastAsia="pl-PL"/>
        </w:rPr>
        <w:t>wynikających z</w:t>
      </w:r>
      <w:r w:rsidR="00EF04FF" w:rsidRPr="0058296D">
        <w:rPr>
          <w:rFonts w:ascii="Times New Roman" w:eastAsia="Times New Roman" w:hAnsi="Times New Roman" w:cs="Times New Roman"/>
          <w:lang w:eastAsia="pl-PL"/>
        </w:rPr>
        <w:t> </w:t>
      </w:r>
      <w:r w:rsidR="00C76BD0" w:rsidRPr="0058296D">
        <w:rPr>
          <w:rFonts w:ascii="Times New Roman" w:hAnsi="Times New Roman" w:cs="Times New Roman"/>
        </w:rPr>
        <w:t>d</w:t>
      </w:r>
      <w:r w:rsidR="00C76BD0" w:rsidRPr="0058296D">
        <w:rPr>
          <w:rFonts w:ascii="Times New Roman" w:eastAsia="Times New Roman" w:hAnsi="Times New Roman" w:cs="Times New Roman"/>
          <w:lang w:eastAsia="pl-PL"/>
        </w:rPr>
        <w:t>yrektywy INSPIRE</w:t>
      </w:r>
      <w:bookmarkEnd w:id="7"/>
      <w:r w:rsidR="00C76BD0" w:rsidRPr="0058296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70995" w:rsidRPr="0058296D">
        <w:rPr>
          <w:rFonts w:ascii="Times New Roman" w:hAnsi="Times New Roman" w:cs="Times New Roman"/>
        </w:rPr>
        <w:t>z</w:t>
      </w:r>
      <w:r w:rsidR="00B028C5" w:rsidRPr="0058296D">
        <w:rPr>
          <w:rFonts w:ascii="Times New Roman" w:hAnsi="Times New Roman" w:cs="Times New Roman"/>
        </w:rPr>
        <w:t> </w:t>
      </w:r>
      <w:r w:rsidR="00993B44" w:rsidRPr="0058296D">
        <w:rPr>
          <w:rFonts w:ascii="Times New Roman" w:hAnsi="Times New Roman" w:cs="Times New Roman"/>
        </w:rPr>
        <w:t>zakres</w:t>
      </w:r>
      <w:r w:rsidR="00E70995" w:rsidRPr="0058296D">
        <w:rPr>
          <w:rFonts w:ascii="Times New Roman" w:hAnsi="Times New Roman" w:cs="Times New Roman"/>
        </w:rPr>
        <w:t>u:</w:t>
      </w:r>
    </w:p>
    <w:p w14:paraId="266B0CB0" w14:textId="2BD3479E" w:rsidR="007B4C55" w:rsidRPr="0058296D" w:rsidRDefault="007B4C55" w:rsidP="00524A23">
      <w:pPr>
        <w:pStyle w:val="Bezodstpw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58296D">
        <w:rPr>
          <w:rFonts w:ascii="Times New Roman" w:hAnsi="Times New Roman" w:cs="Times New Roman"/>
        </w:rPr>
        <w:t>wykorzystani</w:t>
      </w:r>
      <w:r w:rsidR="00744F79" w:rsidRPr="0058296D">
        <w:rPr>
          <w:rFonts w:ascii="Times New Roman" w:hAnsi="Times New Roman" w:cs="Times New Roman"/>
        </w:rPr>
        <w:t>a</w:t>
      </w:r>
      <w:r w:rsidRPr="0058296D">
        <w:rPr>
          <w:rFonts w:ascii="Times New Roman" w:hAnsi="Times New Roman" w:cs="Times New Roman"/>
        </w:rPr>
        <w:t xml:space="preserve"> języków SQL i </w:t>
      </w:r>
      <w:proofErr w:type="spellStart"/>
      <w:r w:rsidRPr="0058296D">
        <w:rPr>
          <w:rFonts w:ascii="Times New Roman" w:hAnsi="Times New Roman" w:cs="Times New Roman"/>
        </w:rPr>
        <w:t>Python</w:t>
      </w:r>
      <w:proofErr w:type="spellEnd"/>
      <w:r w:rsidRPr="0058296D">
        <w:rPr>
          <w:rFonts w:ascii="Times New Roman" w:hAnsi="Times New Roman" w:cs="Times New Roman"/>
        </w:rPr>
        <w:t>;</w:t>
      </w:r>
    </w:p>
    <w:p w14:paraId="73D28B95" w14:textId="5476DBB2" w:rsidR="007B4C55" w:rsidRPr="0058296D" w:rsidRDefault="007B4C55" w:rsidP="00524A23">
      <w:pPr>
        <w:pStyle w:val="Bezodstpw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58296D">
        <w:rPr>
          <w:rFonts w:ascii="Times New Roman" w:hAnsi="Times New Roman" w:cs="Times New Roman"/>
        </w:rPr>
        <w:t>wykorzystani</w:t>
      </w:r>
      <w:r w:rsidR="00744F79" w:rsidRPr="0058296D">
        <w:rPr>
          <w:rFonts w:ascii="Times New Roman" w:hAnsi="Times New Roman" w:cs="Times New Roman"/>
        </w:rPr>
        <w:t>a</w:t>
      </w:r>
      <w:r w:rsidRPr="0058296D">
        <w:rPr>
          <w:rFonts w:ascii="Times New Roman" w:hAnsi="Times New Roman" w:cs="Times New Roman"/>
        </w:rPr>
        <w:t xml:space="preserve"> oprogramowania QGIS</w:t>
      </w:r>
      <w:r w:rsidR="00160CE5">
        <w:rPr>
          <w:rFonts w:ascii="Times New Roman" w:hAnsi="Times New Roman" w:cs="Times New Roman"/>
        </w:rPr>
        <w:t xml:space="preserve"> i</w:t>
      </w:r>
      <w:r w:rsidR="000E4A5A" w:rsidRPr="0058296D">
        <w:rPr>
          <w:rFonts w:ascii="Times New Roman" w:hAnsi="Times New Roman" w:cs="Times New Roman"/>
        </w:rPr>
        <w:t xml:space="preserve"> Hale</w:t>
      </w:r>
      <w:r w:rsidR="007B710B">
        <w:rPr>
          <w:rFonts w:ascii="Times New Roman" w:hAnsi="Times New Roman" w:cs="Times New Roman"/>
        </w:rPr>
        <w:t xml:space="preserve"> studio.</w:t>
      </w:r>
    </w:p>
    <w:p w14:paraId="0BA5666F" w14:textId="77777777" w:rsidR="009213A9" w:rsidRPr="0058296D" w:rsidRDefault="009213A9" w:rsidP="00524A23">
      <w:pPr>
        <w:pStyle w:val="Bezodstpw"/>
        <w:spacing w:line="276" w:lineRule="auto"/>
        <w:ind w:left="1134"/>
        <w:jc w:val="both"/>
        <w:rPr>
          <w:rFonts w:ascii="Times New Roman" w:hAnsi="Times New Roman" w:cs="Times New Roman"/>
          <w:highlight w:val="yellow"/>
        </w:rPr>
      </w:pPr>
    </w:p>
    <w:p w14:paraId="68EF9DBF" w14:textId="698BC1E6" w:rsidR="00993B44" w:rsidRPr="0058296D" w:rsidRDefault="00E70995" w:rsidP="00524A23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58296D">
        <w:rPr>
          <w:rFonts w:ascii="Times New Roman" w:hAnsi="Times New Roman" w:cs="Times New Roman"/>
        </w:rPr>
        <w:t xml:space="preserve">Szkolenia mają zapewnić uczestnikom poziom wiedzy i umiejętności </w:t>
      </w:r>
      <w:r w:rsidR="00DD028D" w:rsidRPr="0058296D">
        <w:rPr>
          <w:rFonts w:ascii="Times New Roman" w:hAnsi="Times New Roman" w:cs="Times New Roman"/>
        </w:rPr>
        <w:t>w zakresie niezbędnym do</w:t>
      </w:r>
      <w:r w:rsidR="00BA4A6D" w:rsidRPr="0058296D">
        <w:rPr>
          <w:rFonts w:ascii="Times New Roman" w:hAnsi="Times New Roman" w:cs="Times New Roman"/>
        </w:rPr>
        <w:t xml:space="preserve"> </w:t>
      </w:r>
      <w:r w:rsidRPr="0058296D">
        <w:rPr>
          <w:rFonts w:ascii="Times New Roman" w:hAnsi="Times New Roman" w:cs="Times New Roman"/>
        </w:rPr>
        <w:t xml:space="preserve">właściwej </w:t>
      </w:r>
      <w:r w:rsidR="00DD028D" w:rsidRPr="0058296D">
        <w:rPr>
          <w:rFonts w:ascii="Times New Roman" w:hAnsi="Times New Roman" w:cs="Times New Roman"/>
        </w:rPr>
        <w:t xml:space="preserve">realizacji zadań związanych z </w:t>
      </w:r>
      <w:r w:rsidR="00DB0964" w:rsidRPr="0058296D">
        <w:rPr>
          <w:rFonts w:ascii="Times New Roman" w:hAnsi="Times New Roman" w:cs="Times New Roman"/>
        </w:rPr>
        <w:t>wdrażaniem</w:t>
      </w:r>
      <w:r w:rsidR="00DD028D" w:rsidRPr="0058296D">
        <w:rPr>
          <w:rFonts w:ascii="Times New Roman" w:hAnsi="Times New Roman" w:cs="Times New Roman"/>
        </w:rPr>
        <w:t xml:space="preserve"> dyrektywy INSPIRE</w:t>
      </w:r>
      <w:r w:rsidRPr="0058296D">
        <w:rPr>
          <w:rFonts w:ascii="Times New Roman" w:hAnsi="Times New Roman" w:cs="Times New Roman"/>
        </w:rPr>
        <w:t>.</w:t>
      </w:r>
      <w:bookmarkEnd w:id="4"/>
    </w:p>
    <w:p w14:paraId="139FC946" w14:textId="23043694" w:rsidR="007417D7" w:rsidRPr="0058296D" w:rsidRDefault="007417D7" w:rsidP="00524A23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58296D">
        <w:rPr>
          <w:sz w:val="22"/>
          <w:szCs w:val="22"/>
        </w:rPr>
        <w:t xml:space="preserve">Celem szkoleń jest podniesienie wiedzy i kompetencji pracowników, </w:t>
      </w:r>
      <w:r w:rsidR="00B24D7E">
        <w:rPr>
          <w:sz w:val="22"/>
          <w:szCs w:val="22"/>
        </w:rPr>
        <w:t>co</w:t>
      </w:r>
      <w:r w:rsidRPr="0058296D">
        <w:rPr>
          <w:sz w:val="22"/>
          <w:szCs w:val="22"/>
        </w:rPr>
        <w:t xml:space="preserve"> umożliwi właściwe wdrożenie dyrektywy 2007/2/WE (INSPIRE), </w:t>
      </w:r>
      <w:r w:rsidRPr="0058296D">
        <w:rPr>
          <w:bCs/>
          <w:sz w:val="22"/>
          <w:szCs w:val="22"/>
        </w:rPr>
        <w:t>nakładającej na Polskę obowiązek gromadzenia i udostępniania d</w:t>
      </w:r>
      <w:r w:rsidR="00990D98" w:rsidRPr="0058296D">
        <w:rPr>
          <w:bCs/>
          <w:sz w:val="22"/>
          <w:szCs w:val="22"/>
        </w:rPr>
        <w:t xml:space="preserve">anych przestrzennych, zgodnie z </w:t>
      </w:r>
      <w:r w:rsidRPr="0058296D">
        <w:rPr>
          <w:bCs/>
          <w:sz w:val="22"/>
          <w:szCs w:val="22"/>
        </w:rPr>
        <w:t>ustanowionymi standardami</w:t>
      </w:r>
      <w:r w:rsidR="00384E11" w:rsidRPr="0058296D">
        <w:rPr>
          <w:sz w:val="22"/>
          <w:szCs w:val="22"/>
        </w:rPr>
        <w:t xml:space="preserve"> – w </w:t>
      </w:r>
      <w:r w:rsidRPr="0058296D">
        <w:rPr>
          <w:sz w:val="22"/>
          <w:szCs w:val="22"/>
        </w:rPr>
        <w:t>zakresie tematów danych przestrzennych, dla których organem wiodącym są jednostki resortu.</w:t>
      </w:r>
    </w:p>
    <w:p w14:paraId="2129C606" w14:textId="77777777" w:rsidR="007417D7" w:rsidRPr="0058296D" w:rsidRDefault="007417D7" w:rsidP="00524A23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5A9EA361" w14:textId="7C295222" w:rsidR="00D3352C" w:rsidRPr="0058296D" w:rsidRDefault="007417D7" w:rsidP="00524A23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2"/>
          <w:szCs w:val="22"/>
          <w:lang w:eastAsia="ar-SA"/>
        </w:rPr>
      </w:pPr>
      <w:r w:rsidRPr="0058296D">
        <w:rPr>
          <w:sz w:val="22"/>
          <w:szCs w:val="22"/>
          <w:lang w:eastAsia="ar-SA"/>
        </w:rPr>
        <w:t xml:space="preserve">Szkoleniem objęci zostaną pracownicy jednostek </w:t>
      </w:r>
      <w:r w:rsidR="00CD06DF" w:rsidRPr="0058296D">
        <w:rPr>
          <w:sz w:val="22"/>
          <w:szCs w:val="22"/>
          <w:lang w:eastAsia="ar-SA"/>
        </w:rPr>
        <w:t>realizujących zadania w tematach</w:t>
      </w:r>
      <w:r w:rsidR="00611E3E" w:rsidRPr="0058296D">
        <w:rPr>
          <w:sz w:val="22"/>
          <w:szCs w:val="22"/>
          <w:lang w:eastAsia="ar-SA"/>
        </w:rPr>
        <w:t>,</w:t>
      </w:r>
      <w:r w:rsidR="00CD06DF" w:rsidRPr="0058296D">
        <w:rPr>
          <w:sz w:val="22"/>
          <w:szCs w:val="22"/>
          <w:lang w:eastAsia="ar-SA"/>
        </w:rPr>
        <w:t xml:space="preserve"> dla których organem wi</w:t>
      </w:r>
      <w:r w:rsidR="00611E3E" w:rsidRPr="0058296D">
        <w:rPr>
          <w:sz w:val="22"/>
          <w:szCs w:val="22"/>
          <w:lang w:eastAsia="ar-SA"/>
        </w:rPr>
        <w:t xml:space="preserve">odącym jest </w:t>
      </w:r>
      <w:r w:rsidR="00C76BD0" w:rsidRPr="0058296D">
        <w:rPr>
          <w:sz w:val="22"/>
          <w:szCs w:val="22"/>
          <w:lang w:eastAsia="ar-SA"/>
        </w:rPr>
        <w:t xml:space="preserve">jednostka resortu środowiska </w:t>
      </w:r>
      <w:r w:rsidR="00611E3E" w:rsidRPr="0058296D">
        <w:rPr>
          <w:sz w:val="22"/>
          <w:szCs w:val="22"/>
          <w:lang w:eastAsia="ar-SA"/>
        </w:rPr>
        <w:t>–</w:t>
      </w:r>
      <w:r w:rsidR="00D3352C" w:rsidRPr="0058296D">
        <w:rPr>
          <w:sz w:val="22"/>
          <w:szCs w:val="22"/>
          <w:lang w:eastAsia="ar-SA"/>
        </w:rPr>
        <w:t xml:space="preserve"> </w:t>
      </w:r>
      <w:r w:rsidRPr="0058296D">
        <w:rPr>
          <w:sz w:val="22"/>
          <w:szCs w:val="22"/>
          <w:lang w:eastAsia="ar-SA"/>
        </w:rPr>
        <w:t xml:space="preserve">dla których przewidziano przeprowadzenie </w:t>
      </w:r>
      <w:r w:rsidR="00C370CE" w:rsidRPr="0058296D">
        <w:rPr>
          <w:sz w:val="22"/>
          <w:szCs w:val="22"/>
          <w:lang w:eastAsia="ar-SA"/>
        </w:rPr>
        <w:t>1</w:t>
      </w:r>
      <w:r w:rsidR="000661F6" w:rsidRPr="0058296D">
        <w:rPr>
          <w:sz w:val="22"/>
          <w:szCs w:val="22"/>
          <w:lang w:eastAsia="ar-SA"/>
        </w:rPr>
        <w:t>2</w:t>
      </w:r>
      <w:r w:rsidR="00C370CE" w:rsidRPr="0058296D">
        <w:rPr>
          <w:sz w:val="22"/>
          <w:szCs w:val="22"/>
          <w:lang w:eastAsia="ar-SA"/>
        </w:rPr>
        <w:t xml:space="preserve"> </w:t>
      </w:r>
      <w:r w:rsidRPr="0058296D">
        <w:rPr>
          <w:sz w:val="22"/>
          <w:szCs w:val="22"/>
          <w:lang w:eastAsia="ar-SA"/>
        </w:rPr>
        <w:t xml:space="preserve">szkoleń z </w:t>
      </w:r>
      <w:r w:rsidR="007665B9" w:rsidRPr="0058296D">
        <w:rPr>
          <w:sz w:val="22"/>
          <w:szCs w:val="22"/>
          <w:lang w:eastAsia="ar-SA"/>
        </w:rPr>
        <w:t>5</w:t>
      </w:r>
      <w:r w:rsidR="000661F6" w:rsidRPr="0058296D">
        <w:rPr>
          <w:sz w:val="22"/>
          <w:szCs w:val="22"/>
          <w:lang w:eastAsia="ar-SA"/>
        </w:rPr>
        <w:t xml:space="preserve"> </w:t>
      </w:r>
      <w:r w:rsidRPr="0058296D">
        <w:rPr>
          <w:sz w:val="22"/>
          <w:szCs w:val="22"/>
          <w:lang w:eastAsia="ar-SA"/>
        </w:rPr>
        <w:t>tematów</w:t>
      </w:r>
      <w:r w:rsidR="00B76A34" w:rsidRPr="0058296D">
        <w:rPr>
          <w:sz w:val="22"/>
          <w:szCs w:val="22"/>
          <w:lang w:eastAsia="ar-SA"/>
        </w:rPr>
        <w:t xml:space="preserve"> (na różnych poziomach</w:t>
      </w:r>
      <w:r w:rsidR="00AB4D7B" w:rsidRPr="0058296D">
        <w:rPr>
          <w:sz w:val="22"/>
          <w:szCs w:val="22"/>
          <w:lang w:eastAsia="ar-SA"/>
        </w:rPr>
        <w:t>)</w:t>
      </w:r>
      <w:r w:rsidR="007B4C55" w:rsidRPr="0058296D">
        <w:rPr>
          <w:sz w:val="22"/>
          <w:szCs w:val="22"/>
          <w:lang w:eastAsia="ar-SA"/>
        </w:rPr>
        <w:t xml:space="preserve">. </w:t>
      </w:r>
      <w:r w:rsidRPr="0058296D">
        <w:rPr>
          <w:sz w:val="22"/>
          <w:szCs w:val="22"/>
          <w:lang w:eastAsia="ar-SA"/>
        </w:rPr>
        <w:t>W</w:t>
      </w:r>
      <w:r w:rsidR="00925C8E" w:rsidRPr="0058296D">
        <w:rPr>
          <w:sz w:val="22"/>
          <w:szCs w:val="22"/>
          <w:lang w:eastAsia="ar-SA"/>
        </w:rPr>
        <w:t xml:space="preserve"> </w:t>
      </w:r>
      <w:r w:rsidR="0025304F" w:rsidRPr="0058296D">
        <w:rPr>
          <w:sz w:val="22"/>
          <w:szCs w:val="22"/>
          <w:lang w:eastAsia="ar-SA"/>
        </w:rPr>
        <w:t xml:space="preserve">poszczególnych </w:t>
      </w:r>
      <w:r w:rsidR="00B76A34" w:rsidRPr="0058296D">
        <w:rPr>
          <w:sz w:val="22"/>
          <w:szCs w:val="22"/>
          <w:lang w:eastAsia="ar-SA"/>
        </w:rPr>
        <w:t xml:space="preserve">szkoleniach będą uczestniczyć </w:t>
      </w:r>
      <w:r w:rsidR="00B76A34" w:rsidRPr="0058296D">
        <w:rPr>
          <w:sz w:val="22"/>
          <w:szCs w:val="22"/>
          <w:lang w:eastAsia="ar-SA"/>
        </w:rPr>
        <w:lastRenderedPageBreak/>
        <w:t>w </w:t>
      </w:r>
      <w:r w:rsidRPr="0058296D">
        <w:rPr>
          <w:sz w:val="22"/>
          <w:szCs w:val="22"/>
          <w:lang w:eastAsia="ar-SA"/>
        </w:rPr>
        <w:t>dużej mierze te same osoby, co należy uwzględnić przy ustalaniu harmonogramu szkoleń. Wszystkie szkolenia zostaną przeprowadzone na terenie miasta Warszawy.</w:t>
      </w:r>
    </w:p>
    <w:p w14:paraId="12EE99DB" w14:textId="77777777" w:rsidR="00855A25" w:rsidRPr="0058296D" w:rsidRDefault="00855A25" w:rsidP="00524A23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2"/>
          <w:szCs w:val="22"/>
          <w:lang w:eastAsia="ar-SA"/>
        </w:rPr>
      </w:pPr>
    </w:p>
    <w:p w14:paraId="66912353" w14:textId="2666B395" w:rsidR="007417D7" w:rsidRPr="0058296D" w:rsidRDefault="007417D7" w:rsidP="00524A23">
      <w:pPr>
        <w:autoSpaceDE w:val="0"/>
        <w:autoSpaceDN w:val="0"/>
        <w:adjustRightInd w:val="0"/>
        <w:spacing w:before="240" w:line="276" w:lineRule="auto"/>
        <w:contextualSpacing/>
        <w:jc w:val="both"/>
        <w:rPr>
          <w:sz w:val="22"/>
          <w:szCs w:val="22"/>
          <w:lang w:eastAsia="ar-SA"/>
        </w:rPr>
      </w:pPr>
      <w:bookmarkStart w:id="8" w:name="_Hlk519592842"/>
      <w:r w:rsidRPr="0058296D">
        <w:rPr>
          <w:sz w:val="22"/>
          <w:szCs w:val="22"/>
          <w:lang w:eastAsia="ar-SA"/>
        </w:rPr>
        <w:t xml:space="preserve">Szczegółowe informacje o zakresie </w:t>
      </w:r>
      <w:r w:rsidR="007B710B">
        <w:rPr>
          <w:sz w:val="22"/>
          <w:szCs w:val="22"/>
          <w:lang w:eastAsia="ar-SA"/>
        </w:rPr>
        <w:t xml:space="preserve">merytorycznym </w:t>
      </w:r>
      <w:r w:rsidRPr="0058296D">
        <w:rPr>
          <w:sz w:val="22"/>
          <w:szCs w:val="22"/>
          <w:lang w:eastAsia="ar-SA"/>
        </w:rPr>
        <w:t>szkoleń</w:t>
      </w:r>
      <w:r w:rsidR="00D723A4" w:rsidRPr="0058296D">
        <w:rPr>
          <w:sz w:val="22"/>
          <w:szCs w:val="22"/>
          <w:lang w:eastAsia="ar-SA"/>
        </w:rPr>
        <w:t>, ich formie</w:t>
      </w:r>
      <w:r w:rsidR="00990D98" w:rsidRPr="0058296D">
        <w:rPr>
          <w:sz w:val="22"/>
          <w:szCs w:val="22"/>
          <w:lang w:eastAsia="ar-SA"/>
        </w:rPr>
        <w:t xml:space="preserve"> </w:t>
      </w:r>
      <w:r w:rsidRPr="0058296D">
        <w:rPr>
          <w:sz w:val="22"/>
          <w:szCs w:val="22"/>
          <w:lang w:eastAsia="ar-SA"/>
        </w:rPr>
        <w:t>i lic</w:t>
      </w:r>
      <w:r w:rsidR="00990D98" w:rsidRPr="0058296D">
        <w:rPr>
          <w:sz w:val="22"/>
          <w:szCs w:val="22"/>
          <w:lang w:eastAsia="ar-SA"/>
        </w:rPr>
        <w:t xml:space="preserve">zbie uczestników znajdują się w </w:t>
      </w:r>
      <w:r w:rsidRPr="0058296D">
        <w:rPr>
          <w:b/>
          <w:sz w:val="22"/>
          <w:szCs w:val="22"/>
          <w:lang w:eastAsia="ar-SA"/>
        </w:rPr>
        <w:t xml:space="preserve">załączniku nr </w:t>
      </w:r>
      <w:r w:rsidR="00384E11" w:rsidRPr="0058296D">
        <w:rPr>
          <w:b/>
          <w:sz w:val="22"/>
          <w:szCs w:val="22"/>
          <w:lang w:eastAsia="ar-SA"/>
        </w:rPr>
        <w:t>1</w:t>
      </w:r>
      <w:r w:rsidRPr="0058296D">
        <w:rPr>
          <w:sz w:val="22"/>
          <w:szCs w:val="22"/>
          <w:lang w:eastAsia="ar-SA"/>
        </w:rPr>
        <w:t xml:space="preserve"> do niniejszego zapytania ofertowego. </w:t>
      </w:r>
    </w:p>
    <w:p w14:paraId="69050CE7" w14:textId="77777777" w:rsidR="001D3E6F" w:rsidRPr="0058296D" w:rsidRDefault="001D3E6F" w:rsidP="00524A23">
      <w:pPr>
        <w:shd w:val="clear" w:color="auto" w:fill="FFFFFF"/>
        <w:spacing w:line="276" w:lineRule="auto"/>
        <w:jc w:val="both"/>
        <w:rPr>
          <w:rStyle w:val="Wyrnienieintensywne"/>
          <w:i w:val="0"/>
          <w:color w:val="auto"/>
          <w:sz w:val="22"/>
          <w:szCs w:val="22"/>
        </w:rPr>
      </w:pPr>
    </w:p>
    <w:p w14:paraId="01CCED63" w14:textId="3D9DBEFE" w:rsidR="00DB0964" w:rsidRPr="0058296D" w:rsidRDefault="008B23B2" w:rsidP="00524A23">
      <w:pPr>
        <w:shd w:val="clear" w:color="auto" w:fill="FFFFFF"/>
        <w:spacing w:line="276" w:lineRule="auto"/>
        <w:jc w:val="both"/>
        <w:rPr>
          <w:rStyle w:val="Wyrnienieintensywne"/>
          <w:b w:val="0"/>
          <w:bCs w:val="0"/>
          <w:i w:val="0"/>
          <w:iCs w:val="0"/>
          <w:color w:val="auto"/>
          <w:sz w:val="22"/>
          <w:szCs w:val="22"/>
        </w:rPr>
      </w:pPr>
      <w:r w:rsidRPr="0058296D">
        <w:rPr>
          <w:sz w:val="22"/>
          <w:szCs w:val="22"/>
        </w:rPr>
        <w:t xml:space="preserve">Zamówienie obejmuje realizację </w:t>
      </w:r>
      <w:r w:rsidR="00A10A33" w:rsidRPr="0058296D">
        <w:rPr>
          <w:sz w:val="22"/>
          <w:szCs w:val="22"/>
        </w:rPr>
        <w:t xml:space="preserve">przez Wykonawcę </w:t>
      </w:r>
      <w:r w:rsidRPr="0058296D">
        <w:rPr>
          <w:sz w:val="22"/>
          <w:szCs w:val="22"/>
        </w:rPr>
        <w:t>następujących komponentów:</w:t>
      </w:r>
    </w:p>
    <w:p w14:paraId="2DBB9EEC" w14:textId="77777777" w:rsidR="00DB0964" w:rsidRPr="0058296D" w:rsidRDefault="00DB0964" w:rsidP="00524A23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Wyrnienieintensywne"/>
          <w:b w:val="0"/>
          <w:i w:val="0"/>
          <w:color w:val="auto"/>
          <w:sz w:val="22"/>
          <w:szCs w:val="22"/>
        </w:rPr>
      </w:pPr>
      <w:bookmarkStart w:id="9" w:name="_Hlk520445955"/>
      <w:r w:rsidRPr="0058296D">
        <w:rPr>
          <w:rStyle w:val="Wyrnienieintensywne"/>
          <w:b w:val="0"/>
          <w:i w:val="0"/>
          <w:color w:val="auto"/>
          <w:sz w:val="22"/>
          <w:szCs w:val="22"/>
        </w:rPr>
        <w:t>Przygotowanie szczegółow</w:t>
      </w:r>
      <w:r w:rsidR="004479F4" w:rsidRPr="0058296D">
        <w:rPr>
          <w:rStyle w:val="Wyrnienieintensywne"/>
          <w:b w:val="0"/>
          <w:i w:val="0"/>
          <w:color w:val="auto"/>
          <w:sz w:val="22"/>
          <w:szCs w:val="22"/>
        </w:rPr>
        <w:t>ych</w:t>
      </w:r>
      <w:r w:rsidRPr="0058296D">
        <w:rPr>
          <w:rStyle w:val="Wyrnienieintensywne"/>
          <w:b w:val="0"/>
          <w:i w:val="0"/>
          <w:color w:val="auto"/>
          <w:sz w:val="22"/>
          <w:szCs w:val="22"/>
        </w:rPr>
        <w:t xml:space="preserve"> program</w:t>
      </w:r>
      <w:r w:rsidR="004479F4" w:rsidRPr="0058296D">
        <w:rPr>
          <w:rStyle w:val="Wyrnienieintensywne"/>
          <w:b w:val="0"/>
          <w:i w:val="0"/>
          <w:color w:val="auto"/>
          <w:sz w:val="22"/>
          <w:szCs w:val="22"/>
        </w:rPr>
        <w:t>ów</w:t>
      </w:r>
      <w:r w:rsidR="00C2240A" w:rsidRPr="0058296D">
        <w:rPr>
          <w:rStyle w:val="Wyrnienieintensywne"/>
          <w:b w:val="0"/>
          <w:i w:val="0"/>
          <w:color w:val="auto"/>
          <w:sz w:val="22"/>
          <w:szCs w:val="22"/>
        </w:rPr>
        <w:t xml:space="preserve"> szkoleń;</w:t>
      </w:r>
    </w:p>
    <w:p w14:paraId="11CC80CE" w14:textId="77777777" w:rsidR="00C2240A" w:rsidRPr="0058296D" w:rsidRDefault="00C2240A" w:rsidP="00524A23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Wyrnienieintensywne"/>
          <w:b w:val="0"/>
          <w:i w:val="0"/>
          <w:color w:val="auto"/>
          <w:sz w:val="22"/>
          <w:szCs w:val="22"/>
        </w:rPr>
      </w:pPr>
      <w:r w:rsidRPr="0058296D">
        <w:rPr>
          <w:rStyle w:val="Wyrnienieintensywne"/>
          <w:b w:val="0"/>
          <w:i w:val="0"/>
          <w:color w:val="auto"/>
          <w:sz w:val="22"/>
          <w:szCs w:val="22"/>
        </w:rPr>
        <w:t>Przygotowanie harmonogramu szkoleń;</w:t>
      </w:r>
    </w:p>
    <w:p w14:paraId="6FC6367C" w14:textId="78FC9157" w:rsidR="004F6AF8" w:rsidRPr="0058296D" w:rsidRDefault="002141E9" w:rsidP="00524A23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bCs/>
          <w:iCs/>
          <w:sz w:val="22"/>
          <w:szCs w:val="22"/>
        </w:rPr>
      </w:pPr>
      <w:r w:rsidRPr="0058296D">
        <w:rPr>
          <w:sz w:val="22"/>
          <w:szCs w:val="22"/>
        </w:rPr>
        <w:t>W</w:t>
      </w:r>
      <w:r w:rsidR="00743C45" w:rsidRPr="0058296D">
        <w:rPr>
          <w:sz w:val="22"/>
          <w:szCs w:val="22"/>
        </w:rPr>
        <w:t>ydruk</w:t>
      </w:r>
      <w:r w:rsidRPr="0058296D">
        <w:rPr>
          <w:sz w:val="22"/>
          <w:szCs w:val="22"/>
        </w:rPr>
        <w:t xml:space="preserve"> i</w:t>
      </w:r>
      <w:r w:rsidR="00743C45" w:rsidRPr="0058296D">
        <w:rPr>
          <w:sz w:val="22"/>
          <w:szCs w:val="22"/>
        </w:rPr>
        <w:t xml:space="preserve"> dystrybucja wśród uczestników szkoleń </w:t>
      </w:r>
      <w:r w:rsidR="004479F4" w:rsidRPr="0058296D">
        <w:rPr>
          <w:sz w:val="22"/>
          <w:szCs w:val="22"/>
        </w:rPr>
        <w:t>ankiet ewaluacyjnych</w:t>
      </w:r>
      <w:r w:rsidR="004F6AF8" w:rsidRPr="0058296D">
        <w:rPr>
          <w:sz w:val="22"/>
          <w:szCs w:val="22"/>
        </w:rPr>
        <w:t>;</w:t>
      </w:r>
      <w:r w:rsidR="006A6571" w:rsidRPr="0058296D">
        <w:rPr>
          <w:sz w:val="22"/>
          <w:szCs w:val="22"/>
        </w:rPr>
        <w:t xml:space="preserve"> </w:t>
      </w:r>
    </w:p>
    <w:p w14:paraId="3090272E" w14:textId="5840CAA7" w:rsidR="002141E9" w:rsidRPr="0058296D" w:rsidRDefault="005603AA" w:rsidP="00524A23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bCs/>
          <w:iCs/>
          <w:sz w:val="22"/>
          <w:szCs w:val="22"/>
        </w:rPr>
      </w:pPr>
      <w:r w:rsidRPr="0058296D">
        <w:rPr>
          <w:sz w:val="22"/>
          <w:szCs w:val="22"/>
        </w:rPr>
        <w:t>W</w:t>
      </w:r>
      <w:r w:rsidR="002141E9" w:rsidRPr="0058296D">
        <w:rPr>
          <w:sz w:val="22"/>
          <w:szCs w:val="22"/>
        </w:rPr>
        <w:t>ydruk, dystrybucja wśród uczestników szkoleń certyfikatów</w:t>
      </w:r>
      <w:r w:rsidR="00913F33" w:rsidRPr="0058296D">
        <w:rPr>
          <w:sz w:val="22"/>
          <w:szCs w:val="22"/>
        </w:rPr>
        <w:t>;</w:t>
      </w:r>
    </w:p>
    <w:p w14:paraId="69526E92" w14:textId="7D023A81" w:rsidR="003275E7" w:rsidRPr="0058296D" w:rsidRDefault="003275E7" w:rsidP="00524A23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Wyrnienieintensywne"/>
          <w:b w:val="0"/>
          <w:i w:val="0"/>
          <w:color w:val="auto"/>
          <w:sz w:val="22"/>
          <w:szCs w:val="22"/>
        </w:rPr>
      </w:pPr>
      <w:r w:rsidRPr="0058296D">
        <w:rPr>
          <w:rStyle w:val="Wyrnienieintensywne"/>
          <w:b w:val="0"/>
          <w:i w:val="0"/>
          <w:color w:val="auto"/>
          <w:sz w:val="22"/>
          <w:szCs w:val="22"/>
        </w:rPr>
        <w:t xml:space="preserve">Zapewnienie </w:t>
      </w:r>
      <w:r w:rsidR="000E4A5A" w:rsidRPr="0058296D">
        <w:rPr>
          <w:rStyle w:val="Wyrnienieintensywne"/>
          <w:b w:val="0"/>
          <w:i w:val="0"/>
          <w:color w:val="auto"/>
          <w:sz w:val="22"/>
          <w:szCs w:val="22"/>
        </w:rPr>
        <w:t xml:space="preserve">komputerów oraz </w:t>
      </w:r>
      <w:r w:rsidR="0073715D" w:rsidRPr="0058296D">
        <w:rPr>
          <w:rStyle w:val="Wyrnienieintensywne"/>
          <w:b w:val="0"/>
          <w:i w:val="0"/>
          <w:color w:val="auto"/>
          <w:sz w:val="22"/>
          <w:szCs w:val="22"/>
        </w:rPr>
        <w:t>oprogramowania</w:t>
      </w:r>
      <w:r w:rsidR="00B7338E" w:rsidRPr="0058296D">
        <w:rPr>
          <w:rStyle w:val="Wyrnienieintensywne"/>
          <w:b w:val="0"/>
          <w:i w:val="0"/>
          <w:color w:val="auto"/>
          <w:sz w:val="22"/>
          <w:szCs w:val="22"/>
        </w:rPr>
        <w:t xml:space="preserve"> niezbędnego do przeprowadzenia szkoleń</w:t>
      </w:r>
      <w:r w:rsidR="00C2240A" w:rsidRPr="0058296D">
        <w:rPr>
          <w:rStyle w:val="Wyrnienieintensywne"/>
          <w:b w:val="0"/>
          <w:i w:val="0"/>
          <w:color w:val="auto"/>
          <w:sz w:val="22"/>
          <w:szCs w:val="22"/>
        </w:rPr>
        <w:t>;</w:t>
      </w:r>
    </w:p>
    <w:p w14:paraId="1A68D60C" w14:textId="0115DF2F" w:rsidR="00DB0964" w:rsidRPr="0058296D" w:rsidRDefault="004479F4" w:rsidP="00524A23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Wyrnienieintensywne"/>
          <w:b w:val="0"/>
          <w:i w:val="0"/>
          <w:color w:val="auto"/>
          <w:sz w:val="22"/>
          <w:szCs w:val="22"/>
        </w:rPr>
      </w:pPr>
      <w:bookmarkStart w:id="10" w:name="_Hlk520374185"/>
      <w:r w:rsidRPr="0058296D">
        <w:rPr>
          <w:sz w:val="22"/>
          <w:szCs w:val="22"/>
        </w:rPr>
        <w:t xml:space="preserve">Opracowanie, wydruk, dystrybucja wśród uczestników </w:t>
      </w:r>
      <w:r w:rsidR="006A6571" w:rsidRPr="0058296D">
        <w:rPr>
          <w:sz w:val="22"/>
          <w:szCs w:val="22"/>
        </w:rPr>
        <w:t xml:space="preserve">szkoleń </w:t>
      </w:r>
      <w:r w:rsidRPr="0058296D">
        <w:rPr>
          <w:sz w:val="22"/>
          <w:szCs w:val="22"/>
        </w:rPr>
        <w:t>materiałów szkoleniowych</w:t>
      </w:r>
      <w:bookmarkEnd w:id="10"/>
      <w:r w:rsidR="004F6AF8" w:rsidRPr="0058296D">
        <w:rPr>
          <w:sz w:val="22"/>
          <w:szCs w:val="22"/>
        </w:rPr>
        <w:t>;</w:t>
      </w:r>
    </w:p>
    <w:p w14:paraId="42E83944" w14:textId="3F1FB496" w:rsidR="00DB0964" w:rsidRPr="0058296D" w:rsidRDefault="004479F4" w:rsidP="00524A23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Wyrnienieintensywne"/>
          <w:b w:val="0"/>
          <w:i w:val="0"/>
          <w:color w:val="auto"/>
          <w:sz w:val="22"/>
          <w:szCs w:val="22"/>
        </w:rPr>
      </w:pPr>
      <w:r w:rsidRPr="0058296D">
        <w:rPr>
          <w:rStyle w:val="Wyrnienieintensywne"/>
          <w:b w:val="0"/>
          <w:i w:val="0"/>
          <w:color w:val="auto"/>
          <w:sz w:val="22"/>
          <w:szCs w:val="22"/>
        </w:rPr>
        <w:t>P</w:t>
      </w:r>
      <w:r w:rsidR="00C2240A" w:rsidRPr="0058296D">
        <w:rPr>
          <w:rStyle w:val="Wyrnienieintensywne"/>
          <w:b w:val="0"/>
          <w:i w:val="0"/>
          <w:color w:val="auto"/>
          <w:sz w:val="22"/>
          <w:szCs w:val="22"/>
        </w:rPr>
        <w:t>rzeprowadzenie szkoleń;</w:t>
      </w:r>
    </w:p>
    <w:p w14:paraId="61E9B44D" w14:textId="48AB3C83" w:rsidR="00DB0964" w:rsidRPr="001D2A24" w:rsidRDefault="00896963" w:rsidP="00524A23">
      <w:pPr>
        <w:numPr>
          <w:ilvl w:val="0"/>
          <w:numId w:val="11"/>
        </w:numPr>
        <w:shd w:val="clear" w:color="auto" w:fill="FFFFFF"/>
        <w:spacing w:line="276" w:lineRule="auto"/>
        <w:jc w:val="both"/>
        <w:rPr>
          <w:rStyle w:val="Wyrnienieintensywne"/>
          <w:b w:val="0"/>
          <w:i w:val="0"/>
          <w:color w:val="auto"/>
          <w:sz w:val="22"/>
          <w:szCs w:val="22"/>
        </w:rPr>
      </w:pPr>
      <w:r w:rsidRPr="001D2A24">
        <w:rPr>
          <w:sz w:val="22"/>
          <w:szCs w:val="22"/>
        </w:rPr>
        <w:t xml:space="preserve">Dwa raporty cząstkowe </w:t>
      </w:r>
      <w:r w:rsidR="00504710" w:rsidRPr="001D2A24">
        <w:rPr>
          <w:sz w:val="22"/>
          <w:szCs w:val="22"/>
        </w:rPr>
        <w:t>z wykonania Zamówienia</w:t>
      </w:r>
      <w:bookmarkEnd w:id="9"/>
      <w:r w:rsidR="00875193" w:rsidRPr="001D2A24">
        <w:rPr>
          <w:rStyle w:val="Wyrnienieintensywne"/>
          <w:b w:val="0"/>
          <w:i w:val="0"/>
          <w:color w:val="auto"/>
          <w:sz w:val="22"/>
          <w:szCs w:val="22"/>
        </w:rPr>
        <w:t>.</w:t>
      </w:r>
    </w:p>
    <w:p w14:paraId="21CA4D56" w14:textId="09C57403" w:rsidR="00A10A33" w:rsidRPr="0058296D" w:rsidRDefault="00A10A33" w:rsidP="00524A23">
      <w:pPr>
        <w:shd w:val="clear" w:color="auto" w:fill="FFFFFF"/>
        <w:spacing w:line="276" w:lineRule="auto"/>
        <w:jc w:val="both"/>
        <w:rPr>
          <w:rStyle w:val="Wyrnienieintensywne"/>
          <w:b w:val="0"/>
          <w:i w:val="0"/>
          <w:color w:val="auto"/>
          <w:sz w:val="22"/>
          <w:szCs w:val="22"/>
        </w:rPr>
      </w:pPr>
      <w:r w:rsidRPr="0058296D">
        <w:rPr>
          <w:rStyle w:val="Wyrnienieintensywne"/>
          <w:i w:val="0"/>
          <w:color w:val="auto"/>
          <w:sz w:val="22"/>
          <w:szCs w:val="22"/>
        </w:rPr>
        <w:t>Zamawiający zapewni</w:t>
      </w:r>
      <w:r w:rsidRPr="0058296D">
        <w:rPr>
          <w:rStyle w:val="Wyrnienieintensywne"/>
          <w:b w:val="0"/>
          <w:i w:val="0"/>
          <w:color w:val="auto"/>
          <w:sz w:val="22"/>
          <w:szCs w:val="22"/>
        </w:rPr>
        <w:t>:</w:t>
      </w:r>
    </w:p>
    <w:p w14:paraId="077A8225" w14:textId="6C3D513E" w:rsidR="000661F6" w:rsidRPr="0058296D" w:rsidRDefault="00A10A33" w:rsidP="000E4A5A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Style w:val="Wyrnienieintensywne"/>
          <w:b w:val="0"/>
          <w:i w:val="0"/>
          <w:color w:val="auto"/>
          <w:sz w:val="22"/>
          <w:szCs w:val="22"/>
        </w:rPr>
      </w:pPr>
      <w:r w:rsidRPr="0058296D">
        <w:rPr>
          <w:rStyle w:val="Wyrnienieintensywne"/>
          <w:b w:val="0"/>
          <w:i w:val="0"/>
          <w:color w:val="auto"/>
          <w:sz w:val="22"/>
          <w:szCs w:val="22"/>
        </w:rPr>
        <w:t>Opracowanie ankiety ewaluacyjnej</w:t>
      </w:r>
      <w:r w:rsidR="00504710" w:rsidRPr="0058296D">
        <w:rPr>
          <w:rStyle w:val="Wyrnienieintensywne"/>
          <w:b w:val="0"/>
          <w:i w:val="0"/>
          <w:color w:val="auto"/>
          <w:sz w:val="22"/>
          <w:szCs w:val="22"/>
        </w:rPr>
        <w:t>;</w:t>
      </w:r>
    </w:p>
    <w:p w14:paraId="07901C5E" w14:textId="6EC807FE" w:rsidR="00A10A33" w:rsidRPr="0058296D" w:rsidRDefault="000661F6" w:rsidP="000661F6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Style w:val="Wyrnienieintensywne"/>
          <w:b w:val="0"/>
          <w:i w:val="0"/>
          <w:color w:val="auto"/>
          <w:sz w:val="22"/>
          <w:szCs w:val="22"/>
        </w:rPr>
      </w:pPr>
      <w:r w:rsidRPr="0058296D">
        <w:rPr>
          <w:sz w:val="22"/>
          <w:szCs w:val="22"/>
        </w:rPr>
        <w:t>Opracowanie wzoru certyfikatów;</w:t>
      </w:r>
    </w:p>
    <w:p w14:paraId="7EBF1E01" w14:textId="3E831E8F" w:rsidR="00A10A33" w:rsidRPr="0058296D" w:rsidRDefault="00A10A33" w:rsidP="00524A23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Style w:val="Wyrnienieintensywne"/>
          <w:b w:val="0"/>
          <w:i w:val="0"/>
          <w:color w:val="auto"/>
          <w:sz w:val="22"/>
          <w:szCs w:val="22"/>
        </w:rPr>
      </w:pPr>
      <w:r w:rsidRPr="0058296D">
        <w:rPr>
          <w:rStyle w:val="Wyrnienieintensywne"/>
          <w:b w:val="0"/>
          <w:i w:val="0"/>
          <w:color w:val="auto"/>
          <w:sz w:val="22"/>
          <w:szCs w:val="22"/>
        </w:rPr>
        <w:t>Sale szkoleniowe</w:t>
      </w:r>
      <w:r w:rsidR="00504710" w:rsidRPr="0058296D">
        <w:rPr>
          <w:rStyle w:val="Wyrnienieintensywne"/>
          <w:b w:val="0"/>
          <w:i w:val="0"/>
          <w:color w:val="auto"/>
          <w:sz w:val="22"/>
          <w:szCs w:val="22"/>
        </w:rPr>
        <w:t>;</w:t>
      </w:r>
    </w:p>
    <w:p w14:paraId="0B3FBBE9" w14:textId="473834C2" w:rsidR="00A10A33" w:rsidRPr="0058296D" w:rsidRDefault="00A10A33" w:rsidP="00524A23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rStyle w:val="Wyrnienieintensywne"/>
          <w:b w:val="0"/>
          <w:i w:val="0"/>
          <w:color w:val="auto"/>
          <w:sz w:val="22"/>
          <w:szCs w:val="22"/>
        </w:rPr>
      </w:pPr>
      <w:r w:rsidRPr="0058296D">
        <w:rPr>
          <w:rStyle w:val="Wyrnienieintensywne"/>
          <w:b w:val="0"/>
          <w:i w:val="0"/>
          <w:color w:val="auto"/>
          <w:sz w:val="22"/>
          <w:szCs w:val="22"/>
        </w:rPr>
        <w:t>Catering</w:t>
      </w:r>
      <w:r w:rsidR="00504710" w:rsidRPr="0058296D">
        <w:rPr>
          <w:rStyle w:val="Wyrnienieintensywne"/>
          <w:b w:val="0"/>
          <w:i w:val="0"/>
          <w:color w:val="auto"/>
          <w:sz w:val="22"/>
          <w:szCs w:val="22"/>
        </w:rPr>
        <w:t>.</w:t>
      </w:r>
    </w:p>
    <w:bookmarkEnd w:id="8"/>
    <w:p w14:paraId="5DB6DC91" w14:textId="0143D18A" w:rsidR="007E3CED" w:rsidRPr="0058296D" w:rsidRDefault="004446B7" w:rsidP="00524A23">
      <w:pPr>
        <w:shd w:val="clear" w:color="auto" w:fill="FFFFFF"/>
        <w:spacing w:line="276" w:lineRule="auto"/>
        <w:jc w:val="both"/>
        <w:rPr>
          <w:b/>
          <w:bCs/>
          <w:iCs/>
          <w:sz w:val="22"/>
          <w:szCs w:val="22"/>
        </w:rPr>
      </w:pPr>
      <w:r w:rsidRPr="0058296D">
        <w:rPr>
          <w:rStyle w:val="Wyrnienieintensywne"/>
          <w:b w:val="0"/>
          <w:i w:val="0"/>
          <w:color w:val="auto"/>
          <w:sz w:val="22"/>
          <w:szCs w:val="22"/>
        </w:rPr>
        <w:t>Szczegółowy opis wymagań dotyczących poszczególnych komponentów zamówienia</w:t>
      </w:r>
      <w:r w:rsidR="0065431E" w:rsidRPr="0058296D">
        <w:rPr>
          <w:rStyle w:val="Wyrnienieintensywne"/>
          <w:b w:val="0"/>
          <w:i w:val="0"/>
          <w:color w:val="auto"/>
          <w:sz w:val="22"/>
          <w:szCs w:val="22"/>
        </w:rPr>
        <w:t xml:space="preserve"> został zawarty w </w:t>
      </w:r>
      <w:r w:rsidR="005F477B" w:rsidRPr="0058296D">
        <w:rPr>
          <w:rStyle w:val="Wyrnienieintensywne"/>
          <w:i w:val="0"/>
          <w:color w:val="auto"/>
          <w:sz w:val="22"/>
          <w:szCs w:val="22"/>
        </w:rPr>
        <w:t>załączniku nr</w:t>
      </w:r>
      <w:r w:rsidRPr="0058296D">
        <w:rPr>
          <w:rStyle w:val="Wyrnienieintensywne"/>
          <w:i w:val="0"/>
          <w:color w:val="auto"/>
          <w:sz w:val="22"/>
          <w:szCs w:val="22"/>
        </w:rPr>
        <w:t xml:space="preserve"> </w:t>
      </w:r>
      <w:r w:rsidR="00DF59E6" w:rsidRPr="0058296D">
        <w:rPr>
          <w:rStyle w:val="Wyrnienieintensywne"/>
          <w:i w:val="0"/>
          <w:color w:val="auto"/>
          <w:sz w:val="22"/>
          <w:szCs w:val="22"/>
        </w:rPr>
        <w:t>2</w:t>
      </w:r>
      <w:r w:rsidRPr="0058296D">
        <w:rPr>
          <w:rStyle w:val="Wyrnienieintensywne"/>
          <w:b w:val="0"/>
          <w:i w:val="0"/>
          <w:color w:val="auto"/>
          <w:sz w:val="22"/>
          <w:szCs w:val="22"/>
        </w:rPr>
        <w:t xml:space="preserve"> do niniejszego zapytania.</w:t>
      </w:r>
    </w:p>
    <w:p w14:paraId="4B388469" w14:textId="77777777" w:rsidR="00CE6E81" w:rsidRPr="0058296D" w:rsidRDefault="00CE6E81" w:rsidP="00524A23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14:paraId="78DC6AD3" w14:textId="3C16FA63" w:rsidR="00781F2C" w:rsidRPr="0058296D" w:rsidRDefault="00F360A2" w:rsidP="00524A23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003D9" w:rsidRPr="0058296D">
        <w:rPr>
          <w:b/>
          <w:sz w:val="22"/>
          <w:szCs w:val="22"/>
        </w:rPr>
        <w:t>. Termin wykonania zamówienia</w:t>
      </w:r>
    </w:p>
    <w:p w14:paraId="33E33DB8" w14:textId="77777777" w:rsidR="00C003D9" w:rsidRPr="0058296D" w:rsidRDefault="00C003D9" w:rsidP="00524A23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14:paraId="3AFB28B9" w14:textId="34367DAC" w:rsidR="00311703" w:rsidRPr="001D2A24" w:rsidRDefault="00311703" w:rsidP="001D2A24">
      <w:pPr>
        <w:shd w:val="clear" w:color="auto" w:fill="FFFFFF" w:themeFill="background1"/>
        <w:spacing w:line="276" w:lineRule="auto"/>
        <w:jc w:val="both"/>
      </w:pPr>
      <w:r w:rsidRPr="001D2A24">
        <w:rPr>
          <w:sz w:val="22"/>
          <w:szCs w:val="22"/>
        </w:rPr>
        <w:t xml:space="preserve">Świadczenie usługi szkoleniowej obejmie okres od dnia podpisania umowy do </w:t>
      </w:r>
      <w:r w:rsidR="00896963" w:rsidRPr="001D2A24">
        <w:rPr>
          <w:b/>
          <w:sz w:val="22"/>
          <w:szCs w:val="22"/>
        </w:rPr>
        <w:t>20</w:t>
      </w:r>
      <w:r w:rsidR="000661F6" w:rsidRPr="001D2A24">
        <w:rPr>
          <w:b/>
          <w:bCs/>
          <w:sz w:val="22"/>
          <w:szCs w:val="22"/>
        </w:rPr>
        <w:t xml:space="preserve"> listopada </w:t>
      </w:r>
      <w:r w:rsidR="000E4A5A" w:rsidRPr="001D2A24">
        <w:rPr>
          <w:b/>
          <w:bCs/>
          <w:sz w:val="22"/>
          <w:szCs w:val="22"/>
        </w:rPr>
        <w:t xml:space="preserve">2019 </w:t>
      </w:r>
      <w:r w:rsidRPr="001D2A24">
        <w:rPr>
          <w:b/>
          <w:bCs/>
          <w:sz w:val="22"/>
          <w:szCs w:val="22"/>
        </w:rPr>
        <w:t>r</w:t>
      </w:r>
      <w:r w:rsidRPr="001D2A24">
        <w:rPr>
          <w:sz w:val="22"/>
          <w:szCs w:val="22"/>
        </w:rPr>
        <w:t>., przy czym</w:t>
      </w:r>
      <w:r w:rsidR="00004AE6" w:rsidRPr="001D2A24">
        <w:rPr>
          <w:sz w:val="22"/>
          <w:szCs w:val="22"/>
        </w:rPr>
        <w:t>:</w:t>
      </w:r>
    </w:p>
    <w:p w14:paraId="3112CB61" w14:textId="5EABF77B" w:rsidR="00160CE5" w:rsidRPr="001D2A24" w:rsidRDefault="0058296D" w:rsidP="0058296D">
      <w:pPr>
        <w:pStyle w:val="Akapitzlist"/>
        <w:numPr>
          <w:ilvl w:val="0"/>
          <w:numId w:val="32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1D2A24">
        <w:rPr>
          <w:rFonts w:ascii="Times New Roman" w:hAnsi="Times New Roman"/>
        </w:rPr>
        <w:t xml:space="preserve">przeprowadzenie </w:t>
      </w:r>
      <w:r w:rsidR="00160CE5" w:rsidRPr="001D2A24">
        <w:rPr>
          <w:rFonts w:ascii="Times New Roman" w:hAnsi="Times New Roman"/>
        </w:rPr>
        <w:t xml:space="preserve">minimum 4 </w:t>
      </w:r>
      <w:r w:rsidRPr="001D2A24">
        <w:rPr>
          <w:rFonts w:ascii="Times New Roman" w:hAnsi="Times New Roman"/>
        </w:rPr>
        <w:t>szkoleń</w:t>
      </w:r>
      <w:r w:rsidR="001735D1" w:rsidRPr="001D2A24">
        <w:rPr>
          <w:rFonts w:ascii="Times New Roman" w:hAnsi="Times New Roman"/>
        </w:rPr>
        <w:t>, w szczególności</w:t>
      </w:r>
      <w:r w:rsidRPr="001D2A24">
        <w:rPr>
          <w:rFonts w:ascii="Times New Roman" w:hAnsi="Times New Roman"/>
        </w:rPr>
        <w:t xml:space="preserve"> z zakresu </w:t>
      </w:r>
      <w:r w:rsidR="001735D1" w:rsidRPr="001D2A24">
        <w:rPr>
          <w:rFonts w:ascii="Times New Roman" w:hAnsi="Times New Roman"/>
        </w:rPr>
        <w:t xml:space="preserve">obsługi </w:t>
      </w:r>
      <w:r w:rsidRPr="001D2A24">
        <w:rPr>
          <w:rFonts w:ascii="Times New Roman" w:hAnsi="Times New Roman"/>
        </w:rPr>
        <w:t>oprogramowania QGIS</w:t>
      </w:r>
      <w:r w:rsidR="001735D1" w:rsidRPr="001D2A24">
        <w:rPr>
          <w:rFonts w:ascii="Times New Roman" w:hAnsi="Times New Roman"/>
        </w:rPr>
        <w:t>,</w:t>
      </w:r>
      <w:r w:rsidRPr="001D2A24">
        <w:rPr>
          <w:rFonts w:ascii="Times New Roman" w:hAnsi="Times New Roman"/>
        </w:rPr>
        <w:t xml:space="preserve"> odbędzie się w terminie do </w:t>
      </w:r>
      <w:r w:rsidR="00896963" w:rsidRPr="001D2A24">
        <w:rPr>
          <w:rFonts w:ascii="Times New Roman" w:hAnsi="Times New Roman"/>
          <w:b/>
        </w:rPr>
        <w:t>28</w:t>
      </w:r>
      <w:r w:rsidR="00160CE5" w:rsidRPr="001D2A24">
        <w:rPr>
          <w:rFonts w:ascii="Times New Roman" w:hAnsi="Times New Roman"/>
          <w:b/>
        </w:rPr>
        <w:t xml:space="preserve"> czerwca </w:t>
      </w:r>
      <w:r w:rsidRPr="001D2A24">
        <w:rPr>
          <w:rFonts w:ascii="Times New Roman" w:hAnsi="Times New Roman"/>
          <w:b/>
        </w:rPr>
        <w:t>2019 r.</w:t>
      </w:r>
      <w:r w:rsidR="00160CE5" w:rsidRPr="001D2A24">
        <w:rPr>
          <w:rFonts w:ascii="Times New Roman" w:hAnsi="Times New Roman"/>
        </w:rPr>
        <w:t xml:space="preserve"> </w:t>
      </w:r>
    </w:p>
    <w:p w14:paraId="6864B9FB" w14:textId="0B07044B" w:rsidR="0058296D" w:rsidRPr="0058296D" w:rsidRDefault="00160CE5" w:rsidP="0058296D">
      <w:pPr>
        <w:pStyle w:val="Akapitzlist"/>
        <w:numPr>
          <w:ilvl w:val="0"/>
          <w:numId w:val="32"/>
        </w:numPr>
        <w:shd w:val="clear" w:color="auto" w:fill="FFFFFF" w:themeFill="background1"/>
        <w:jc w:val="both"/>
        <w:rPr>
          <w:rFonts w:ascii="Times New Roman" w:hAnsi="Times New Roman"/>
        </w:rPr>
      </w:pPr>
      <w:r w:rsidRPr="0058296D">
        <w:rPr>
          <w:rFonts w:ascii="Times New Roman" w:hAnsi="Times New Roman"/>
        </w:rPr>
        <w:t xml:space="preserve">przeprowadzenie wszystkich </w:t>
      </w:r>
      <w:r>
        <w:rPr>
          <w:rFonts w:ascii="Times New Roman" w:hAnsi="Times New Roman"/>
        </w:rPr>
        <w:t xml:space="preserve">pozostałych </w:t>
      </w:r>
      <w:r w:rsidRPr="0058296D">
        <w:rPr>
          <w:rFonts w:ascii="Times New Roman" w:hAnsi="Times New Roman"/>
        </w:rPr>
        <w:t xml:space="preserve">szkoleń odbędzie się w terminie </w:t>
      </w:r>
      <w:r w:rsidRPr="0058296D">
        <w:rPr>
          <w:rFonts w:ascii="Times New Roman" w:hAnsi="Times New Roman"/>
          <w:bCs/>
        </w:rPr>
        <w:t>do</w:t>
      </w:r>
      <w:r w:rsidRPr="0058296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8</w:t>
      </w:r>
      <w:r w:rsidRPr="0058296D">
        <w:rPr>
          <w:rFonts w:ascii="Times New Roman" w:hAnsi="Times New Roman"/>
          <w:b/>
          <w:bCs/>
        </w:rPr>
        <w:t> listopada 2019 r.</w:t>
      </w:r>
    </w:p>
    <w:p w14:paraId="505615A7" w14:textId="77777777" w:rsidR="00352679" w:rsidRPr="0058296D" w:rsidRDefault="00352679" w:rsidP="00524A23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14:paraId="618DDD2B" w14:textId="06420E64" w:rsidR="00DE1DF4" w:rsidRPr="0058296D" w:rsidRDefault="00F360A2" w:rsidP="00524A23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DE1DF4" w:rsidRPr="0058296D">
        <w:rPr>
          <w:b/>
          <w:sz w:val="22"/>
          <w:szCs w:val="22"/>
        </w:rPr>
        <w:t>. Warunki udziału w postępowaniu (np. szczególne uprawnienia, wymagana wiedza</w:t>
      </w:r>
      <w:r w:rsidR="00D3352C" w:rsidRPr="0058296D">
        <w:rPr>
          <w:b/>
          <w:sz w:val="22"/>
          <w:szCs w:val="22"/>
        </w:rPr>
        <w:t xml:space="preserve"> </w:t>
      </w:r>
      <w:r w:rsidR="00DE1DF4" w:rsidRPr="0058296D">
        <w:rPr>
          <w:b/>
          <w:sz w:val="22"/>
          <w:szCs w:val="22"/>
        </w:rPr>
        <w:t>i</w:t>
      </w:r>
      <w:r w:rsidR="00D3352C" w:rsidRPr="0058296D">
        <w:rPr>
          <w:b/>
          <w:sz w:val="22"/>
          <w:szCs w:val="22"/>
        </w:rPr>
        <w:t> </w:t>
      </w:r>
      <w:r w:rsidR="00C003D9" w:rsidRPr="0058296D">
        <w:rPr>
          <w:b/>
          <w:sz w:val="22"/>
          <w:szCs w:val="22"/>
        </w:rPr>
        <w:t>doświadczenie)</w:t>
      </w:r>
    </w:p>
    <w:p w14:paraId="7E08CF88" w14:textId="77777777" w:rsidR="00C003D9" w:rsidRPr="0058296D" w:rsidRDefault="00C003D9" w:rsidP="00524A23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1A6A943D" w14:textId="311F393B" w:rsidR="00311703" w:rsidRPr="001D2A24" w:rsidRDefault="00DE1DF4" w:rsidP="001D2A24">
      <w:pPr>
        <w:pStyle w:val="Akapitzlist"/>
        <w:numPr>
          <w:ilvl w:val="1"/>
          <w:numId w:val="33"/>
        </w:numPr>
        <w:spacing w:before="120" w:after="120"/>
        <w:jc w:val="both"/>
        <w:rPr>
          <w:rFonts w:ascii="Times New Roman" w:hAnsi="Times New Roman"/>
        </w:rPr>
      </w:pPr>
      <w:r w:rsidRPr="001D2A24">
        <w:rPr>
          <w:rFonts w:ascii="Times New Roman" w:hAnsi="Times New Roman"/>
        </w:rPr>
        <w:t>Do składania ofert zapra</w:t>
      </w:r>
      <w:r w:rsidR="00F54A91" w:rsidRPr="001D2A24">
        <w:rPr>
          <w:rFonts w:ascii="Times New Roman" w:hAnsi="Times New Roman"/>
        </w:rPr>
        <w:t xml:space="preserve">szamy podmioty </w:t>
      </w:r>
      <w:r w:rsidR="00174A8D" w:rsidRPr="001D2A24">
        <w:rPr>
          <w:rFonts w:ascii="Times New Roman" w:hAnsi="Times New Roman"/>
        </w:rPr>
        <w:t>dysponują</w:t>
      </w:r>
      <w:r w:rsidR="00F54A91" w:rsidRPr="001D2A24">
        <w:rPr>
          <w:rFonts w:ascii="Times New Roman" w:hAnsi="Times New Roman"/>
        </w:rPr>
        <w:t>cymi</w:t>
      </w:r>
      <w:r w:rsidR="00174A8D" w:rsidRPr="001D2A24">
        <w:rPr>
          <w:rFonts w:ascii="Times New Roman" w:hAnsi="Times New Roman"/>
        </w:rPr>
        <w:t xml:space="preserve"> </w:t>
      </w:r>
      <w:r w:rsidR="00F54A91" w:rsidRPr="001D2A24">
        <w:rPr>
          <w:rFonts w:ascii="Times New Roman" w:hAnsi="Times New Roman"/>
        </w:rPr>
        <w:t xml:space="preserve">minimum </w:t>
      </w:r>
      <w:r w:rsidR="00B86F48" w:rsidRPr="001D2A24">
        <w:rPr>
          <w:rFonts w:ascii="Times New Roman" w:hAnsi="Times New Roman"/>
        </w:rPr>
        <w:t xml:space="preserve">jednym </w:t>
      </w:r>
      <w:r w:rsidR="00174A8D" w:rsidRPr="001D2A24">
        <w:rPr>
          <w:rFonts w:ascii="Times New Roman" w:hAnsi="Times New Roman"/>
        </w:rPr>
        <w:t>trener</w:t>
      </w:r>
      <w:r w:rsidR="00B86F48" w:rsidRPr="001D2A24">
        <w:rPr>
          <w:rFonts w:ascii="Times New Roman" w:hAnsi="Times New Roman"/>
        </w:rPr>
        <w:t xml:space="preserve">em, skierowanym do realizacji zamówienia, </w:t>
      </w:r>
      <w:r w:rsidR="00F54A91" w:rsidRPr="001D2A24">
        <w:rPr>
          <w:rFonts w:ascii="Times New Roman" w:hAnsi="Times New Roman"/>
        </w:rPr>
        <w:t xml:space="preserve">posiadającym wykształcenie wyższe oraz minimum </w:t>
      </w:r>
      <w:r w:rsidR="005603AA" w:rsidRPr="001D2A24">
        <w:rPr>
          <w:rFonts w:ascii="Times New Roman" w:hAnsi="Times New Roman"/>
        </w:rPr>
        <w:t>4 </w:t>
      </w:r>
      <w:r w:rsidR="00F54A91" w:rsidRPr="001D2A24">
        <w:rPr>
          <w:rFonts w:ascii="Times New Roman" w:hAnsi="Times New Roman"/>
        </w:rPr>
        <w:t xml:space="preserve">letnie doświadczenie zawodowe związane z </w:t>
      </w:r>
      <w:proofErr w:type="spellStart"/>
      <w:r w:rsidR="00F54A91" w:rsidRPr="001D2A24">
        <w:rPr>
          <w:rFonts w:ascii="Times New Roman" w:hAnsi="Times New Roman"/>
        </w:rPr>
        <w:t>geomatyką</w:t>
      </w:r>
      <w:proofErr w:type="spellEnd"/>
      <w:r w:rsidR="00174A8D" w:rsidRPr="001D2A24">
        <w:rPr>
          <w:rFonts w:ascii="Times New Roman" w:hAnsi="Times New Roman"/>
        </w:rPr>
        <w:t>, któ</w:t>
      </w:r>
      <w:r w:rsidR="00B86F48" w:rsidRPr="001D2A24">
        <w:rPr>
          <w:rFonts w:ascii="Times New Roman" w:hAnsi="Times New Roman"/>
        </w:rPr>
        <w:t>ry</w:t>
      </w:r>
      <w:r w:rsidR="00174A8D" w:rsidRPr="001D2A24">
        <w:rPr>
          <w:rFonts w:ascii="Times New Roman" w:hAnsi="Times New Roman"/>
        </w:rPr>
        <w:t xml:space="preserve"> </w:t>
      </w:r>
      <w:r w:rsidRPr="001D2A24">
        <w:rPr>
          <w:rFonts w:ascii="Times New Roman" w:hAnsi="Times New Roman"/>
        </w:rPr>
        <w:t>w okresie ostatnich 5 lat przed upływem terminu składania ofer</w:t>
      </w:r>
      <w:r w:rsidR="00174A8D" w:rsidRPr="001D2A24">
        <w:rPr>
          <w:rFonts w:ascii="Times New Roman" w:hAnsi="Times New Roman"/>
        </w:rPr>
        <w:t>ty wykona</w:t>
      </w:r>
      <w:r w:rsidR="00B86F48" w:rsidRPr="001D2A24">
        <w:rPr>
          <w:rFonts w:ascii="Times New Roman" w:hAnsi="Times New Roman"/>
        </w:rPr>
        <w:t>ł</w:t>
      </w:r>
      <w:r w:rsidR="007D79DD" w:rsidRPr="001D2A24">
        <w:rPr>
          <w:rFonts w:ascii="Times New Roman" w:hAnsi="Times New Roman"/>
        </w:rPr>
        <w:t xml:space="preserve"> </w:t>
      </w:r>
      <w:r w:rsidR="00174A8D" w:rsidRPr="001D2A24">
        <w:rPr>
          <w:rFonts w:ascii="Times New Roman" w:hAnsi="Times New Roman"/>
        </w:rPr>
        <w:t>co najmniej:</w:t>
      </w:r>
      <w:r w:rsidRPr="001D2A24">
        <w:rPr>
          <w:rFonts w:ascii="Times New Roman" w:hAnsi="Times New Roman"/>
        </w:rPr>
        <w:t xml:space="preserve"> </w:t>
      </w:r>
    </w:p>
    <w:p w14:paraId="19AC785E" w14:textId="5EBB6D6B" w:rsidR="00176679" w:rsidRPr="0058296D" w:rsidRDefault="00176679" w:rsidP="00524A23">
      <w:pPr>
        <w:numPr>
          <w:ilvl w:val="0"/>
          <w:numId w:val="8"/>
        </w:numPr>
        <w:spacing w:line="276" w:lineRule="auto"/>
        <w:ind w:left="993"/>
        <w:jc w:val="both"/>
        <w:rPr>
          <w:sz w:val="22"/>
          <w:szCs w:val="22"/>
        </w:rPr>
      </w:pPr>
      <w:r w:rsidRPr="0058296D">
        <w:rPr>
          <w:sz w:val="22"/>
          <w:szCs w:val="22"/>
        </w:rPr>
        <w:t xml:space="preserve">jedno szkolenie w zakresie </w:t>
      </w:r>
      <w:r w:rsidR="00F54A91" w:rsidRPr="0058296D">
        <w:rPr>
          <w:sz w:val="22"/>
          <w:szCs w:val="22"/>
        </w:rPr>
        <w:t>obsługi</w:t>
      </w:r>
      <w:r w:rsidRPr="0058296D">
        <w:rPr>
          <w:sz w:val="22"/>
          <w:szCs w:val="22"/>
        </w:rPr>
        <w:t xml:space="preserve"> oprogramowania QGIS </w:t>
      </w:r>
      <w:r w:rsidR="004525CC" w:rsidRPr="0058296D">
        <w:rPr>
          <w:sz w:val="22"/>
          <w:szCs w:val="22"/>
        </w:rPr>
        <w:t>na poziomie zaawansowanym</w:t>
      </w:r>
      <w:r w:rsidR="000661F6" w:rsidRPr="0058296D">
        <w:rPr>
          <w:sz w:val="22"/>
          <w:szCs w:val="22"/>
        </w:rPr>
        <w:t>,</w:t>
      </w:r>
      <w:r w:rsidR="004525CC" w:rsidRPr="0058296D">
        <w:rPr>
          <w:sz w:val="22"/>
          <w:szCs w:val="22"/>
        </w:rPr>
        <w:t xml:space="preserve"> </w:t>
      </w:r>
      <w:r w:rsidRPr="0058296D">
        <w:rPr>
          <w:sz w:val="22"/>
          <w:szCs w:val="22"/>
        </w:rPr>
        <w:t>dla grupy liczącej od 5 do maksymalnie 15 osób (</w:t>
      </w:r>
      <w:r w:rsidR="009813A8" w:rsidRPr="0058296D">
        <w:rPr>
          <w:sz w:val="22"/>
          <w:szCs w:val="22"/>
        </w:rPr>
        <w:t>forma warsztatów komputerowych);</w:t>
      </w:r>
    </w:p>
    <w:p w14:paraId="0C39B5A2" w14:textId="15E36A9F" w:rsidR="00176679" w:rsidRPr="0058296D" w:rsidRDefault="00176679" w:rsidP="00524A23">
      <w:pPr>
        <w:numPr>
          <w:ilvl w:val="0"/>
          <w:numId w:val="8"/>
        </w:numPr>
        <w:spacing w:line="276" w:lineRule="auto"/>
        <w:ind w:left="993"/>
        <w:jc w:val="both"/>
        <w:rPr>
          <w:sz w:val="22"/>
          <w:szCs w:val="22"/>
        </w:rPr>
      </w:pPr>
      <w:r w:rsidRPr="0058296D">
        <w:rPr>
          <w:sz w:val="22"/>
          <w:szCs w:val="22"/>
        </w:rPr>
        <w:t xml:space="preserve">jedno szkolenie w zakresie wykorzystania języka SQL w środowisku </w:t>
      </w:r>
      <w:proofErr w:type="spellStart"/>
      <w:r w:rsidR="0058296D">
        <w:rPr>
          <w:sz w:val="22"/>
          <w:szCs w:val="22"/>
        </w:rPr>
        <w:t>P</w:t>
      </w:r>
      <w:r w:rsidRPr="0058296D">
        <w:rPr>
          <w:sz w:val="22"/>
          <w:szCs w:val="22"/>
        </w:rPr>
        <w:t>ostreSQL</w:t>
      </w:r>
      <w:proofErr w:type="spellEnd"/>
      <w:r w:rsidRPr="0058296D">
        <w:rPr>
          <w:sz w:val="22"/>
          <w:szCs w:val="22"/>
        </w:rPr>
        <w:t xml:space="preserve"> </w:t>
      </w:r>
      <w:r w:rsidR="000661F6" w:rsidRPr="0058296D">
        <w:rPr>
          <w:sz w:val="22"/>
          <w:szCs w:val="22"/>
        </w:rPr>
        <w:t xml:space="preserve">na poziomie zaawansowanym, </w:t>
      </w:r>
      <w:r w:rsidRPr="0058296D">
        <w:rPr>
          <w:sz w:val="22"/>
          <w:szCs w:val="22"/>
        </w:rPr>
        <w:t>dla grupy liczącej od 5 do maksymalnie 15 osób (</w:t>
      </w:r>
      <w:r w:rsidR="009813A8" w:rsidRPr="0058296D">
        <w:rPr>
          <w:sz w:val="22"/>
          <w:szCs w:val="22"/>
        </w:rPr>
        <w:t>forma warsztatów komputerowych);</w:t>
      </w:r>
    </w:p>
    <w:p w14:paraId="3415069C" w14:textId="05B7B0AB" w:rsidR="00176679" w:rsidRPr="0058296D" w:rsidRDefault="00176679" w:rsidP="00524A23">
      <w:pPr>
        <w:numPr>
          <w:ilvl w:val="0"/>
          <w:numId w:val="8"/>
        </w:numPr>
        <w:spacing w:line="276" w:lineRule="auto"/>
        <w:ind w:left="993"/>
        <w:jc w:val="both"/>
        <w:rPr>
          <w:sz w:val="22"/>
          <w:szCs w:val="22"/>
        </w:rPr>
      </w:pPr>
      <w:r w:rsidRPr="0058296D">
        <w:rPr>
          <w:sz w:val="22"/>
          <w:szCs w:val="22"/>
        </w:rPr>
        <w:t xml:space="preserve">jedno szkolenie w zakresie wykorzystania języka </w:t>
      </w:r>
      <w:proofErr w:type="spellStart"/>
      <w:r w:rsidRPr="0058296D">
        <w:rPr>
          <w:sz w:val="22"/>
          <w:szCs w:val="22"/>
        </w:rPr>
        <w:t>Python</w:t>
      </w:r>
      <w:proofErr w:type="spellEnd"/>
      <w:r w:rsidRPr="0058296D">
        <w:rPr>
          <w:sz w:val="22"/>
          <w:szCs w:val="22"/>
        </w:rPr>
        <w:t xml:space="preserve"> w oprogramowaniu QGIS, dla grupy liczącej od 5 do maksymalnie 15 osób (f</w:t>
      </w:r>
      <w:r w:rsidR="009813A8" w:rsidRPr="0058296D">
        <w:rPr>
          <w:sz w:val="22"/>
          <w:szCs w:val="22"/>
        </w:rPr>
        <w:t>orma warsztatów komputerowych);</w:t>
      </w:r>
    </w:p>
    <w:p w14:paraId="799B614B" w14:textId="50BC3462" w:rsidR="00223304" w:rsidRPr="0058296D" w:rsidRDefault="00223304" w:rsidP="00524A23">
      <w:pPr>
        <w:numPr>
          <w:ilvl w:val="0"/>
          <w:numId w:val="8"/>
        </w:numPr>
        <w:spacing w:line="276" w:lineRule="auto"/>
        <w:ind w:left="993"/>
        <w:jc w:val="both"/>
        <w:rPr>
          <w:sz w:val="22"/>
          <w:szCs w:val="22"/>
        </w:rPr>
      </w:pPr>
      <w:r w:rsidRPr="0058296D">
        <w:rPr>
          <w:sz w:val="22"/>
          <w:szCs w:val="22"/>
        </w:rPr>
        <w:lastRenderedPageBreak/>
        <w:t xml:space="preserve">jedno szkolenie w zakresie </w:t>
      </w:r>
      <w:r w:rsidR="000661F6" w:rsidRPr="0058296D">
        <w:rPr>
          <w:sz w:val="22"/>
          <w:szCs w:val="22"/>
        </w:rPr>
        <w:t>obsługi oprogramowania Hale studio</w:t>
      </w:r>
      <w:r w:rsidRPr="0058296D">
        <w:rPr>
          <w:sz w:val="22"/>
          <w:szCs w:val="22"/>
        </w:rPr>
        <w:t xml:space="preserve">, dla grupy liczącej </w:t>
      </w:r>
      <w:r w:rsidR="003E6803" w:rsidRPr="0058296D">
        <w:rPr>
          <w:sz w:val="22"/>
          <w:szCs w:val="22"/>
        </w:rPr>
        <w:t xml:space="preserve">od 5 do </w:t>
      </w:r>
      <w:r w:rsidRPr="0058296D">
        <w:rPr>
          <w:sz w:val="22"/>
          <w:szCs w:val="22"/>
        </w:rPr>
        <w:t xml:space="preserve">maksymalnie 15 osób (forma </w:t>
      </w:r>
      <w:r w:rsidR="00176679" w:rsidRPr="0058296D">
        <w:rPr>
          <w:sz w:val="22"/>
          <w:szCs w:val="22"/>
        </w:rPr>
        <w:t>warsztatów komputerowych</w:t>
      </w:r>
      <w:r w:rsidR="009813A8" w:rsidRPr="0058296D">
        <w:rPr>
          <w:sz w:val="22"/>
          <w:szCs w:val="22"/>
        </w:rPr>
        <w:t>);</w:t>
      </w:r>
    </w:p>
    <w:p w14:paraId="284FBE51" w14:textId="2606DC12" w:rsidR="00A85976" w:rsidRPr="0058296D" w:rsidRDefault="00E31D14" w:rsidP="00524A23">
      <w:pPr>
        <w:spacing w:before="120" w:after="120" w:line="276" w:lineRule="auto"/>
        <w:ind w:left="426"/>
        <w:jc w:val="both"/>
        <w:rPr>
          <w:rFonts w:eastAsia="Calibri"/>
          <w:sz w:val="22"/>
          <w:szCs w:val="22"/>
        </w:rPr>
      </w:pPr>
      <w:r w:rsidRPr="0058296D">
        <w:rPr>
          <w:rFonts w:eastAsia="Calibri"/>
          <w:sz w:val="22"/>
          <w:szCs w:val="22"/>
        </w:rPr>
        <w:t>przy czym</w:t>
      </w:r>
      <w:r w:rsidR="00176679" w:rsidRPr="0058296D">
        <w:rPr>
          <w:rFonts w:eastAsia="Calibri"/>
          <w:sz w:val="22"/>
          <w:szCs w:val="22"/>
        </w:rPr>
        <w:t xml:space="preserve"> za szkolenie w formie warsztató</w:t>
      </w:r>
      <w:r w:rsidRPr="0058296D">
        <w:rPr>
          <w:rFonts w:eastAsia="Calibri"/>
          <w:sz w:val="22"/>
          <w:szCs w:val="22"/>
        </w:rPr>
        <w:t>w</w:t>
      </w:r>
      <w:r w:rsidR="00176679" w:rsidRPr="0058296D">
        <w:rPr>
          <w:rFonts w:eastAsia="Calibri"/>
          <w:sz w:val="22"/>
          <w:szCs w:val="22"/>
        </w:rPr>
        <w:t xml:space="preserve"> komputerowych</w:t>
      </w:r>
      <w:r w:rsidRPr="0058296D">
        <w:rPr>
          <w:rFonts w:eastAsia="Calibri"/>
          <w:sz w:val="22"/>
          <w:szCs w:val="22"/>
        </w:rPr>
        <w:t xml:space="preserve"> uznaje się szkolenie trwające co najmniej jeden dzień, tj. min. 5 godzin zegarowych (z wykluczeniem przerw).</w:t>
      </w:r>
    </w:p>
    <w:p w14:paraId="70356C03" w14:textId="3D3C0DD6" w:rsidR="004E2D6F" w:rsidRPr="0058296D" w:rsidRDefault="004E2D6F" w:rsidP="001D2A24">
      <w:pPr>
        <w:pStyle w:val="Akapitzlist"/>
        <w:numPr>
          <w:ilvl w:val="1"/>
          <w:numId w:val="33"/>
        </w:numPr>
        <w:spacing w:before="120" w:after="120"/>
        <w:jc w:val="both"/>
        <w:rPr>
          <w:rFonts w:ascii="Times New Roman" w:hAnsi="Times New Roman"/>
        </w:rPr>
      </w:pPr>
      <w:r w:rsidRPr="0058296D">
        <w:rPr>
          <w:rFonts w:ascii="Times New Roman" w:hAnsi="Times New Roman"/>
        </w:rPr>
        <w:t>Do wymienionych wyżej usług, wykonanych przez trenera/trenerów Wykonawca załączy dowody potwierdzające, że usługi zostały wykonane należycie. Dowodami mogą być kopie referencji, protokołów odbioru, z treści których wynika, że dana usługa została wykonana należycie.</w:t>
      </w:r>
    </w:p>
    <w:p w14:paraId="085FDAAB" w14:textId="41E7393C" w:rsidR="00B86F48" w:rsidRPr="006D4CC8" w:rsidRDefault="00913F33" w:rsidP="001D2A24">
      <w:pPr>
        <w:pStyle w:val="Akapitzlist"/>
        <w:numPr>
          <w:ilvl w:val="1"/>
          <w:numId w:val="33"/>
        </w:numPr>
        <w:spacing w:before="120" w:after="120"/>
        <w:jc w:val="both"/>
        <w:rPr>
          <w:rFonts w:ascii="Times New Roman" w:hAnsi="Times New Roman"/>
          <w:b/>
        </w:rPr>
      </w:pPr>
      <w:r w:rsidRPr="006D4CC8">
        <w:rPr>
          <w:rFonts w:ascii="Times New Roman" w:hAnsi="Times New Roman"/>
          <w:b/>
        </w:rPr>
        <w:t>Zamawiający dopuszcza większą</w:t>
      </w:r>
      <w:r w:rsidR="00B86F48" w:rsidRPr="006D4CC8">
        <w:rPr>
          <w:rFonts w:ascii="Times New Roman" w:hAnsi="Times New Roman"/>
          <w:b/>
        </w:rPr>
        <w:t xml:space="preserve"> liczbę trenerów, o których mowa w punkcie 1</w:t>
      </w:r>
      <w:r w:rsidR="00B67CC7" w:rsidRPr="006D4CC8">
        <w:rPr>
          <w:rFonts w:ascii="Times New Roman" w:hAnsi="Times New Roman"/>
          <w:b/>
        </w:rPr>
        <w:t>,</w:t>
      </w:r>
      <w:r w:rsidR="00B86F48" w:rsidRPr="006D4CC8">
        <w:rPr>
          <w:rFonts w:ascii="Times New Roman" w:hAnsi="Times New Roman"/>
          <w:b/>
        </w:rPr>
        <w:t xml:space="preserve"> posiadających, każdy z n</w:t>
      </w:r>
      <w:bookmarkStart w:id="11" w:name="_GoBack"/>
      <w:bookmarkEnd w:id="11"/>
      <w:r w:rsidR="00B86F48" w:rsidRPr="006D4CC8">
        <w:rPr>
          <w:rFonts w:ascii="Times New Roman" w:hAnsi="Times New Roman"/>
          <w:b/>
        </w:rPr>
        <w:t xml:space="preserve">ich, wykształcenie wyższe oraz minimum </w:t>
      </w:r>
      <w:r w:rsidR="005603AA" w:rsidRPr="006D4CC8">
        <w:rPr>
          <w:rFonts w:ascii="Times New Roman" w:hAnsi="Times New Roman"/>
          <w:b/>
        </w:rPr>
        <w:t>4</w:t>
      </w:r>
      <w:r w:rsidR="00B67CC7" w:rsidRPr="006D4CC8">
        <w:rPr>
          <w:rFonts w:ascii="Times New Roman" w:hAnsi="Times New Roman"/>
          <w:b/>
        </w:rPr>
        <w:t>-</w:t>
      </w:r>
      <w:r w:rsidR="00B86F48" w:rsidRPr="006D4CC8">
        <w:rPr>
          <w:rFonts w:ascii="Times New Roman" w:hAnsi="Times New Roman"/>
          <w:b/>
        </w:rPr>
        <w:t>letnie do</w:t>
      </w:r>
      <w:r w:rsidR="00AB5CBE" w:rsidRPr="006D4CC8">
        <w:rPr>
          <w:rFonts w:ascii="Times New Roman" w:hAnsi="Times New Roman"/>
          <w:b/>
        </w:rPr>
        <w:t>świadczenie zawodowe związane z </w:t>
      </w:r>
      <w:proofErr w:type="spellStart"/>
      <w:r w:rsidR="00B86F48" w:rsidRPr="006D4CC8">
        <w:rPr>
          <w:rFonts w:ascii="Times New Roman" w:hAnsi="Times New Roman"/>
          <w:b/>
        </w:rPr>
        <w:t>geomatyką</w:t>
      </w:r>
      <w:proofErr w:type="spellEnd"/>
      <w:r w:rsidR="00B86F48" w:rsidRPr="006D4CC8">
        <w:rPr>
          <w:rFonts w:ascii="Times New Roman" w:hAnsi="Times New Roman"/>
          <w:b/>
        </w:rPr>
        <w:t>, którzy łącznie spełniają wymagania określone w punkcie 1 lit. a-</w:t>
      </w:r>
      <w:r w:rsidR="000661F6" w:rsidRPr="006D4CC8">
        <w:rPr>
          <w:rFonts w:ascii="Times New Roman" w:hAnsi="Times New Roman"/>
          <w:b/>
        </w:rPr>
        <w:t>d</w:t>
      </w:r>
      <w:r w:rsidR="00B86F48" w:rsidRPr="006D4CC8">
        <w:rPr>
          <w:rFonts w:ascii="Times New Roman" w:hAnsi="Times New Roman"/>
          <w:b/>
        </w:rPr>
        <w:t>.</w:t>
      </w:r>
    </w:p>
    <w:p w14:paraId="28208445" w14:textId="1E2F6047" w:rsidR="00C003D9" w:rsidRPr="0058296D" w:rsidRDefault="00C003D9" w:rsidP="00524A23">
      <w:pPr>
        <w:pStyle w:val="Tekstblokowy"/>
        <w:tabs>
          <w:tab w:val="num" w:pos="1080"/>
        </w:tabs>
        <w:spacing w:before="0" w:beforeAutospacing="0" w:after="0" w:afterAutospacing="0" w:line="276" w:lineRule="auto"/>
        <w:ind w:left="0" w:right="49"/>
        <w:jc w:val="both"/>
        <w:rPr>
          <w:szCs w:val="22"/>
        </w:rPr>
      </w:pPr>
    </w:p>
    <w:p w14:paraId="644DFC88" w14:textId="5E8B8238" w:rsidR="00C003D9" w:rsidRPr="0058296D" w:rsidRDefault="00C854E6">
      <w:pPr>
        <w:spacing w:after="24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DE1DF4" w:rsidRPr="0058296D">
        <w:rPr>
          <w:b/>
          <w:bCs/>
          <w:sz w:val="22"/>
          <w:szCs w:val="22"/>
        </w:rPr>
        <w:t xml:space="preserve">. Wymagania </w:t>
      </w:r>
      <w:r w:rsidR="00C003D9" w:rsidRPr="0058296D">
        <w:rPr>
          <w:b/>
          <w:bCs/>
          <w:sz w:val="22"/>
          <w:szCs w:val="22"/>
        </w:rPr>
        <w:t>dotyczące oferty</w:t>
      </w:r>
    </w:p>
    <w:p w14:paraId="27A626B6" w14:textId="7DC16BF2" w:rsidR="00F438B9" w:rsidRPr="0058296D" w:rsidRDefault="00F438B9" w:rsidP="001D2A24">
      <w:pPr>
        <w:pStyle w:val="PZTS"/>
        <w:numPr>
          <w:ilvl w:val="1"/>
          <w:numId w:val="34"/>
        </w:numPr>
        <w:tabs>
          <w:tab w:val="clear" w:pos="851"/>
        </w:tabs>
        <w:spacing w:before="120" w:after="120" w:line="276" w:lineRule="auto"/>
        <w:rPr>
          <w:rFonts w:ascii="Times New Roman" w:hAnsi="Times New Roman"/>
          <w:bCs/>
          <w:sz w:val="22"/>
          <w:szCs w:val="22"/>
        </w:rPr>
      </w:pPr>
      <w:r w:rsidRPr="0058296D">
        <w:rPr>
          <w:rFonts w:ascii="Times New Roman" w:hAnsi="Times New Roman"/>
          <w:bCs/>
          <w:sz w:val="22"/>
          <w:szCs w:val="22"/>
        </w:rPr>
        <w:t xml:space="preserve">Wykonawca złoży ofertę na formularzu ofertowym </w:t>
      </w:r>
      <w:r w:rsidR="007A4AF2" w:rsidRPr="0058296D">
        <w:rPr>
          <w:rFonts w:ascii="Times New Roman" w:hAnsi="Times New Roman"/>
          <w:bCs/>
          <w:sz w:val="22"/>
          <w:szCs w:val="22"/>
        </w:rPr>
        <w:t>stanowiącym</w:t>
      </w:r>
      <w:r w:rsidRPr="0058296D">
        <w:rPr>
          <w:rFonts w:ascii="Times New Roman" w:hAnsi="Times New Roman"/>
          <w:bCs/>
          <w:sz w:val="22"/>
          <w:szCs w:val="22"/>
        </w:rPr>
        <w:t xml:space="preserve"> </w:t>
      </w:r>
      <w:r w:rsidRPr="0058296D">
        <w:rPr>
          <w:rFonts w:ascii="Times New Roman" w:hAnsi="Times New Roman"/>
          <w:b/>
          <w:bCs/>
          <w:sz w:val="22"/>
          <w:szCs w:val="22"/>
        </w:rPr>
        <w:t>załącznik nr 3</w:t>
      </w:r>
      <w:r w:rsidR="009813A8" w:rsidRPr="0058296D">
        <w:rPr>
          <w:rFonts w:ascii="Times New Roman" w:hAnsi="Times New Roman"/>
          <w:bCs/>
          <w:sz w:val="22"/>
          <w:szCs w:val="22"/>
        </w:rPr>
        <w:t xml:space="preserve"> do niniejszego zapytania:</w:t>
      </w:r>
    </w:p>
    <w:p w14:paraId="2C27D0D0" w14:textId="77777777" w:rsidR="00F438B9" w:rsidRPr="0058296D" w:rsidRDefault="00F438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Times New Roman" w:hAnsi="Times New Roman"/>
        </w:rPr>
      </w:pPr>
      <w:r w:rsidRPr="0058296D">
        <w:rPr>
          <w:rFonts w:ascii="Times New Roman" w:hAnsi="Times New Roman"/>
        </w:rPr>
        <w:t>Ocenie podlegać będzie cena brutto określająca całkowity koszt wykonania przedmiotu zamówienia przez Wykonawcę;</w:t>
      </w:r>
    </w:p>
    <w:p w14:paraId="0E8273FD" w14:textId="77777777" w:rsidR="00F438B9" w:rsidRPr="0058296D" w:rsidRDefault="00F438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851" w:hanging="425"/>
        <w:jc w:val="both"/>
        <w:rPr>
          <w:rFonts w:ascii="Times New Roman" w:hAnsi="Times New Roman"/>
        </w:rPr>
      </w:pPr>
      <w:r w:rsidRPr="0058296D">
        <w:rPr>
          <w:rFonts w:ascii="Times New Roman" w:hAnsi="Times New Roman"/>
        </w:rPr>
        <w:t xml:space="preserve">Cena powinna zawierać </w:t>
      </w:r>
      <w:r w:rsidR="00DF5D05" w:rsidRPr="0058296D">
        <w:rPr>
          <w:rFonts w:ascii="Times New Roman" w:hAnsi="Times New Roman"/>
        </w:rPr>
        <w:t xml:space="preserve">również </w:t>
      </w:r>
      <w:r w:rsidRPr="0058296D">
        <w:rPr>
          <w:rFonts w:ascii="Times New Roman" w:hAnsi="Times New Roman"/>
        </w:rPr>
        <w:t>koszty przeniesienia na Zamawiającego autorskich praw majątkowych do utworów powstałych w ramach wykonanej umowy.</w:t>
      </w:r>
    </w:p>
    <w:p w14:paraId="3DA85BC5" w14:textId="290F8CDD" w:rsidR="00F438B9" w:rsidRPr="00B67CC7" w:rsidRDefault="00F438B9" w:rsidP="001D2A24">
      <w:pPr>
        <w:pStyle w:val="Akapitzlist"/>
        <w:numPr>
          <w:ilvl w:val="1"/>
          <w:numId w:val="34"/>
        </w:numPr>
        <w:spacing w:before="120" w:after="120"/>
        <w:jc w:val="both"/>
        <w:rPr>
          <w:rFonts w:ascii="Times New Roman" w:hAnsi="Times New Roman"/>
          <w:bCs/>
        </w:rPr>
      </w:pPr>
      <w:r w:rsidRPr="001D2A24">
        <w:rPr>
          <w:rFonts w:ascii="Times New Roman" w:eastAsia="Times New Roman" w:hAnsi="Times New Roman"/>
          <w:bCs/>
          <w:lang w:eastAsia="pl-PL"/>
        </w:rPr>
        <w:t>Na potwierdzenie spełnienia warunku udziału w po</w:t>
      </w:r>
      <w:r w:rsidR="007A4AF2" w:rsidRPr="001D2A24">
        <w:rPr>
          <w:rFonts w:ascii="Times New Roman" w:eastAsia="Times New Roman" w:hAnsi="Times New Roman"/>
          <w:bCs/>
          <w:lang w:eastAsia="pl-PL"/>
        </w:rPr>
        <w:t xml:space="preserve">stępowaniu, o którym mowa w </w:t>
      </w:r>
      <w:r w:rsidR="00FB7AE3" w:rsidRPr="001D2A24">
        <w:rPr>
          <w:rFonts w:ascii="Times New Roman" w:eastAsia="Times New Roman" w:hAnsi="Times New Roman"/>
          <w:bCs/>
          <w:lang w:eastAsia="pl-PL"/>
        </w:rPr>
        <w:t>rozdziale</w:t>
      </w:r>
      <w:r w:rsidRPr="001D2A24">
        <w:rPr>
          <w:rFonts w:ascii="Times New Roman" w:eastAsia="Times New Roman" w:hAnsi="Times New Roman"/>
          <w:bCs/>
          <w:lang w:eastAsia="pl-PL"/>
        </w:rPr>
        <w:t xml:space="preserve"> III</w:t>
      </w:r>
      <w:r w:rsidR="00B67CC7">
        <w:rPr>
          <w:rFonts w:ascii="Times New Roman" w:eastAsia="Times New Roman" w:hAnsi="Times New Roman"/>
          <w:bCs/>
          <w:lang w:eastAsia="pl-PL"/>
        </w:rPr>
        <w:t>,</w:t>
      </w:r>
      <w:r w:rsidRPr="0058296D">
        <w:rPr>
          <w:rFonts w:ascii="Times New Roman" w:hAnsi="Times New Roman"/>
        </w:rPr>
        <w:t xml:space="preserve"> Wykonawca załączy </w:t>
      </w:r>
      <w:r w:rsidR="007A4AF2" w:rsidRPr="0058296D">
        <w:rPr>
          <w:rFonts w:ascii="Times New Roman" w:hAnsi="Times New Roman"/>
        </w:rPr>
        <w:t xml:space="preserve">wypełniony </w:t>
      </w:r>
      <w:r w:rsidRPr="0058296D">
        <w:rPr>
          <w:rFonts w:ascii="Times New Roman" w:hAnsi="Times New Roman"/>
          <w:b/>
        </w:rPr>
        <w:t>Wykaz</w:t>
      </w:r>
      <w:r w:rsidRPr="0058296D">
        <w:rPr>
          <w:rFonts w:ascii="Times New Roman" w:hAnsi="Times New Roman"/>
        </w:rPr>
        <w:t xml:space="preserve"> </w:t>
      </w:r>
      <w:r w:rsidRPr="0058296D">
        <w:rPr>
          <w:rFonts w:ascii="Times New Roman" w:hAnsi="Times New Roman"/>
          <w:b/>
        </w:rPr>
        <w:t xml:space="preserve">trenerów skierowanych do realizacji zamówienia </w:t>
      </w:r>
      <w:r w:rsidRPr="0058296D">
        <w:rPr>
          <w:rFonts w:ascii="Times New Roman" w:hAnsi="Times New Roman"/>
        </w:rPr>
        <w:t xml:space="preserve">stanowiący </w:t>
      </w:r>
      <w:r w:rsidRPr="0058296D">
        <w:rPr>
          <w:rFonts w:ascii="Times New Roman" w:hAnsi="Times New Roman"/>
          <w:b/>
        </w:rPr>
        <w:t xml:space="preserve">załącznik nr </w:t>
      </w:r>
      <w:r w:rsidR="0063793B" w:rsidRPr="0058296D">
        <w:rPr>
          <w:rFonts w:ascii="Times New Roman" w:hAnsi="Times New Roman"/>
          <w:b/>
        </w:rPr>
        <w:t>4</w:t>
      </w:r>
      <w:r w:rsidR="0063793B" w:rsidRPr="0058296D">
        <w:rPr>
          <w:rFonts w:ascii="Times New Roman" w:hAnsi="Times New Roman"/>
        </w:rPr>
        <w:t xml:space="preserve"> </w:t>
      </w:r>
      <w:r w:rsidRPr="0058296D">
        <w:rPr>
          <w:rFonts w:ascii="Times New Roman" w:hAnsi="Times New Roman"/>
        </w:rPr>
        <w:t xml:space="preserve">do </w:t>
      </w:r>
      <w:r w:rsidRPr="0058296D">
        <w:rPr>
          <w:rFonts w:ascii="Times New Roman" w:hAnsi="Times New Roman"/>
          <w:bCs/>
        </w:rPr>
        <w:t>niniejszego zapytania</w:t>
      </w:r>
      <w:r w:rsidR="00C854E6">
        <w:rPr>
          <w:rFonts w:ascii="Times New Roman" w:hAnsi="Times New Roman"/>
          <w:bCs/>
        </w:rPr>
        <w:t xml:space="preserve"> wraz </w:t>
      </w:r>
      <w:r w:rsidR="00C854E6" w:rsidRPr="00AC4D68">
        <w:rPr>
          <w:rFonts w:ascii="Times New Roman" w:hAnsi="Times New Roman"/>
          <w:bCs/>
        </w:rPr>
        <w:t>z</w:t>
      </w:r>
      <w:r w:rsidR="00C854E6">
        <w:rPr>
          <w:rFonts w:ascii="Times New Roman" w:hAnsi="Times New Roman"/>
          <w:bCs/>
        </w:rPr>
        <w:t xml:space="preserve"> opisem doświadczenia i </w:t>
      </w:r>
      <w:r w:rsidR="00C854E6" w:rsidRPr="00AC4D68">
        <w:rPr>
          <w:rFonts w:ascii="Times New Roman" w:hAnsi="Times New Roman"/>
          <w:bCs/>
        </w:rPr>
        <w:t xml:space="preserve">dokumentami potwierdzającymi doświadczenie </w:t>
      </w:r>
      <w:r w:rsidR="00C854E6">
        <w:rPr>
          <w:rFonts w:ascii="Times New Roman" w:hAnsi="Times New Roman"/>
          <w:bCs/>
        </w:rPr>
        <w:t xml:space="preserve">trenerów, </w:t>
      </w:r>
      <w:r w:rsidR="00C854E6" w:rsidRPr="00AC4D68">
        <w:rPr>
          <w:rFonts w:ascii="Times New Roman" w:hAnsi="Times New Roman"/>
          <w:bCs/>
        </w:rPr>
        <w:t xml:space="preserve">stanowiący </w:t>
      </w:r>
      <w:r w:rsidR="00C854E6" w:rsidRPr="00AC4D68">
        <w:rPr>
          <w:rFonts w:ascii="Times New Roman" w:hAnsi="Times New Roman"/>
          <w:b/>
          <w:bCs/>
        </w:rPr>
        <w:t>załącznik nr</w:t>
      </w:r>
      <w:r w:rsidR="00C854E6">
        <w:rPr>
          <w:rFonts w:ascii="Times New Roman" w:hAnsi="Times New Roman"/>
          <w:b/>
          <w:bCs/>
        </w:rPr>
        <w:t xml:space="preserve"> 5</w:t>
      </w:r>
      <w:r w:rsidR="00B67CC7">
        <w:rPr>
          <w:rFonts w:ascii="Times New Roman" w:hAnsi="Times New Roman"/>
          <w:b/>
          <w:bCs/>
        </w:rPr>
        <w:t xml:space="preserve"> </w:t>
      </w:r>
      <w:r w:rsidR="00B67CC7" w:rsidRPr="001D2A24">
        <w:rPr>
          <w:rFonts w:ascii="Times New Roman" w:hAnsi="Times New Roman"/>
          <w:bCs/>
        </w:rPr>
        <w:t>do niniejszego zapytania</w:t>
      </w:r>
      <w:r w:rsidR="00C854E6" w:rsidRPr="001D2A24">
        <w:rPr>
          <w:rFonts w:ascii="Times New Roman" w:hAnsi="Times New Roman"/>
          <w:bCs/>
        </w:rPr>
        <w:t>.</w:t>
      </w:r>
    </w:p>
    <w:p w14:paraId="7ED56A81" w14:textId="33D66D7F" w:rsidR="00F438B9" w:rsidRPr="0058296D" w:rsidRDefault="00F438B9" w:rsidP="001D2A24">
      <w:pPr>
        <w:pStyle w:val="Akapitzlist"/>
        <w:numPr>
          <w:ilvl w:val="1"/>
          <w:numId w:val="34"/>
        </w:numPr>
        <w:spacing w:before="120" w:after="120"/>
        <w:ind w:left="426" w:hanging="426"/>
        <w:jc w:val="both"/>
        <w:rPr>
          <w:rFonts w:ascii="Times New Roman" w:hAnsi="Times New Roman"/>
          <w:bCs/>
        </w:rPr>
      </w:pPr>
      <w:r w:rsidRPr="0058296D">
        <w:rPr>
          <w:rFonts w:ascii="Times New Roman" w:hAnsi="Times New Roman"/>
          <w:bCs/>
        </w:rPr>
        <w:t xml:space="preserve">Wykonawca załączy </w:t>
      </w:r>
      <w:r w:rsidR="007A4AF2" w:rsidRPr="0058296D">
        <w:rPr>
          <w:rFonts w:ascii="Times New Roman" w:hAnsi="Times New Roman"/>
          <w:bCs/>
        </w:rPr>
        <w:t xml:space="preserve">wypełniony </w:t>
      </w:r>
      <w:r w:rsidRPr="0058296D">
        <w:rPr>
          <w:rFonts w:ascii="Times New Roman" w:hAnsi="Times New Roman"/>
          <w:b/>
          <w:bCs/>
        </w:rPr>
        <w:t>Wykaz dodatkowych szkoleń</w:t>
      </w:r>
      <w:r w:rsidRPr="0058296D">
        <w:rPr>
          <w:rFonts w:ascii="Times New Roman" w:hAnsi="Times New Roman"/>
          <w:bCs/>
        </w:rPr>
        <w:t xml:space="preserve"> </w:t>
      </w:r>
      <w:r w:rsidR="00FB615E" w:rsidRPr="0058296D">
        <w:rPr>
          <w:rFonts w:ascii="Times New Roman" w:hAnsi="Times New Roman"/>
          <w:b/>
          <w:bCs/>
        </w:rPr>
        <w:t xml:space="preserve">przeprowadzonych przez trenera/trenerów </w:t>
      </w:r>
      <w:r w:rsidRPr="0058296D">
        <w:rPr>
          <w:rFonts w:ascii="Times New Roman" w:hAnsi="Times New Roman"/>
          <w:bCs/>
        </w:rPr>
        <w:t xml:space="preserve">w celu oceny w kryterium </w:t>
      </w:r>
      <w:r w:rsidR="00FB7AE3" w:rsidRPr="0058296D">
        <w:rPr>
          <w:rFonts w:ascii="Times New Roman" w:hAnsi="Times New Roman"/>
        </w:rPr>
        <w:t>dodatkowe d</w:t>
      </w:r>
      <w:r w:rsidRPr="0058296D">
        <w:rPr>
          <w:rFonts w:ascii="Times New Roman" w:hAnsi="Times New Roman"/>
        </w:rPr>
        <w:t>oświadczenie trenerów</w:t>
      </w:r>
      <w:r w:rsidR="00FB7AE3" w:rsidRPr="0058296D">
        <w:rPr>
          <w:rFonts w:ascii="Times New Roman" w:hAnsi="Times New Roman"/>
        </w:rPr>
        <w:t xml:space="preserve">, o którym mowa w rozdziale </w:t>
      </w:r>
      <w:r w:rsidR="001764BB">
        <w:rPr>
          <w:rFonts w:ascii="Times New Roman" w:hAnsi="Times New Roman"/>
        </w:rPr>
        <w:t>5</w:t>
      </w:r>
      <w:r w:rsidR="00FB7AE3" w:rsidRPr="0058296D">
        <w:rPr>
          <w:rFonts w:ascii="Times New Roman" w:hAnsi="Times New Roman"/>
        </w:rPr>
        <w:t>,</w:t>
      </w:r>
      <w:r w:rsidRPr="0058296D">
        <w:rPr>
          <w:rFonts w:ascii="Times New Roman" w:hAnsi="Times New Roman"/>
          <w:b/>
        </w:rPr>
        <w:t xml:space="preserve"> </w:t>
      </w:r>
      <w:r w:rsidR="00FB7AE3" w:rsidRPr="0058296D">
        <w:rPr>
          <w:rFonts w:ascii="Times New Roman" w:hAnsi="Times New Roman"/>
        </w:rPr>
        <w:t>stanowiący</w:t>
      </w:r>
      <w:r w:rsidRPr="0058296D">
        <w:rPr>
          <w:rFonts w:ascii="Times New Roman" w:hAnsi="Times New Roman"/>
          <w:b/>
        </w:rPr>
        <w:t xml:space="preserve"> załącznik nr </w:t>
      </w:r>
      <w:r w:rsidR="00C854E6">
        <w:rPr>
          <w:rFonts w:ascii="Times New Roman" w:hAnsi="Times New Roman"/>
          <w:b/>
        </w:rPr>
        <w:t>6</w:t>
      </w:r>
      <w:r w:rsidR="00C854E6" w:rsidRPr="0058296D">
        <w:rPr>
          <w:rFonts w:ascii="Times New Roman" w:hAnsi="Times New Roman"/>
          <w:b/>
        </w:rPr>
        <w:t xml:space="preserve"> </w:t>
      </w:r>
      <w:r w:rsidR="00F716DE" w:rsidRPr="0058296D">
        <w:rPr>
          <w:rFonts w:ascii="Times New Roman" w:hAnsi="Times New Roman"/>
        </w:rPr>
        <w:t>do niniejszego zapytania</w:t>
      </w:r>
      <w:r w:rsidRPr="0058296D">
        <w:rPr>
          <w:rFonts w:ascii="Times New Roman" w:hAnsi="Times New Roman"/>
        </w:rPr>
        <w:t>.</w:t>
      </w:r>
    </w:p>
    <w:p w14:paraId="045E22E4" w14:textId="6A22DEB1" w:rsidR="00FB7AE3" w:rsidRPr="00CE4DD4" w:rsidRDefault="00FB7AE3">
      <w:pPr>
        <w:pStyle w:val="Akapitzlist"/>
        <w:numPr>
          <w:ilvl w:val="1"/>
          <w:numId w:val="34"/>
        </w:numPr>
        <w:spacing w:before="120" w:after="120"/>
        <w:ind w:left="426" w:hanging="426"/>
        <w:jc w:val="both"/>
        <w:rPr>
          <w:rFonts w:ascii="Times New Roman" w:hAnsi="Times New Roman"/>
          <w:bCs/>
        </w:rPr>
      </w:pPr>
      <w:r w:rsidRPr="0058296D">
        <w:rPr>
          <w:rFonts w:ascii="Times New Roman" w:hAnsi="Times New Roman"/>
          <w:bCs/>
        </w:rPr>
        <w:t xml:space="preserve">Wykonawca załączy wypełnione </w:t>
      </w:r>
      <w:r w:rsidRPr="0058296D">
        <w:rPr>
          <w:rFonts w:ascii="Times New Roman" w:eastAsia="Times New Roman" w:hAnsi="Times New Roman"/>
          <w:b/>
          <w:bCs/>
          <w:lang w:eastAsia="pl-PL"/>
        </w:rPr>
        <w:t xml:space="preserve">Oświadczenie o zatrudnieniu osoby niepełnosprawnej </w:t>
      </w:r>
      <w:r w:rsidRPr="0058296D">
        <w:rPr>
          <w:rFonts w:ascii="Times New Roman" w:hAnsi="Times New Roman"/>
          <w:bCs/>
        </w:rPr>
        <w:t xml:space="preserve">w celu oceny w </w:t>
      </w:r>
      <w:r w:rsidRPr="0058296D">
        <w:rPr>
          <w:rFonts w:ascii="Times New Roman" w:eastAsia="Times New Roman" w:hAnsi="Times New Roman"/>
          <w:b/>
          <w:bCs/>
          <w:lang w:eastAsia="pl-PL"/>
        </w:rPr>
        <w:t xml:space="preserve">kryterium udział osób niepełnosprawnych, </w:t>
      </w:r>
      <w:r w:rsidRPr="0058296D">
        <w:rPr>
          <w:rFonts w:ascii="Times New Roman" w:hAnsi="Times New Roman"/>
        </w:rPr>
        <w:t xml:space="preserve">o którym mowa w rozdziale </w:t>
      </w:r>
      <w:r w:rsidR="00C854E6">
        <w:rPr>
          <w:rFonts w:ascii="Times New Roman" w:hAnsi="Times New Roman"/>
        </w:rPr>
        <w:t>5</w:t>
      </w:r>
      <w:r w:rsidRPr="0058296D">
        <w:rPr>
          <w:rFonts w:ascii="Times New Roman" w:hAnsi="Times New Roman"/>
        </w:rPr>
        <w:t>,</w:t>
      </w:r>
      <w:r w:rsidRPr="0058296D">
        <w:rPr>
          <w:rFonts w:ascii="Times New Roman" w:hAnsi="Times New Roman"/>
          <w:b/>
        </w:rPr>
        <w:t xml:space="preserve"> </w:t>
      </w:r>
      <w:r w:rsidRPr="0058296D">
        <w:rPr>
          <w:rFonts w:ascii="Times New Roman" w:hAnsi="Times New Roman"/>
        </w:rPr>
        <w:t>stanowiąc</w:t>
      </w:r>
      <w:r w:rsidR="00B67CC7">
        <w:rPr>
          <w:rFonts w:ascii="Times New Roman" w:hAnsi="Times New Roman"/>
        </w:rPr>
        <w:t>e</w:t>
      </w:r>
      <w:r w:rsidRPr="0058296D">
        <w:rPr>
          <w:rFonts w:ascii="Times New Roman" w:hAnsi="Times New Roman"/>
          <w:b/>
        </w:rPr>
        <w:t xml:space="preserve"> załącznik nr </w:t>
      </w:r>
      <w:r w:rsidR="00C854E6">
        <w:rPr>
          <w:rFonts w:ascii="Times New Roman" w:hAnsi="Times New Roman"/>
          <w:b/>
        </w:rPr>
        <w:t>7</w:t>
      </w:r>
      <w:r w:rsidRPr="0058296D">
        <w:rPr>
          <w:rFonts w:ascii="Times New Roman" w:hAnsi="Times New Roman"/>
          <w:b/>
        </w:rPr>
        <w:t xml:space="preserve"> </w:t>
      </w:r>
      <w:r w:rsidRPr="0058296D">
        <w:rPr>
          <w:rFonts w:ascii="Times New Roman" w:hAnsi="Times New Roman"/>
        </w:rPr>
        <w:t>do niniejszego zapytania.</w:t>
      </w:r>
    </w:p>
    <w:p w14:paraId="5007E5FE" w14:textId="77777777" w:rsidR="00C854E6" w:rsidRPr="008443D0" w:rsidRDefault="00C854E6">
      <w:pPr>
        <w:pStyle w:val="PZTS"/>
        <w:numPr>
          <w:ilvl w:val="1"/>
          <w:numId w:val="34"/>
        </w:numPr>
        <w:tabs>
          <w:tab w:val="clear" w:pos="851"/>
        </w:tabs>
        <w:spacing w:before="0" w:line="276" w:lineRule="auto"/>
        <w:rPr>
          <w:rFonts w:ascii="Times New Roman" w:hAnsi="Times New Roman"/>
          <w:bCs/>
          <w:szCs w:val="22"/>
        </w:rPr>
      </w:pPr>
      <w:r w:rsidRPr="00AC4D68">
        <w:rPr>
          <w:rFonts w:ascii="Times New Roman" w:hAnsi="Times New Roman"/>
          <w:bCs/>
          <w:sz w:val="22"/>
          <w:szCs w:val="22"/>
        </w:rPr>
        <w:t>W przypadku złożenia oferty przez konsorcjum należy dołączyć do oferty kopię umowy, wskazującą lidera upoważnionego do reprezentowania konsorcjum w niniejszym postępowaniu.</w:t>
      </w:r>
    </w:p>
    <w:p w14:paraId="055AB286" w14:textId="6C4095F7" w:rsidR="00C854E6" w:rsidRPr="001D2A24" w:rsidRDefault="00DE1DF4">
      <w:pPr>
        <w:pStyle w:val="Akapitzlist"/>
        <w:numPr>
          <w:ilvl w:val="1"/>
          <w:numId w:val="34"/>
        </w:numPr>
        <w:spacing w:before="120" w:after="120"/>
        <w:ind w:left="426" w:hanging="426"/>
        <w:jc w:val="both"/>
        <w:rPr>
          <w:rFonts w:eastAsia="Times New Roman"/>
          <w:color w:val="0000FF"/>
          <w:u w:val="single"/>
          <w:lang w:eastAsia="pl-PL"/>
        </w:rPr>
      </w:pPr>
      <w:r w:rsidRPr="00C854E6">
        <w:rPr>
          <w:rFonts w:ascii="Times New Roman" w:hAnsi="Times New Roman"/>
          <w:b/>
          <w:bCs/>
        </w:rPr>
        <w:t>Forma</w:t>
      </w:r>
      <w:r w:rsidR="00B67CC7">
        <w:rPr>
          <w:rFonts w:ascii="Times New Roman" w:hAnsi="Times New Roman"/>
          <w:b/>
          <w:bCs/>
        </w:rPr>
        <w:t>,</w:t>
      </w:r>
      <w:r w:rsidRPr="00C854E6">
        <w:rPr>
          <w:rFonts w:ascii="Times New Roman" w:hAnsi="Times New Roman"/>
          <w:b/>
          <w:bCs/>
        </w:rPr>
        <w:t xml:space="preserve"> w jakiej ma być złożona oferta</w:t>
      </w:r>
      <w:r w:rsidR="001453B9">
        <w:rPr>
          <w:rFonts w:ascii="Times New Roman" w:hAnsi="Times New Roman"/>
          <w:bCs/>
        </w:rPr>
        <w:t>:</w:t>
      </w:r>
    </w:p>
    <w:p w14:paraId="13F6F206" w14:textId="10DD6F17" w:rsidR="00C854E6" w:rsidRPr="001D2A24" w:rsidRDefault="00C854E6" w:rsidP="001D2A24">
      <w:pPr>
        <w:spacing w:before="120" w:after="120" w:line="276" w:lineRule="auto"/>
        <w:ind w:left="426"/>
        <w:jc w:val="both"/>
        <w:rPr>
          <w:color w:val="0000FF"/>
          <w:u w:val="single"/>
        </w:rPr>
      </w:pPr>
      <w:r w:rsidRPr="00E17ED8">
        <w:rPr>
          <w:sz w:val="22"/>
          <w:szCs w:val="22"/>
          <w:lang w:eastAsia="en-US"/>
        </w:rPr>
        <w:t>Oferty należy składać drogą elektroniczną na adres</w:t>
      </w:r>
      <w:r w:rsidRPr="003F5107">
        <w:rPr>
          <w:sz w:val="22"/>
          <w:szCs w:val="22"/>
          <w:lang w:eastAsia="en-US"/>
        </w:rPr>
        <w:t>y</w:t>
      </w:r>
      <w:r w:rsidR="00FB615E" w:rsidRPr="001D2A24">
        <w:rPr>
          <w:sz w:val="22"/>
          <w:szCs w:val="22"/>
          <w:lang w:eastAsia="en-US"/>
        </w:rPr>
        <w:t>:</w:t>
      </w:r>
      <w:r>
        <w:rPr>
          <w:sz w:val="22"/>
          <w:szCs w:val="22"/>
          <w:lang w:eastAsia="en-US"/>
        </w:rPr>
        <w:t xml:space="preserve"> </w:t>
      </w:r>
      <w:r w:rsidR="0058296D" w:rsidRPr="001D2A24">
        <w:rPr>
          <w:rStyle w:val="Hipercze"/>
          <w:sz w:val="22"/>
          <w:szCs w:val="22"/>
        </w:rPr>
        <w:t>agnieszka.szymanczak@mos.gov.pl</w:t>
      </w:r>
      <w:r w:rsidR="0058296D" w:rsidRPr="001D2A24" w:rsidDel="0058296D">
        <w:rPr>
          <w:rFonts w:eastAsia="Calibri"/>
          <w:bCs/>
          <w:lang w:eastAsia="en-US"/>
        </w:rPr>
        <w:t xml:space="preserve"> </w:t>
      </w:r>
      <w:hyperlink r:id="rId9" w:history="1"/>
      <w:r w:rsidR="00BB44BB" w:rsidRPr="001D2A24">
        <w:rPr>
          <w:rFonts w:eastAsia="Calibri"/>
          <w:bCs/>
          <w:lang w:eastAsia="en-US"/>
        </w:rPr>
        <w:t>oraz</w:t>
      </w:r>
      <w:r w:rsidRPr="00CE4DD4">
        <w:rPr>
          <w:bCs/>
        </w:rPr>
        <w:t xml:space="preserve"> </w:t>
      </w:r>
      <w:hyperlink r:id="rId10" w:history="1">
        <w:r w:rsidR="0058296D" w:rsidRPr="001D2A24">
          <w:rPr>
            <w:rStyle w:val="Hipercze"/>
          </w:rPr>
          <w:t>anna.ciechanowska@mos.gov.pl</w:t>
        </w:r>
      </w:hyperlink>
    </w:p>
    <w:p w14:paraId="41F33B5A" w14:textId="77777777" w:rsidR="004E2D6F" w:rsidRPr="0058296D" w:rsidRDefault="00DE1DF4" w:rsidP="001D2A24">
      <w:pPr>
        <w:pStyle w:val="Akapitzlist"/>
        <w:numPr>
          <w:ilvl w:val="1"/>
          <w:numId w:val="34"/>
        </w:numPr>
        <w:spacing w:before="120" w:after="120"/>
        <w:ind w:left="426" w:hanging="426"/>
        <w:jc w:val="both"/>
        <w:rPr>
          <w:rFonts w:ascii="Times New Roman" w:hAnsi="Times New Roman"/>
          <w:b/>
          <w:bCs/>
          <w:u w:val="single"/>
        </w:rPr>
      </w:pPr>
      <w:r w:rsidRPr="0058296D">
        <w:rPr>
          <w:rFonts w:ascii="Times New Roman" w:hAnsi="Times New Roman"/>
          <w:b/>
          <w:bCs/>
        </w:rPr>
        <w:t xml:space="preserve">Termin składania ofert: </w:t>
      </w:r>
    </w:p>
    <w:p w14:paraId="52217564" w14:textId="13189F2D" w:rsidR="00DE1DF4" w:rsidRPr="0058296D" w:rsidRDefault="0058296D">
      <w:pPr>
        <w:pStyle w:val="Akapitzlist"/>
        <w:spacing w:before="120" w:after="120"/>
        <w:ind w:left="426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31</w:t>
      </w:r>
      <w:r w:rsidRPr="0058296D">
        <w:rPr>
          <w:rFonts w:ascii="Times New Roman" w:hAnsi="Times New Roman"/>
          <w:b/>
          <w:bCs/>
          <w:u w:val="single"/>
        </w:rPr>
        <w:t xml:space="preserve"> </w:t>
      </w:r>
      <w:r>
        <w:rPr>
          <w:rFonts w:ascii="Times New Roman" w:hAnsi="Times New Roman"/>
          <w:b/>
          <w:bCs/>
          <w:u w:val="single"/>
        </w:rPr>
        <w:t>marca</w:t>
      </w:r>
      <w:r w:rsidR="00FB615E" w:rsidRPr="0058296D">
        <w:rPr>
          <w:rFonts w:ascii="Times New Roman" w:hAnsi="Times New Roman"/>
          <w:b/>
          <w:bCs/>
          <w:u w:val="single"/>
        </w:rPr>
        <w:t xml:space="preserve"> </w:t>
      </w:r>
      <w:r w:rsidR="00F438B9" w:rsidRPr="0058296D">
        <w:rPr>
          <w:rFonts w:ascii="Times New Roman" w:hAnsi="Times New Roman"/>
          <w:b/>
          <w:bCs/>
          <w:u w:val="single"/>
        </w:rPr>
        <w:t>201</w:t>
      </w:r>
      <w:r>
        <w:rPr>
          <w:rFonts w:ascii="Times New Roman" w:hAnsi="Times New Roman"/>
          <w:b/>
          <w:bCs/>
          <w:u w:val="single"/>
        </w:rPr>
        <w:t>9</w:t>
      </w:r>
      <w:r w:rsidR="00F438B9" w:rsidRPr="0058296D">
        <w:rPr>
          <w:rFonts w:ascii="Times New Roman" w:hAnsi="Times New Roman"/>
          <w:b/>
          <w:bCs/>
          <w:u w:val="single"/>
        </w:rPr>
        <w:t xml:space="preserve"> </w:t>
      </w:r>
      <w:r w:rsidR="00DE1DF4" w:rsidRPr="0058296D">
        <w:rPr>
          <w:rFonts w:ascii="Times New Roman" w:hAnsi="Times New Roman"/>
          <w:b/>
          <w:bCs/>
          <w:u w:val="single"/>
        </w:rPr>
        <w:t>r.</w:t>
      </w:r>
    </w:p>
    <w:p w14:paraId="68A15465" w14:textId="77777777" w:rsidR="00DE1DF4" w:rsidRPr="0058296D" w:rsidRDefault="00DE1DF4" w:rsidP="00524A23">
      <w:pPr>
        <w:pStyle w:val="PZTS"/>
        <w:tabs>
          <w:tab w:val="clear" w:pos="851"/>
        </w:tabs>
        <w:spacing w:before="0" w:after="0" w:line="276" w:lineRule="auto"/>
        <w:rPr>
          <w:rFonts w:ascii="Times New Roman" w:hAnsi="Times New Roman"/>
          <w:bCs/>
          <w:sz w:val="22"/>
          <w:szCs w:val="22"/>
        </w:rPr>
      </w:pPr>
    </w:p>
    <w:p w14:paraId="4CE291C2" w14:textId="329F2D1B" w:rsidR="00C003D9" w:rsidRPr="0058296D" w:rsidRDefault="00C854E6" w:rsidP="00524A23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E1DF4" w:rsidRPr="0058296D">
        <w:rPr>
          <w:b/>
          <w:bCs/>
          <w:sz w:val="22"/>
          <w:szCs w:val="22"/>
        </w:rPr>
        <w:t>. Kryteria oceny ofert, ich wagi i sposób dokonywania oceny</w:t>
      </w:r>
    </w:p>
    <w:p w14:paraId="2799E9FC" w14:textId="77777777" w:rsidR="00C003D9" w:rsidRPr="0058296D" w:rsidRDefault="00C003D9" w:rsidP="00524A23">
      <w:pPr>
        <w:spacing w:line="276" w:lineRule="auto"/>
        <w:jc w:val="both"/>
        <w:rPr>
          <w:b/>
          <w:bCs/>
          <w:sz w:val="22"/>
          <w:szCs w:val="22"/>
        </w:rPr>
      </w:pPr>
    </w:p>
    <w:p w14:paraId="09C46EAF" w14:textId="2C01673E" w:rsidR="00DE1DF4" w:rsidRPr="0058296D" w:rsidRDefault="00DE1DF4" w:rsidP="00524A23">
      <w:pPr>
        <w:spacing w:after="240" w:line="276" w:lineRule="auto"/>
        <w:jc w:val="both"/>
        <w:rPr>
          <w:bCs/>
          <w:sz w:val="22"/>
          <w:szCs w:val="22"/>
        </w:rPr>
      </w:pPr>
      <w:r w:rsidRPr="0058296D">
        <w:rPr>
          <w:bCs/>
          <w:sz w:val="22"/>
          <w:szCs w:val="22"/>
        </w:rPr>
        <w:t>Wybór najkorzystniejszej oferty nastąpi w oparciu o następujące kryteria:</w:t>
      </w: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327"/>
        <w:gridCol w:w="1418"/>
      </w:tblGrid>
      <w:tr w:rsidR="005603AA" w:rsidRPr="0058296D" w14:paraId="3DBEB5BB" w14:textId="77777777" w:rsidTr="00AC7F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D6EFF0" w14:textId="77777777" w:rsidR="00DE1DF4" w:rsidRPr="0058296D" w:rsidRDefault="00DE1DF4" w:rsidP="00524A23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8296D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BFA528" w14:textId="77777777" w:rsidR="00DE1DF4" w:rsidRPr="0058296D" w:rsidRDefault="00DE1DF4" w:rsidP="00524A23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8296D">
              <w:rPr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F9046" w14:textId="77777777" w:rsidR="00DE1DF4" w:rsidRPr="0058296D" w:rsidRDefault="00DE1DF4" w:rsidP="00524A23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8296D">
              <w:rPr>
                <w:b/>
                <w:bCs/>
                <w:sz w:val="22"/>
                <w:szCs w:val="22"/>
              </w:rPr>
              <w:t>Waga</w:t>
            </w:r>
          </w:p>
        </w:tc>
      </w:tr>
      <w:tr w:rsidR="005603AA" w:rsidRPr="0058296D" w14:paraId="40A9FF3F" w14:textId="77777777" w:rsidTr="00AC7F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4E9AC7" w14:textId="1F9241A6" w:rsidR="00DE1DF4" w:rsidRPr="0058296D" w:rsidRDefault="00C854E6" w:rsidP="00524A23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1DF4" w:rsidRPr="0058296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94A7F2" w14:textId="77777777" w:rsidR="00DE1DF4" w:rsidRPr="0058296D" w:rsidRDefault="00DE1DF4" w:rsidP="00524A23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8296D">
              <w:rPr>
                <w:sz w:val="22"/>
                <w:szCs w:val="22"/>
              </w:rPr>
              <w:t>Cena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BDF16" w14:textId="48ED32CE" w:rsidR="00DE1DF4" w:rsidRPr="0058296D" w:rsidRDefault="005603AA" w:rsidP="00524A23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8296D">
              <w:rPr>
                <w:sz w:val="22"/>
                <w:szCs w:val="22"/>
              </w:rPr>
              <w:t>75</w:t>
            </w:r>
            <w:r w:rsidR="00DE1DF4" w:rsidRPr="0058296D">
              <w:rPr>
                <w:sz w:val="22"/>
                <w:szCs w:val="22"/>
              </w:rPr>
              <w:t>%</w:t>
            </w:r>
          </w:p>
        </w:tc>
      </w:tr>
      <w:tr w:rsidR="005603AA" w:rsidRPr="0058296D" w14:paraId="001A6DCE" w14:textId="77777777" w:rsidTr="00AC7F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B1ECD3" w14:textId="5D7BF2D1" w:rsidR="00DE1DF4" w:rsidRPr="0058296D" w:rsidRDefault="00C854E6" w:rsidP="00524A23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  <w:r w:rsidR="00DE1DF4" w:rsidRPr="0058296D">
              <w:rPr>
                <w:sz w:val="22"/>
                <w:szCs w:val="22"/>
              </w:rPr>
              <w:t>2</w:t>
            </w:r>
            <w:r w:rsidR="00F438B9" w:rsidRPr="0058296D">
              <w:rPr>
                <w:sz w:val="22"/>
                <w:szCs w:val="22"/>
              </w:rPr>
              <w:t>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74BCB" w14:textId="170550BC" w:rsidR="00DE1DF4" w:rsidRPr="0058296D" w:rsidRDefault="00FB615E" w:rsidP="00524A23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8296D">
              <w:rPr>
                <w:sz w:val="22"/>
                <w:szCs w:val="22"/>
              </w:rPr>
              <w:t>Dodatkowe d</w:t>
            </w:r>
            <w:r w:rsidR="00174A8D" w:rsidRPr="0058296D">
              <w:rPr>
                <w:sz w:val="22"/>
                <w:szCs w:val="22"/>
              </w:rPr>
              <w:t>oświadczenie trenerów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38F3B" w14:textId="4EC2D6D6" w:rsidR="00DE1DF4" w:rsidRPr="0058296D" w:rsidRDefault="005603AA" w:rsidP="00524A23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8296D">
              <w:rPr>
                <w:sz w:val="22"/>
                <w:szCs w:val="22"/>
              </w:rPr>
              <w:t>20</w:t>
            </w:r>
            <w:r w:rsidR="00DE1DF4" w:rsidRPr="0058296D">
              <w:rPr>
                <w:sz w:val="22"/>
                <w:szCs w:val="22"/>
              </w:rPr>
              <w:t>%</w:t>
            </w:r>
          </w:p>
        </w:tc>
      </w:tr>
      <w:tr w:rsidR="005603AA" w:rsidRPr="0058296D" w14:paraId="595027CE" w14:textId="77777777" w:rsidTr="00AC7F5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32120" w14:textId="23B8ACF4" w:rsidR="00F438B9" w:rsidRPr="0058296D" w:rsidRDefault="00C854E6" w:rsidP="00524A23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A7F53" w14:textId="7ECFE4FA" w:rsidR="00F438B9" w:rsidRPr="0058296D" w:rsidRDefault="003A55DD" w:rsidP="00524A23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8296D">
              <w:rPr>
                <w:sz w:val="22"/>
                <w:szCs w:val="22"/>
              </w:rPr>
              <w:t xml:space="preserve">Udział osób </w:t>
            </w:r>
            <w:r w:rsidR="002F5C63" w:rsidRPr="0058296D">
              <w:rPr>
                <w:sz w:val="22"/>
                <w:szCs w:val="22"/>
              </w:rPr>
              <w:t xml:space="preserve">z </w:t>
            </w:r>
            <w:r w:rsidRPr="0058296D">
              <w:rPr>
                <w:sz w:val="22"/>
                <w:szCs w:val="22"/>
              </w:rPr>
              <w:t>niepełnospraw</w:t>
            </w:r>
            <w:r w:rsidR="002F5C63" w:rsidRPr="0058296D">
              <w:rPr>
                <w:sz w:val="22"/>
                <w:szCs w:val="22"/>
              </w:rPr>
              <w:t>nościami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36BEC" w14:textId="4148C212" w:rsidR="00F438B9" w:rsidRPr="0058296D" w:rsidRDefault="00174A8D" w:rsidP="00524A23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58296D">
              <w:rPr>
                <w:sz w:val="22"/>
                <w:szCs w:val="22"/>
              </w:rPr>
              <w:t>5</w:t>
            </w:r>
            <w:r w:rsidR="008F3EA3" w:rsidRPr="0058296D">
              <w:rPr>
                <w:sz w:val="22"/>
                <w:szCs w:val="22"/>
              </w:rPr>
              <w:t>%</w:t>
            </w:r>
          </w:p>
        </w:tc>
      </w:tr>
      <w:tr w:rsidR="00DE1DF4" w:rsidRPr="0058296D" w14:paraId="0A5FFD00" w14:textId="77777777" w:rsidTr="00AC7F5B">
        <w:tc>
          <w:tcPr>
            <w:tcW w:w="7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3F967" w14:textId="77777777" w:rsidR="00DE1DF4" w:rsidRPr="0058296D" w:rsidRDefault="00DE1DF4" w:rsidP="00524A23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58296D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3D003" w14:textId="71FFCB3D" w:rsidR="00DE1DF4" w:rsidRPr="0058296D" w:rsidRDefault="00976153" w:rsidP="00524A23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-70" w:firstLine="70"/>
              <w:jc w:val="both"/>
              <w:rPr>
                <w:b/>
                <w:bCs/>
                <w:sz w:val="22"/>
                <w:szCs w:val="22"/>
              </w:rPr>
            </w:pPr>
            <w:r w:rsidRPr="0058296D">
              <w:rPr>
                <w:b/>
                <w:bCs/>
                <w:sz w:val="22"/>
                <w:szCs w:val="22"/>
              </w:rPr>
              <w:t>100</w:t>
            </w:r>
            <w:r w:rsidR="00DE1DF4" w:rsidRPr="0058296D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14:paraId="1F79B0C9" w14:textId="77777777" w:rsidR="00DE1DF4" w:rsidRPr="0058296D" w:rsidRDefault="00DE1DF4" w:rsidP="00524A23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A7FC2F3" w14:textId="089050F2" w:rsidR="00DE1DF4" w:rsidRPr="00CE4DD4" w:rsidRDefault="00DE6DBB" w:rsidP="001D2A24">
      <w:pPr>
        <w:pStyle w:val="Akapitzlist"/>
        <w:numPr>
          <w:ilvl w:val="1"/>
          <w:numId w:val="35"/>
        </w:numPr>
        <w:ind w:left="284"/>
        <w:jc w:val="both"/>
        <w:rPr>
          <w:b/>
        </w:rPr>
      </w:pPr>
      <w:r w:rsidRPr="001D2A24">
        <w:rPr>
          <w:rFonts w:ascii="Times New Roman" w:hAnsi="Times New Roman"/>
          <w:b/>
        </w:rPr>
        <w:t xml:space="preserve">Proponowana cena brutto za wykonanie przedmiotu zamówienia </w:t>
      </w:r>
      <w:r w:rsidR="00DE1DF4" w:rsidRPr="001D2A24">
        <w:rPr>
          <w:rFonts w:ascii="Times New Roman" w:hAnsi="Times New Roman"/>
          <w:b/>
        </w:rPr>
        <w:t xml:space="preserve">– </w:t>
      </w:r>
      <w:r w:rsidR="005603AA" w:rsidRPr="001D2A24">
        <w:rPr>
          <w:rFonts w:ascii="Times New Roman" w:hAnsi="Times New Roman"/>
          <w:b/>
        </w:rPr>
        <w:t>75</w:t>
      </w:r>
      <w:r w:rsidR="00DE1DF4" w:rsidRPr="001D2A24">
        <w:rPr>
          <w:rFonts w:ascii="Times New Roman" w:hAnsi="Times New Roman"/>
          <w:b/>
        </w:rPr>
        <w:t>% oceny</w:t>
      </w:r>
    </w:p>
    <w:p w14:paraId="32669309" w14:textId="77777777" w:rsidR="00DE1DF4" w:rsidRPr="0058296D" w:rsidRDefault="00DE1DF4" w:rsidP="00524A23">
      <w:pPr>
        <w:spacing w:line="276" w:lineRule="auto"/>
        <w:jc w:val="both"/>
        <w:rPr>
          <w:bCs/>
          <w:sz w:val="22"/>
          <w:szCs w:val="22"/>
        </w:rPr>
      </w:pPr>
    </w:p>
    <w:p w14:paraId="242380EF" w14:textId="35BD4FB1" w:rsidR="00DE1DF4" w:rsidRPr="0058296D" w:rsidRDefault="00DE1DF4" w:rsidP="00524A23">
      <w:pPr>
        <w:spacing w:after="240" w:line="276" w:lineRule="auto"/>
        <w:jc w:val="both"/>
        <w:rPr>
          <w:sz w:val="22"/>
          <w:szCs w:val="22"/>
        </w:rPr>
      </w:pPr>
      <w:r w:rsidRPr="0058296D">
        <w:rPr>
          <w:sz w:val="22"/>
          <w:szCs w:val="22"/>
        </w:rPr>
        <w:t xml:space="preserve">Maksymalną liczbę punktów </w:t>
      </w:r>
      <w:r w:rsidRPr="0058296D">
        <w:rPr>
          <w:b/>
          <w:sz w:val="22"/>
          <w:szCs w:val="22"/>
        </w:rPr>
        <w:t>(</w:t>
      </w:r>
      <w:r w:rsidR="005603AA" w:rsidRPr="0058296D">
        <w:rPr>
          <w:b/>
          <w:sz w:val="22"/>
          <w:szCs w:val="22"/>
        </w:rPr>
        <w:t>75</w:t>
      </w:r>
      <w:r w:rsidRPr="0058296D">
        <w:rPr>
          <w:b/>
          <w:sz w:val="22"/>
          <w:szCs w:val="22"/>
        </w:rPr>
        <w:t>)</w:t>
      </w:r>
      <w:r w:rsidRPr="0058296D">
        <w:rPr>
          <w:sz w:val="22"/>
          <w:szCs w:val="22"/>
        </w:rPr>
        <w:t xml:space="preserve"> otrzyma Wykonawca, który zaproponuje najniższą całkowitą cenę za realizację zamówienia. Pozostali wykonawcy otrzymają liczbę punktów zgodnie z</w:t>
      </w:r>
      <w:r w:rsidR="00B51AEF" w:rsidRPr="0058296D">
        <w:rPr>
          <w:sz w:val="22"/>
          <w:szCs w:val="22"/>
        </w:rPr>
        <w:t xml:space="preserve"> </w:t>
      </w:r>
      <w:r w:rsidRPr="0058296D">
        <w:rPr>
          <w:sz w:val="22"/>
          <w:szCs w:val="22"/>
        </w:rPr>
        <w:t>poniższym wzorem:</w:t>
      </w:r>
    </w:p>
    <w:p w14:paraId="0116214D" w14:textId="77777777" w:rsidR="00DE1DF4" w:rsidRPr="0058296D" w:rsidRDefault="00DE1DF4" w:rsidP="00524A23">
      <w:pPr>
        <w:spacing w:line="276" w:lineRule="auto"/>
        <w:ind w:left="720"/>
        <w:jc w:val="both"/>
        <w:rPr>
          <w:bCs/>
          <w:sz w:val="22"/>
          <w:szCs w:val="22"/>
        </w:rPr>
      </w:pPr>
      <w:r w:rsidRPr="0058296D">
        <w:rPr>
          <w:bCs/>
          <w:sz w:val="22"/>
          <w:szCs w:val="22"/>
        </w:rPr>
        <w:t>PC - liczba punktów przyznanych wykonawcy za cenę:</w:t>
      </w:r>
      <w:r w:rsidRPr="0058296D">
        <w:rPr>
          <w:bCs/>
          <w:sz w:val="22"/>
          <w:szCs w:val="22"/>
        </w:rPr>
        <w:tab/>
      </w:r>
    </w:p>
    <w:p w14:paraId="22B5C85D" w14:textId="77777777" w:rsidR="003A55DD" w:rsidRPr="0058296D" w:rsidRDefault="003A55DD" w:rsidP="00524A23">
      <w:pPr>
        <w:spacing w:line="276" w:lineRule="auto"/>
        <w:ind w:left="720"/>
        <w:jc w:val="both"/>
        <w:rPr>
          <w:bCs/>
          <w:sz w:val="22"/>
          <w:szCs w:val="22"/>
        </w:rPr>
      </w:pPr>
    </w:p>
    <w:p w14:paraId="73A1469D" w14:textId="3AA6F685" w:rsidR="003A55DD" w:rsidRPr="0058296D" w:rsidRDefault="003A55DD" w:rsidP="00524A23">
      <w:pPr>
        <w:spacing w:line="276" w:lineRule="auto"/>
        <w:ind w:left="720" w:firstLine="981"/>
        <w:jc w:val="both"/>
        <w:rPr>
          <w:bCs/>
          <w:sz w:val="22"/>
          <w:szCs w:val="2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PC=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fPr>
            <m:num>
              <m:r>
                <m:rPr>
                  <m:nor/>
                </m:rPr>
                <w:rPr>
                  <w:b/>
                  <w:bCs/>
                  <w:sz w:val="22"/>
                  <w:szCs w:val="22"/>
                </w:rPr>
                <m:t>C</m:t>
              </m:r>
              <m:r>
                <m:rPr>
                  <m:nor/>
                </m:rPr>
                <w:rPr>
                  <w:b/>
                  <w:bCs/>
                  <w:sz w:val="22"/>
                  <w:szCs w:val="22"/>
                  <w:vertAlign w:val="subscript"/>
                </w:rPr>
                <m:t>N</m:t>
              </m:r>
            </m:num>
            <m:den>
              <m:r>
                <m:rPr>
                  <m:nor/>
                </m:rPr>
                <w:rPr>
                  <w:b/>
                  <w:bCs/>
                  <w:sz w:val="22"/>
                  <w:szCs w:val="22"/>
                </w:rPr>
                <m:t>C</m:t>
              </m:r>
              <m:r>
                <m:rPr>
                  <m:nor/>
                </m:rPr>
                <w:rPr>
                  <w:b/>
                  <w:bCs/>
                  <w:sz w:val="22"/>
                  <w:szCs w:val="22"/>
                  <w:vertAlign w:val="subscript"/>
                </w:rPr>
                <m:t>OB</m:t>
              </m:r>
            </m:den>
          </m:f>
          <m:r>
            <m:rPr>
              <m:sty m:val="bi"/>
            </m:rPr>
            <w:rPr>
              <w:rFonts w:ascii="Cambria Math" w:hAnsi="Cambria Math"/>
              <w:sz w:val="22"/>
              <w:szCs w:val="22"/>
            </w:rPr>
            <m:t>×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bCs/>
                  <w:i/>
                  <w:sz w:val="22"/>
                  <w:szCs w:val="22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75</m:t>
              </m:r>
            </m:e>
          </m:d>
        </m:oMath>
      </m:oMathPara>
    </w:p>
    <w:p w14:paraId="5C2FDA04" w14:textId="77777777" w:rsidR="00DE1DF4" w:rsidRPr="0058296D" w:rsidRDefault="00DE1DF4" w:rsidP="00524A23">
      <w:pPr>
        <w:spacing w:line="276" w:lineRule="auto"/>
        <w:ind w:left="720"/>
        <w:jc w:val="both"/>
        <w:rPr>
          <w:bCs/>
          <w:sz w:val="22"/>
          <w:szCs w:val="22"/>
        </w:rPr>
      </w:pPr>
      <w:r w:rsidRPr="0058296D">
        <w:rPr>
          <w:bCs/>
          <w:sz w:val="22"/>
          <w:szCs w:val="22"/>
        </w:rPr>
        <w:t>gdzie:</w:t>
      </w:r>
    </w:p>
    <w:p w14:paraId="32CBC30A" w14:textId="77777777" w:rsidR="00DE1DF4" w:rsidRPr="0058296D" w:rsidRDefault="00DE1DF4" w:rsidP="00524A23">
      <w:pPr>
        <w:spacing w:line="276" w:lineRule="auto"/>
        <w:ind w:left="720"/>
        <w:jc w:val="both"/>
        <w:rPr>
          <w:bCs/>
          <w:sz w:val="22"/>
          <w:szCs w:val="22"/>
        </w:rPr>
      </w:pPr>
      <w:r w:rsidRPr="0058296D">
        <w:rPr>
          <w:bCs/>
          <w:sz w:val="22"/>
          <w:szCs w:val="22"/>
        </w:rPr>
        <w:t>C</w:t>
      </w:r>
      <w:r w:rsidRPr="0058296D">
        <w:rPr>
          <w:bCs/>
          <w:sz w:val="22"/>
          <w:szCs w:val="22"/>
          <w:vertAlign w:val="subscript"/>
        </w:rPr>
        <w:t>N</w:t>
      </w:r>
      <w:r w:rsidRPr="0058296D">
        <w:rPr>
          <w:bCs/>
          <w:sz w:val="22"/>
          <w:szCs w:val="22"/>
        </w:rPr>
        <w:t xml:space="preserve"> – najniższa zaoferowana cena brutto,</w:t>
      </w:r>
    </w:p>
    <w:p w14:paraId="4E062C93" w14:textId="77777777" w:rsidR="00DE1DF4" w:rsidRPr="0058296D" w:rsidRDefault="00DE1DF4" w:rsidP="00524A23">
      <w:pPr>
        <w:spacing w:line="276" w:lineRule="auto"/>
        <w:ind w:left="720"/>
        <w:jc w:val="both"/>
        <w:rPr>
          <w:bCs/>
          <w:sz w:val="22"/>
          <w:szCs w:val="22"/>
        </w:rPr>
      </w:pPr>
      <w:r w:rsidRPr="0058296D">
        <w:rPr>
          <w:bCs/>
          <w:sz w:val="22"/>
          <w:szCs w:val="22"/>
        </w:rPr>
        <w:t>C</w:t>
      </w:r>
      <w:r w:rsidRPr="0058296D">
        <w:rPr>
          <w:bCs/>
          <w:sz w:val="22"/>
          <w:szCs w:val="22"/>
          <w:vertAlign w:val="subscript"/>
        </w:rPr>
        <w:t>OB</w:t>
      </w:r>
      <w:r w:rsidRPr="0058296D">
        <w:rPr>
          <w:bCs/>
          <w:sz w:val="22"/>
          <w:szCs w:val="22"/>
        </w:rPr>
        <w:t xml:space="preserve"> – cena brutto oferty badanej</w:t>
      </w:r>
    </w:p>
    <w:p w14:paraId="5DE8EA5A" w14:textId="77777777" w:rsidR="00DE1DF4" w:rsidRPr="0058296D" w:rsidRDefault="00DE1DF4" w:rsidP="00524A23">
      <w:pPr>
        <w:spacing w:line="276" w:lineRule="auto"/>
        <w:ind w:left="720"/>
        <w:jc w:val="both"/>
        <w:rPr>
          <w:bCs/>
          <w:sz w:val="22"/>
          <w:szCs w:val="22"/>
        </w:rPr>
      </w:pPr>
      <w:r w:rsidRPr="0058296D">
        <w:rPr>
          <w:bCs/>
          <w:sz w:val="22"/>
          <w:szCs w:val="22"/>
        </w:rPr>
        <w:t xml:space="preserve">Punkty zostaną zaokrąglone do 2 miejsc po przecinku. </w:t>
      </w:r>
    </w:p>
    <w:p w14:paraId="26656B6C" w14:textId="77777777" w:rsidR="00DE1DF4" w:rsidRPr="0058296D" w:rsidRDefault="00DE1DF4" w:rsidP="00524A23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08DEDC0E" w14:textId="324C0F27" w:rsidR="007468BC" w:rsidRPr="001D2A24" w:rsidRDefault="00D63874" w:rsidP="001D2A24">
      <w:pPr>
        <w:pStyle w:val="Akapitzlist"/>
        <w:numPr>
          <w:ilvl w:val="1"/>
          <w:numId w:val="35"/>
        </w:numPr>
        <w:ind w:left="284"/>
        <w:jc w:val="both"/>
        <w:rPr>
          <w:b/>
        </w:rPr>
      </w:pPr>
      <w:r w:rsidRPr="001D2A24">
        <w:rPr>
          <w:rFonts w:ascii="Times New Roman" w:hAnsi="Times New Roman"/>
          <w:b/>
        </w:rPr>
        <w:t>Dodatkowe d</w:t>
      </w:r>
      <w:r w:rsidR="00324957" w:rsidRPr="001D2A24">
        <w:rPr>
          <w:rFonts w:ascii="Times New Roman" w:hAnsi="Times New Roman"/>
          <w:b/>
        </w:rPr>
        <w:t>oświadczenie trenerów</w:t>
      </w:r>
      <w:r w:rsidR="0031268A" w:rsidRPr="001D2A24">
        <w:rPr>
          <w:rFonts w:ascii="Times New Roman" w:hAnsi="Times New Roman"/>
          <w:b/>
        </w:rPr>
        <w:t xml:space="preserve"> </w:t>
      </w:r>
      <w:r w:rsidR="00174A8D" w:rsidRPr="001D2A24">
        <w:rPr>
          <w:rFonts w:ascii="Times New Roman" w:hAnsi="Times New Roman"/>
          <w:b/>
          <w:bCs/>
        </w:rPr>
        <w:t xml:space="preserve">– </w:t>
      </w:r>
      <w:r w:rsidR="00764C6B" w:rsidRPr="001D2A24">
        <w:rPr>
          <w:rFonts w:ascii="Times New Roman" w:hAnsi="Times New Roman"/>
          <w:b/>
          <w:bCs/>
        </w:rPr>
        <w:t>2</w:t>
      </w:r>
      <w:r w:rsidR="00764C6B">
        <w:rPr>
          <w:rFonts w:ascii="Times New Roman" w:hAnsi="Times New Roman"/>
          <w:b/>
          <w:bCs/>
        </w:rPr>
        <w:t>0</w:t>
      </w:r>
      <w:r w:rsidR="0031268A" w:rsidRPr="001D2A24">
        <w:rPr>
          <w:rFonts w:ascii="Times New Roman" w:hAnsi="Times New Roman"/>
          <w:b/>
          <w:bCs/>
        </w:rPr>
        <w:t>% oceny:</w:t>
      </w:r>
    </w:p>
    <w:p w14:paraId="68ACC4D9" w14:textId="019DAD10" w:rsidR="007F104C" w:rsidRPr="0058296D" w:rsidRDefault="007F104C" w:rsidP="00524A23">
      <w:pPr>
        <w:tabs>
          <w:tab w:val="left" w:pos="426"/>
        </w:tabs>
        <w:spacing w:before="120" w:after="120" w:line="276" w:lineRule="auto"/>
        <w:ind w:left="142"/>
        <w:jc w:val="both"/>
        <w:rPr>
          <w:bCs/>
          <w:sz w:val="22"/>
          <w:szCs w:val="22"/>
        </w:rPr>
      </w:pPr>
      <w:r w:rsidRPr="0058296D">
        <w:rPr>
          <w:sz w:val="22"/>
          <w:szCs w:val="22"/>
        </w:rPr>
        <w:t>Wykonawca w celu uzyskania punktów w kryterium doświadczenie</w:t>
      </w:r>
      <w:r w:rsidR="00986973" w:rsidRPr="0058296D" w:rsidDel="00986973">
        <w:rPr>
          <w:sz w:val="22"/>
          <w:szCs w:val="22"/>
        </w:rPr>
        <w:t xml:space="preserve"> </w:t>
      </w:r>
      <w:r w:rsidR="00986973" w:rsidRPr="0058296D">
        <w:rPr>
          <w:sz w:val="22"/>
          <w:szCs w:val="22"/>
        </w:rPr>
        <w:t>trenerów, którzy będą prowadzili i</w:t>
      </w:r>
      <w:r w:rsidR="00FC79C2" w:rsidRPr="0058296D">
        <w:rPr>
          <w:sz w:val="22"/>
          <w:szCs w:val="22"/>
        </w:rPr>
        <w:t> </w:t>
      </w:r>
      <w:r w:rsidR="00986973" w:rsidRPr="0058296D">
        <w:rPr>
          <w:sz w:val="22"/>
          <w:szCs w:val="22"/>
        </w:rPr>
        <w:t xml:space="preserve">przygotowywali szkolenia, </w:t>
      </w:r>
      <w:r w:rsidRPr="0058296D">
        <w:rPr>
          <w:sz w:val="22"/>
          <w:szCs w:val="22"/>
        </w:rPr>
        <w:t xml:space="preserve">wskaże </w:t>
      </w:r>
      <w:r w:rsidR="00EA533F" w:rsidRPr="0058296D">
        <w:rPr>
          <w:b/>
          <w:sz w:val="22"/>
          <w:szCs w:val="22"/>
        </w:rPr>
        <w:t>dodatkowe</w:t>
      </w:r>
      <w:r w:rsidR="00EA533F" w:rsidRPr="0058296D">
        <w:rPr>
          <w:sz w:val="22"/>
          <w:szCs w:val="22"/>
        </w:rPr>
        <w:t xml:space="preserve"> </w:t>
      </w:r>
      <w:r w:rsidRPr="0058296D">
        <w:rPr>
          <w:sz w:val="22"/>
          <w:szCs w:val="22"/>
        </w:rPr>
        <w:t xml:space="preserve">szkolenia </w:t>
      </w:r>
      <w:r w:rsidR="00D506BC" w:rsidRPr="0058296D">
        <w:rPr>
          <w:sz w:val="22"/>
          <w:szCs w:val="22"/>
        </w:rPr>
        <w:t xml:space="preserve">ponad minimum wymagane </w:t>
      </w:r>
      <w:r w:rsidR="00FB7AE3" w:rsidRPr="0058296D">
        <w:rPr>
          <w:sz w:val="22"/>
          <w:szCs w:val="22"/>
        </w:rPr>
        <w:t xml:space="preserve">w rozdziale </w:t>
      </w:r>
      <w:r w:rsidR="001764BB">
        <w:rPr>
          <w:sz w:val="22"/>
          <w:szCs w:val="22"/>
        </w:rPr>
        <w:t>3</w:t>
      </w:r>
      <w:r w:rsidR="00FB7AE3" w:rsidRPr="0058296D">
        <w:rPr>
          <w:sz w:val="22"/>
          <w:szCs w:val="22"/>
        </w:rPr>
        <w:t> </w:t>
      </w:r>
      <w:r w:rsidR="00D506BC" w:rsidRPr="0058296D">
        <w:rPr>
          <w:sz w:val="22"/>
          <w:szCs w:val="22"/>
        </w:rPr>
        <w:t xml:space="preserve">punkt </w:t>
      </w:r>
      <w:r w:rsidR="00913F33" w:rsidRPr="0058296D">
        <w:rPr>
          <w:sz w:val="22"/>
          <w:szCs w:val="22"/>
        </w:rPr>
        <w:t>1</w:t>
      </w:r>
      <w:r w:rsidR="00D506BC" w:rsidRPr="0058296D">
        <w:rPr>
          <w:sz w:val="22"/>
          <w:szCs w:val="22"/>
        </w:rPr>
        <w:t xml:space="preserve">, </w:t>
      </w:r>
      <w:r w:rsidRPr="0058296D">
        <w:rPr>
          <w:sz w:val="22"/>
          <w:szCs w:val="22"/>
        </w:rPr>
        <w:t>przeprowadzone przez trenerów</w:t>
      </w:r>
      <w:r w:rsidR="00EA533F" w:rsidRPr="0058296D">
        <w:rPr>
          <w:sz w:val="22"/>
          <w:szCs w:val="22"/>
        </w:rPr>
        <w:t>,</w:t>
      </w:r>
      <w:r w:rsidRPr="0058296D">
        <w:rPr>
          <w:sz w:val="22"/>
          <w:szCs w:val="22"/>
        </w:rPr>
        <w:t xml:space="preserve"> wskazanych w wykazie stanowiącym </w:t>
      </w:r>
      <w:r w:rsidR="002B0881" w:rsidRPr="0058296D">
        <w:rPr>
          <w:b/>
          <w:sz w:val="22"/>
          <w:szCs w:val="22"/>
        </w:rPr>
        <w:t xml:space="preserve">załącznik nr </w:t>
      </w:r>
      <w:r w:rsidR="001764BB">
        <w:rPr>
          <w:b/>
          <w:sz w:val="22"/>
          <w:szCs w:val="22"/>
        </w:rPr>
        <w:t>6</w:t>
      </w:r>
      <w:r w:rsidRPr="0058296D">
        <w:rPr>
          <w:b/>
          <w:sz w:val="22"/>
          <w:szCs w:val="22"/>
        </w:rPr>
        <w:t>.</w:t>
      </w:r>
      <w:r w:rsidRPr="0058296D">
        <w:rPr>
          <w:sz w:val="22"/>
          <w:szCs w:val="22"/>
        </w:rPr>
        <w:t xml:space="preserve"> Wskazane </w:t>
      </w:r>
      <w:r w:rsidR="006877E4" w:rsidRPr="0058296D">
        <w:rPr>
          <w:sz w:val="22"/>
          <w:szCs w:val="22"/>
        </w:rPr>
        <w:t xml:space="preserve">poniżej </w:t>
      </w:r>
      <w:r w:rsidRPr="0058296D">
        <w:rPr>
          <w:sz w:val="22"/>
          <w:szCs w:val="22"/>
        </w:rPr>
        <w:t>s</w:t>
      </w:r>
      <w:r w:rsidRPr="0058296D">
        <w:rPr>
          <w:bCs/>
          <w:sz w:val="22"/>
          <w:szCs w:val="22"/>
        </w:rPr>
        <w:t>zkol</w:t>
      </w:r>
      <w:r w:rsidR="00A907E7" w:rsidRPr="0058296D">
        <w:rPr>
          <w:bCs/>
          <w:sz w:val="22"/>
          <w:szCs w:val="22"/>
        </w:rPr>
        <w:t xml:space="preserve">enia </w:t>
      </w:r>
      <w:r w:rsidR="00D506BC" w:rsidRPr="0058296D">
        <w:rPr>
          <w:bCs/>
          <w:sz w:val="22"/>
          <w:szCs w:val="22"/>
        </w:rPr>
        <w:t xml:space="preserve">muszą być przeprowadzone w </w:t>
      </w:r>
      <w:r w:rsidRPr="0058296D">
        <w:rPr>
          <w:bCs/>
          <w:sz w:val="22"/>
          <w:szCs w:val="22"/>
        </w:rPr>
        <w:t xml:space="preserve">okresie ostatnich </w:t>
      </w:r>
      <w:r w:rsidR="00A75C16" w:rsidRPr="0058296D">
        <w:rPr>
          <w:bCs/>
          <w:sz w:val="22"/>
          <w:szCs w:val="22"/>
        </w:rPr>
        <w:t>5</w:t>
      </w:r>
      <w:r w:rsidR="00206EA7" w:rsidRPr="0058296D">
        <w:rPr>
          <w:bCs/>
          <w:sz w:val="22"/>
          <w:szCs w:val="22"/>
        </w:rPr>
        <w:t xml:space="preserve"> </w:t>
      </w:r>
      <w:r w:rsidRPr="0058296D">
        <w:rPr>
          <w:bCs/>
          <w:sz w:val="22"/>
          <w:szCs w:val="22"/>
        </w:rPr>
        <w:t>lat</w:t>
      </w:r>
      <w:r w:rsidR="00896963">
        <w:rPr>
          <w:bCs/>
          <w:sz w:val="22"/>
          <w:szCs w:val="22"/>
        </w:rPr>
        <w:t>ach</w:t>
      </w:r>
      <w:r w:rsidRPr="0058296D">
        <w:rPr>
          <w:bCs/>
          <w:sz w:val="22"/>
          <w:szCs w:val="22"/>
        </w:rPr>
        <w:t xml:space="preserve"> przed upływem terminu składania ofert, a jeżeli okres </w:t>
      </w:r>
      <w:r w:rsidR="00206EA7" w:rsidRPr="0058296D">
        <w:rPr>
          <w:bCs/>
          <w:sz w:val="22"/>
          <w:szCs w:val="22"/>
        </w:rPr>
        <w:t>pr</w:t>
      </w:r>
      <w:r w:rsidR="00683DB0" w:rsidRPr="0058296D">
        <w:rPr>
          <w:bCs/>
          <w:sz w:val="22"/>
          <w:szCs w:val="22"/>
        </w:rPr>
        <w:t>owadzenia działalności</w:t>
      </w:r>
      <w:r w:rsidR="00206EA7" w:rsidRPr="0058296D">
        <w:rPr>
          <w:bCs/>
          <w:sz w:val="22"/>
          <w:szCs w:val="22"/>
        </w:rPr>
        <w:t xml:space="preserve"> szkole</w:t>
      </w:r>
      <w:r w:rsidR="00683DB0" w:rsidRPr="0058296D">
        <w:rPr>
          <w:bCs/>
          <w:sz w:val="22"/>
          <w:szCs w:val="22"/>
        </w:rPr>
        <w:t>niowej</w:t>
      </w:r>
      <w:r w:rsidR="00206EA7" w:rsidRPr="0058296D">
        <w:rPr>
          <w:bCs/>
          <w:sz w:val="22"/>
          <w:szCs w:val="22"/>
        </w:rPr>
        <w:t xml:space="preserve"> </w:t>
      </w:r>
      <w:r w:rsidRPr="0058296D">
        <w:rPr>
          <w:bCs/>
          <w:sz w:val="22"/>
          <w:szCs w:val="22"/>
        </w:rPr>
        <w:t>jest krótszy to za ten okres</w:t>
      </w:r>
      <w:r w:rsidR="006877E4" w:rsidRPr="0058296D">
        <w:rPr>
          <w:bCs/>
          <w:sz w:val="22"/>
          <w:szCs w:val="22"/>
        </w:rPr>
        <w:t>:</w:t>
      </w:r>
    </w:p>
    <w:p w14:paraId="68E9CEDF" w14:textId="321857AF" w:rsidR="00F46EC1" w:rsidRPr="001D2A24" w:rsidRDefault="009C4B3A" w:rsidP="00524A23">
      <w:pPr>
        <w:numPr>
          <w:ilvl w:val="0"/>
          <w:numId w:val="9"/>
        </w:numPr>
        <w:spacing w:line="276" w:lineRule="auto"/>
        <w:ind w:left="993" w:hanging="284"/>
        <w:jc w:val="both"/>
        <w:rPr>
          <w:b/>
          <w:sz w:val="22"/>
          <w:szCs w:val="22"/>
        </w:rPr>
      </w:pPr>
      <w:bookmarkStart w:id="12" w:name="_Hlk3209440"/>
      <w:r w:rsidRPr="001D2A24">
        <w:rPr>
          <w:b/>
          <w:sz w:val="22"/>
          <w:szCs w:val="22"/>
        </w:rPr>
        <w:t>Dodatkowe doświadczenie trenera</w:t>
      </w:r>
      <w:r w:rsidR="00F46EC1">
        <w:rPr>
          <w:b/>
          <w:sz w:val="22"/>
          <w:szCs w:val="22"/>
        </w:rPr>
        <w:t>/ów</w:t>
      </w:r>
      <w:r w:rsidRPr="001D2A24">
        <w:rPr>
          <w:b/>
          <w:sz w:val="22"/>
          <w:szCs w:val="22"/>
        </w:rPr>
        <w:t>, wskazanego</w:t>
      </w:r>
      <w:r w:rsidR="00F46EC1">
        <w:rPr>
          <w:b/>
          <w:sz w:val="22"/>
          <w:szCs w:val="22"/>
        </w:rPr>
        <w:t>/</w:t>
      </w:r>
      <w:proofErr w:type="spellStart"/>
      <w:r w:rsidR="00F46EC1">
        <w:rPr>
          <w:b/>
          <w:sz w:val="22"/>
          <w:szCs w:val="22"/>
        </w:rPr>
        <w:t>ych</w:t>
      </w:r>
      <w:proofErr w:type="spellEnd"/>
      <w:r w:rsidRPr="001D2A24">
        <w:rPr>
          <w:b/>
          <w:sz w:val="22"/>
          <w:szCs w:val="22"/>
        </w:rPr>
        <w:t xml:space="preserve"> w załączniku nr </w:t>
      </w:r>
      <w:r w:rsidR="00F46EC1" w:rsidRPr="001D2A24">
        <w:rPr>
          <w:b/>
          <w:sz w:val="22"/>
          <w:szCs w:val="22"/>
        </w:rPr>
        <w:t>4 do przeprowadzenia szkolenia</w:t>
      </w:r>
      <w:r w:rsidR="00F46EC1" w:rsidRPr="001D2A24">
        <w:rPr>
          <w:b/>
        </w:rPr>
        <w:t xml:space="preserve"> </w:t>
      </w:r>
      <w:r w:rsidR="00F46EC1" w:rsidRPr="001D2A24">
        <w:rPr>
          <w:b/>
          <w:sz w:val="22"/>
          <w:szCs w:val="22"/>
        </w:rPr>
        <w:t>z zakresu obsługi oprogramowania QGIS</w:t>
      </w:r>
      <w:r w:rsidR="00F46EC1">
        <w:rPr>
          <w:b/>
          <w:sz w:val="22"/>
          <w:szCs w:val="22"/>
        </w:rPr>
        <w:t>.</w:t>
      </w:r>
    </w:p>
    <w:bookmarkEnd w:id="12"/>
    <w:p w14:paraId="4708A8C6" w14:textId="0BD19275" w:rsidR="006877E4" w:rsidRPr="0058296D" w:rsidRDefault="00F46EC1" w:rsidP="001D2A24">
      <w:pPr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Szkolenia </w:t>
      </w:r>
      <w:r w:rsidR="00AE29D2" w:rsidRPr="0058296D">
        <w:rPr>
          <w:sz w:val="22"/>
          <w:szCs w:val="22"/>
        </w:rPr>
        <w:t xml:space="preserve">z zakresu </w:t>
      </w:r>
      <w:r w:rsidR="005603AA" w:rsidRPr="0058296D">
        <w:rPr>
          <w:sz w:val="22"/>
          <w:szCs w:val="22"/>
        </w:rPr>
        <w:t xml:space="preserve">obsługi </w:t>
      </w:r>
      <w:r w:rsidR="00976153" w:rsidRPr="0058296D">
        <w:rPr>
          <w:sz w:val="22"/>
          <w:szCs w:val="22"/>
        </w:rPr>
        <w:t>oprogramowania QGIS</w:t>
      </w:r>
      <w:r w:rsidR="006877E4" w:rsidRPr="0058296D">
        <w:rPr>
          <w:sz w:val="22"/>
          <w:szCs w:val="22"/>
        </w:rPr>
        <w:t xml:space="preserve">, dla grupy liczącej </w:t>
      </w:r>
      <w:r w:rsidR="006A6571" w:rsidRPr="0058296D">
        <w:rPr>
          <w:sz w:val="22"/>
          <w:szCs w:val="22"/>
        </w:rPr>
        <w:t xml:space="preserve">od 5 do </w:t>
      </w:r>
      <w:r w:rsidR="006877E4" w:rsidRPr="0058296D">
        <w:rPr>
          <w:sz w:val="22"/>
          <w:szCs w:val="22"/>
        </w:rPr>
        <w:t>maksymalnie 15 osób (forma warsztatowa). Ocenie podlega liczba przeprowadzonych szkoleń ponad minimum wymagane</w:t>
      </w:r>
      <w:r w:rsidR="00D506BC" w:rsidRPr="0058296D">
        <w:rPr>
          <w:sz w:val="22"/>
          <w:szCs w:val="22"/>
        </w:rPr>
        <w:t xml:space="preserve"> w rozdziale III punkt </w:t>
      </w:r>
      <w:r w:rsidR="00403AD8" w:rsidRPr="0058296D">
        <w:rPr>
          <w:sz w:val="22"/>
          <w:szCs w:val="22"/>
        </w:rPr>
        <w:t>1</w:t>
      </w:r>
      <w:r w:rsidR="006877E4" w:rsidRPr="0058296D">
        <w:rPr>
          <w:sz w:val="22"/>
          <w:szCs w:val="22"/>
        </w:rPr>
        <w:t>, według poniższych zasad:</w:t>
      </w:r>
    </w:p>
    <w:p w14:paraId="323F9C02" w14:textId="7628A03C" w:rsidR="006877E4" w:rsidRPr="0058296D" w:rsidRDefault="000D0B1E" w:rsidP="00524A2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58296D">
        <w:rPr>
          <w:sz w:val="22"/>
          <w:szCs w:val="22"/>
        </w:rPr>
        <w:t xml:space="preserve">1 </w:t>
      </w:r>
      <w:r w:rsidR="006877E4" w:rsidRPr="0058296D">
        <w:rPr>
          <w:sz w:val="22"/>
          <w:szCs w:val="22"/>
        </w:rPr>
        <w:t>szkoleni</w:t>
      </w:r>
      <w:r w:rsidR="00547086" w:rsidRPr="0058296D">
        <w:rPr>
          <w:sz w:val="22"/>
          <w:szCs w:val="22"/>
        </w:rPr>
        <w:t>e</w:t>
      </w:r>
      <w:r w:rsidR="006877E4" w:rsidRPr="0058296D">
        <w:rPr>
          <w:sz w:val="22"/>
          <w:szCs w:val="22"/>
        </w:rPr>
        <w:t xml:space="preserve"> – </w:t>
      </w:r>
      <w:r w:rsidR="006877E4" w:rsidRPr="0058296D">
        <w:rPr>
          <w:b/>
          <w:sz w:val="22"/>
          <w:szCs w:val="22"/>
        </w:rPr>
        <w:t>1 punkt;</w:t>
      </w:r>
    </w:p>
    <w:p w14:paraId="4D50B7AA" w14:textId="55DFBE31" w:rsidR="006877E4" w:rsidRPr="0058296D" w:rsidRDefault="000D0B1E" w:rsidP="00524A2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58296D">
        <w:rPr>
          <w:sz w:val="22"/>
          <w:szCs w:val="22"/>
        </w:rPr>
        <w:t xml:space="preserve">2 </w:t>
      </w:r>
      <w:r w:rsidR="006877E4" w:rsidRPr="0058296D">
        <w:rPr>
          <w:sz w:val="22"/>
          <w:szCs w:val="22"/>
        </w:rPr>
        <w:t xml:space="preserve">szkolenia – </w:t>
      </w:r>
      <w:r w:rsidR="00976153" w:rsidRPr="0058296D">
        <w:rPr>
          <w:b/>
          <w:sz w:val="22"/>
          <w:szCs w:val="22"/>
        </w:rPr>
        <w:t>3</w:t>
      </w:r>
      <w:r w:rsidR="006877E4" w:rsidRPr="0058296D">
        <w:rPr>
          <w:b/>
          <w:sz w:val="22"/>
          <w:szCs w:val="22"/>
        </w:rPr>
        <w:t xml:space="preserve"> punkty;</w:t>
      </w:r>
    </w:p>
    <w:p w14:paraId="2CA2E4C7" w14:textId="0D1AB5A6" w:rsidR="006877E4" w:rsidRPr="0058296D" w:rsidRDefault="000D0B1E" w:rsidP="00524A2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58296D">
        <w:rPr>
          <w:sz w:val="22"/>
          <w:szCs w:val="22"/>
        </w:rPr>
        <w:t xml:space="preserve">3 </w:t>
      </w:r>
      <w:r w:rsidR="006877E4" w:rsidRPr="0058296D">
        <w:rPr>
          <w:sz w:val="22"/>
          <w:szCs w:val="22"/>
        </w:rPr>
        <w:t>szkolenia i więcej –</w:t>
      </w:r>
      <w:r w:rsidR="006877E4" w:rsidRPr="0058296D">
        <w:rPr>
          <w:b/>
          <w:sz w:val="22"/>
          <w:szCs w:val="22"/>
        </w:rPr>
        <w:t xml:space="preserve"> </w:t>
      </w:r>
      <w:r w:rsidR="00976153" w:rsidRPr="0058296D">
        <w:rPr>
          <w:b/>
          <w:sz w:val="22"/>
          <w:szCs w:val="22"/>
        </w:rPr>
        <w:t>5</w:t>
      </w:r>
      <w:r w:rsidR="006877E4" w:rsidRPr="0058296D">
        <w:rPr>
          <w:b/>
          <w:sz w:val="22"/>
          <w:szCs w:val="22"/>
        </w:rPr>
        <w:t xml:space="preserve"> punkt</w:t>
      </w:r>
      <w:r w:rsidR="00976153" w:rsidRPr="0058296D">
        <w:rPr>
          <w:b/>
          <w:sz w:val="22"/>
          <w:szCs w:val="22"/>
        </w:rPr>
        <w:t>ów</w:t>
      </w:r>
      <w:r w:rsidR="006877E4" w:rsidRPr="0058296D">
        <w:rPr>
          <w:b/>
          <w:sz w:val="22"/>
          <w:szCs w:val="22"/>
        </w:rPr>
        <w:t>.</w:t>
      </w:r>
    </w:p>
    <w:p w14:paraId="688C6405" w14:textId="49969D2B" w:rsidR="00F46EC1" w:rsidRPr="001D2A24" w:rsidRDefault="00F46EC1" w:rsidP="00524A23">
      <w:pPr>
        <w:numPr>
          <w:ilvl w:val="0"/>
          <w:numId w:val="9"/>
        </w:numPr>
        <w:spacing w:before="240" w:line="276" w:lineRule="auto"/>
        <w:ind w:left="993" w:hanging="284"/>
        <w:jc w:val="both"/>
        <w:rPr>
          <w:b/>
          <w:sz w:val="22"/>
          <w:szCs w:val="22"/>
        </w:rPr>
      </w:pPr>
      <w:r w:rsidRPr="001D2A24">
        <w:rPr>
          <w:b/>
          <w:sz w:val="22"/>
          <w:szCs w:val="22"/>
        </w:rPr>
        <w:t>Dodatkowe doświadczenie trenera/ów, wskazanego/</w:t>
      </w:r>
      <w:proofErr w:type="spellStart"/>
      <w:r w:rsidRPr="001D2A24">
        <w:rPr>
          <w:b/>
          <w:sz w:val="22"/>
          <w:szCs w:val="22"/>
        </w:rPr>
        <w:t>ych</w:t>
      </w:r>
      <w:proofErr w:type="spellEnd"/>
      <w:r w:rsidRPr="001D2A24">
        <w:rPr>
          <w:b/>
          <w:sz w:val="22"/>
          <w:szCs w:val="22"/>
        </w:rPr>
        <w:t xml:space="preserve"> w załączniku nr 4 do przeprowadzenia szkolenia z zakresu wykorzystania języka SQL w środowisku </w:t>
      </w:r>
      <w:proofErr w:type="spellStart"/>
      <w:r w:rsidRPr="001D2A24">
        <w:rPr>
          <w:b/>
          <w:sz w:val="22"/>
          <w:szCs w:val="22"/>
        </w:rPr>
        <w:t>PostreSQL</w:t>
      </w:r>
      <w:proofErr w:type="spellEnd"/>
      <w:r w:rsidRPr="001D2A24">
        <w:rPr>
          <w:b/>
          <w:sz w:val="22"/>
          <w:szCs w:val="22"/>
        </w:rPr>
        <w:t>.</w:t>
      </w:r>
    </w:p>
    <w:p w14:paraId="002F6EFA" w14:textId="01EC4E9A" w:rsidR="006877E4" w:rsidRPr="0058296D" w:rsidRDefault="00F46EC1" w:rsidP="001D2A24">
      <w:pPr>
        <w:spacing w:before="240"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Szkolenia </w:t>
      </w:r>
      <w:r w:rsidR="00AE29D2" w:rsidRPr="0058296D">
        <w:rPr>
          <w:sz w:val="22"/>
          <w:szCs w:val="22"/>
        </w:rPr>
        <w:t xml:space="preserve">z zakresu </w:t>
      </w:r>
      <w:r w:rsidR="006877E4" w:rsidRPr="0058296D">
        <w:rPr>
          <w:sz w:val="22"/>
          <w:szCs w:val="22"/>
        </w:rPr>
        <w:t xml:space="preserve">wykorzystania języka </w:t>
      </w:r>
      <w:r w:rsidR="00976153" w:rsidRPr="0058296D">
        <w:rPr>
          <w:sz w:val="22"/>
          <w:szCs w:val="22"/>
        </w:rPr>
        <w:t xml:space="preserve">SQL w środowisku </w:t>
      </w:r>
      <w:proofErr w:type="spellStart"/>
      <w:r w:rsidR="00FF1B3E" w:rsidRPr="0058296D">
        <w:rPr>
          <w:sz w:val="22"/>
          <w:szCs w:val="22"/>
        </w:rPr>
        <w:t>P</w:t>
      </w:r>
      <w:r w:rsidR="00976153" w:rsidRPr="0058296D">
        <w:rPr>
          <w:sz w:val="22"/>
          <w:szCs w:val="22"/>
        </w:rPr>
        <w:t>ostreSQL</w:t>
      </w:r>
      <w:proofErr w:type="spellEnd"/>
      <w:r w:rsidR="006877E4" w:rsidRPr="0058296D">
        <w:rPr>
          <w:sz w:val="22"/>
          <w:szCs w:val="22"/>
        </w:rPr>
        <w:t xml:space="preserve">, dla grupy liczącej </w:t>
      </w:r>
      <w:r w:rsidR="006A6571" w:rsidRPr="0058296D">
        <w:rPr>
          <w:sz w:val="22"/>
          <w:szCs w:val="22"/>
        </w:rPr>
        <w:t xml:space="preserve">od 5 do </w:t>
      </w:r>
      <w:r w:rsidR="006877E4" w:rsidRPr="0058296D">
        <w:rPr>
          <w:sz w:val="22"/>
          <w:szCs w:val="22"/>
        </w:rPr>
        <w:t>maksymalnie 15 osób (forma warsztatowa). Ocenie podlega liczba przeprowadzonych szkoleń ponad minimum wymagane</w:t>
      </w:r>
      <w:r w:rsidR="00D506BC" w:rsidRPr="0058296D">
        <w:rPr>
          <w:sz w:val="22"/>
          <w:szCs w:val="22"/>
        </w:rPr>
        <w:t xml:space="preserve"> w rozdziale III punkt </w:t>
      </w:r>
      <w:r w:rsidR="00403AD8" w:rsidRPr="0058296D">
        <w:rPr>
          <w:sz w:val="22"/>
          <w:szCs w:val="22"/>
        </w:rPr>
        <w:t>1</w:t>
      </w:r>
      <w:r w:rsidR="006877E4" w:rsidRPr="0058296D">
        <w:rPr>
          <w:sz w:val="22"/>
          <w:szCs w:val="22"/>
        </w:rPr>
        <w:t>, według poniższych zasad:</w:t>
      </w:r>
    </w:p>
    <w:p w14:paraId="36C127A4" w14:textId="3D2DF0AE" w:rsidR="006877E4" w:rsidRPr="0058296D" w:rsidRDefault="000D0B1E" w:rsidP="00524A2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58296D">
        <w:rPr>
          <w:sz w:val="22"/>
          <w:szCs w:val="22"/>
        </w:rPr>
        <w:t xml:space="preserve">1 </w:t>
      </w:r>
      <w:r w:rsidR="006877E4" w:rsidRPr="0058296D">
        <w:rPr>
          <w:sz w:val="22"/>
          <w:szCs w:val="22"/>
        </w:rPr>
        <w:t>szkoleni</w:t>
      </w:r>
      <w:r w:rsidR="00547086" w:rsidRPr="0058296D">
        <w:rPr>
          <w:sz w:val="22"/>
          <w:szCs w:val="22"/>
        </w:rPr>
        <w:t>e</w:t>
      </w:r>
      <w:r w:rsidR="006877E4" w:rsidRPr="0058296D">
        <w:rPr>
          <w:sz w:val="22"/>
          <w:szCs w:val="22"/>
        </w:rPr>
        <w:t xml:space="preserve"> – </w:t>
      </w:r>
      <w:r w:rsidR="006877E4" w:rsidRPr="0058296D">
        <w:rPr>
          <w:b/>
          <w:sz w:val="22"/>
          <w:szCs w:val="22"/>
        </w:rPr>
        <w:t>1 punkt;</w:t>
      </w:r>
    </w:p>
    <w:p w14:paraId="14A44D9C" w14:textId="77777777" w:rsidR="00976153" w:rsidRPr="0058296D" w:rsidRDefault="00976153" w:rsidP="00524A2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58296D">
        <w:rPr>
          <w:sz w:val="22"/>
          <w:szCs w:val="22"/>
        </w:rPr>
        <w:t xml:space="preserve">2 szkolenia – </w:t>
      </w:r>
      <w:r w:rsidRPr="0058296D">
        <w:rPr>
          <w:b/>
          <w:sz w:val="22"/>
          <w:szCs w:val="22"/>
        </w:rPr>
        <w:t>3 punkty;</w:t>
      </w:r>
    </w:p>
    <w:p w14:paraId="52DA8244" w14:textId="6F14CA90" w:rsidR="00AB5CBE" w:rsidRPr="0058296D" w:rsidRDefault="00976153" w:rsidP="00524A2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58296D">
        <w:rPr>
          <w:sz w:val="22"/>
          <w:szCs w:val="22"/>
        </w:rPr>
        <w:t>3 szkolenia i więcej –</w:t>
      </w:r>
      <w:r w:rsidRPr="0058296D">
        <w:rPr>
          <w:b/>
          <w:sz w:val="22"/>
          <w:szCs w:val="22"/>
        </w:rPr>
        <w:t xml:space="preserve"> 5 punktów</w:t>
      </w:r>
      <w:r w:rsidR="006877E4" w:rsidRPr="0058296D">
        <w:rPr>
          <w:b/>
          <w:sz w:val="22"/>
          <w:szCs w:val="22"/>
        </w:rPr>
        <w:t>.</w:t>
      </w:r>
    </w:p>
    <w:p w14:paraId="52FD156E" w14:textId="2F450B35" w:rsidR="00F46EC1" w:rsidRPr="001D2A24" w:rsidRDefault="00F46EC1" w:rsidP="00524A23">
      <w:pPr>
        <w:numPr>
          <w:ilvl w:val="0"/>
          <w:numId w:val="9"/>
        </w:numPr>
        <w:spacing w:before="240" w:line="276" w:lineRule="auto"/>
        <w:ind w:left="993" w:hanging="284"/>
        <w:jc w:val="both"/>
        <w:rPr>
          <w:b/>
          <w:sz w:val="22"/>
          <w:szCs w:val="22"/>
        </w:rPr>
      </w:pPr>
      <w:r w:rsidRPr="001D2A24">
        <w:rPr>
          <w:b/>
          <w:sz w:val="22"/>
          <w:szCs w:val="22"/>
        </w:rPr>
        <w:lastRenderedPageBreak/>
        <w:t>Dodatkowe doświadczenie trenera/ów, wskazanego/</w:t>
      </w:r>
      <w:proofErr w:type="spellStart"/>
      <w:r w:rsidRPr="001D2A24">
        <w:rPr>
          <w:b/>
          <w:sz w:val="22"/>
          <w:szCs w:val="22"/>
        </w:rPr>
        <w:t>ych</w:t>
      </w:r>
      <w:proofErr w:type="spellEnd"/>
      <w:r w:rsidRPr="001D2A24">
        <w:rPr>
          <w:b/>
          <w:sz w:val="22"/>
          <w:szCs w:val="22"/>
        </w:rPr>
        <w:t xml:space="preserve"> w załączniku nr 4 do przeprowadzenia szkolenia z zakresu </w:t>
      </w:r>
      <w:r w:rsidR="00897919">
        <w:rPr>
          <w:b/>
          <w:sz w:val="22"/>
          <w:szCs w:val="22"/>
        </w:rPr>
        <w:t xml:space="preserve">składni oraz </w:t>
      </w:r>
      <w:r w:rsidRPr="001D2A24">
        <w:rPr>
          <w:b/>
          <w:sz w:val="22"/>
          <w:szCs w:val="22"/>
        </w:rPr>
        <w:t xml:space="preserve">wykorzystania języka </w:t>
      </w:r>
      <w:proofErr w:type="spellStart"/>
      <w:r w:rsidRPr="001D2A24">
        <w:rPr>
          <w:b/>
          <w:sz w:val="22"/>
          <w:szCs w:val="22"/>
        </w:rPr>
        <w:t>Python</w:t>
      </w:r>
      <w:proofErr w:type="spellEnd"/>
      <w:r w:rsidRPr="001D2A24">
        <w:rPr>
          <w:b/>
          <w:sz w:val="22"/>
          <w:szCs w:val="22"/>
        </w:rPr>
        <w:t xml:space="preserve"> w oprogramowaniu QGIS.</w:t>
      </w:r>
    </w:p>
    <w:p w14:paraId="5933070E" w14:textId="6DCFABC2" w:rsidR="00976153" w:rsidRPr="0058296D" w:rsidRDefault="00F46EC1" w:rsidP="001D2A24">
      <w:pPr>
        <w:spacing w:before="240"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Szkolenia </w:t>
      </w:r>
      <w:r w:rsidR="00976153" w:rsidRPr="0058296D">
        <w:rPr>
          <w:sz w:val="22"/>
          <w:szCs w:val="22"/>
        </w:rPr>
        <w:t xml:space="preserve">z zakresu wykorzystania języka </w:t>
      </w:r>
      <w:proofErr w:type="spellStart"/>
      <w:r w:rsidR="00976153" w:rsidRPr="0058296D">
        <w:rPr>
          <w:sz w:val="22"/>
          <w:szCs w:val="22"/>
        </w:rPr>
        <w:t>Python</w:t>
      </w:r>
      <w:proofErr w:type="spellEnd"/>
      <w:r w:rsidR="00976153" w:rsidRPr="0058296D">
        <w:rPr>
          <w:sz w:val="22"/>
          <w:szCs w:val="22"/>
        </w:rPr>
        <w:t xml:space="preserve"> w oprogramowaniu QGIS, dla grupy liczącej od 5 do maksymalnie 15 osób (forma warsztatowa). Ocenie podlega liczba przeprowadzonych szkoleń ponad minimum wymagane w rozdziale III punkt </w:t>
      </w:r>
      <w:r w:rsidR="00403AD8" w:rsidRPr="0058296D">
        <w:rPr>
          <w:sz w:val="22"/>
          <w:szCs w:val="22"/>
        </w:rPr>
        <w:t>1</w:t>
      </w:r>
      <w:r w:rsidR="00976153" w:rsidRPr="0058296D">
        <w:rPr>
          <w:sz w:val="22"/>
          <w:szCs w:val="22"/>
        </w:rPr>
        <w:t>, według poniższych zasad:</w:t>
      </w:r>
    </w:p>
    <w:p w14:paraId="15A2838C" w14:textId="77777777" w:rsidR="00976153" w:rsidRPr="0058296D" w:rsidRDefault="00976153" w:rsidP="00524A2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58296D">
        <w:rPr>
          <w:sz w:val="22"/>
          <w:szCs w:val="22"/>
        </w:rPr>
        <w:t xml:space="preserve">1 szkolenie – </w:t>
      </w:r>
      <w:r w:rsidRPr="0058296D">
        <w:rPr>
          <w:b/>
          <w:sz w:val="22"/>
          <w:szCs w:val="22"/>
        </w:rPr>
        <w:t>1 punkt;</w:t>
      </w:r>
    </w:p>
    <w:p w14:paraId="169D5513" w14:textId="77777777" w:rsidR="00976153" w:rsidRPr="0058296D" w:rsidRDefault="00976153" w:rsidP="00524A2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58296D">
        <w:rPr>
          <w:sz w:val="22"/>
          <w:szCs w:val="22"/>
        </w:rPr>
        <w:t xml:space="preserve">2 szkolenia – </w:t>
      </w:r>
      <w:r w:rsidRPr="0058296D">
        <w:rPr>
          <w:b/>
          <w:sz w:val="22"/>
          <w:szCs w:val="22"/>
        </w:rPr>
        <w:t>3 punkty;</w:t>
      </w:r>
    </w:p>
    <w:p w14:paraId="2CD56AC2" w14:textId="77777777" w:rsidR="00976153" w:rsidRPr="0058296D" w:rsidRDefault="00976153" w:rsidP="00524A2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58296D">
        <w:rPr>
          <w:sz w:val="22"/>
          <w:szCs w:val="22"/>
        </w:rPr>
        <w:t>3 szkolenia i więcej –</w:t>
      </w:r>
      <w:r w:rsidRPr="0058296D">
        <w:rPr>
          <w:b/>
          <w:sz w:val="22"/>
          <w:szCs w:val="22"/>
        </w:rPr>
        <w:t xml:space="preserve"> 5 punktów.</w:t>
      </w:r>
    </w:p>
    <w:p w14:paraId="0C16BD65" w14:textId="1FD28286" w:rsidR="00F46EC1" w:rsidRPr="001D2A24" w:rsidRDefault="00F46EC1" w:rsidP="00524A23">
      <w:pPr>
        <w:numPr>
          <w:ilvl w:val="0"/>
          <w:numId w:val="9"/>
        </w:numPr>
        <w:spacing w:before="240" w:line="276" w:lineRule="auto"/>
        <w:ind w:left="993" w:hanging="284"/>
        <w:jc w:val="both"/>
        <w:rPr>
          <w:b/>
          <w:sz w:val="22"/>
          <w:szCs w:val="22"/>
        </w:rPr>
      </w:pPr>
      <w:r w:rsidRPr="001D2A24">
        <w:rPr>
          <w:b/>
          <w:sz w:val="22"/>
          <w:szCs w:val="22"/>
        </w:rPr>
        <w:t>Dodatkowe doświadczenie trenera/ów, wskazanego/</w:t>
      </w:r>
      <w:proofErr w:type="spellStart"/>
      <w:r w:rsidRPr="001D2A24">
        <w:rPr>
          <w:b/>
          <w:sz w:val="22"/>
          <w:szCs w:val="22"/>
        </w:rPr>
        <w:t>ych</w:t>
      </w:r>
      <w:proofErr w:type="spellEnd"/>
      <w:r w:rsidRPr="001D2A24">
        <w:rPr>
          <w:b/>
          <w:sz w:val="22"/>
          <w:szCs w:val="22"/>
        </w:rPr>
        <w:t xml:space="preserve"> w załączniku nr 4 do przeprowadzenia szkoleń z zakresu wykorzystania obsługi oprogramowania Hale studio.</w:t>
      </w:r>
    </w:p>
    <w:p w14:paraId="3D30D820" w14:textId="4DEFF4D7" w:rsidR="006877E4" w:rsidRPr="0058296D" w:rsidRDefault="00F46EC1" w:rsidP="001D2A24">
      <w:pPr>
        <w:spacing w:before="240"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Szkolenia </w:t>
      </w:r>
      <w:r w:rsidR="00AE29D2" w:rsidRPr="0058296D">
        <w:rPr>
          <w:sz w:val="22"/>
          <w:szCs w:val="22"/>
        </w:rPr>
        <w:t xml:space="preserve">z zakresu </w:t>
      </w:r>
      <w:r w:rsidR="005603AA" w:rsidRPr="0058296D">
        <w:rPr>
          <w:sz w:val="22"/>
          <w:szCs w:val="22"/>
        </w:rPr>
        <w:t>obsługi oprogramowania Hale studio</w:t>
      </w:r>
      <w:r w:rsidR="006877E4" w:rsidRPr="0058296D">
        <w:rPr>
          <w:sz w:val="22"/>
          <w:szCs w:val="22"/>
        </w:rPr>
        <w:t xml:space="preserve">, dla grupy liczącej </w:t>
      </w:r>
      <w:r w:rsidR="006A6571" w:rsidRPr="0058296D">
        <w:rPr>
          <w:sz w:val="22"/>
          <w:szCs w:val="22"/>
        </w:rPr>
        <w:t xml:space="preserve">od 5 do </w:t>
      </w:r>
      <w:r w:rsidR="006877E4" w:rsidRPr="0058296D">
        <w:rPr>
          <w:sz w:val="22"/>
          <w:szCs w:val="22"/>
        </w:rPr>
        <w:t>maksymalnie 15 osób (forma warsztatowa). Ocenie podlega liczba przeprowadzonych szkoleń ponad minimum wymagane</w:t>
      </w:r>
      <w:r w:rsidR="00D506BC" w:rsidRPr="0058296D">
        <w:rPr>
          <w:sz w:val="22"/>
          <w:szCs w:val="22"/>
        </w:rPr>
        <w:t xml:space="preserve"> w rozdziale III punkt </w:t>
      </w:r>
      <w:r w:rsidR="00403AD8" w:rsidRPr="0058296D">
        <w:rPr>
          <w:sz w:val="22"/>
          <w:szCs w:val="22"/>
        </w:rPr>
        <w:t>1</w:t>
      </w:r>
      <w:r w:rsidR="006877E4" w:rsidRPr="0058296D">
        <w:rPr>
          <w:sz w:val="22"/>
          <w:szCs w:val="22"/>
        </w:rPr>
        <w:t>, według poniższych zasad:</w:t>
      </w:r>
    </w:p>
    <w:p w14:paraId="15E01DEB" w14:textId="76C0E0A1" w:rsidR="006877E4" w:rsidRPr="0058296D" w:rsidRDefault="000D0B1E" w:rsidP="00524A2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58296D">
        <w:rPr>
          <w:sz w:val="22"/>
          <w:szCs w:val="22"/>
        </w:rPr>
        <w:t xml:space="preserve">1 </w:t>
      </w:r>
      <w:r w:rsidR="006877E4" w:rsidRPr="0058296D">
        <w:rPr>
          <w:sz w:val="22"/>
          <w:szCs w:val="22"/>
        </w:rPr>
        <w:t>szkoleni</w:t>
      </w:r>
      <w:r w:rsidR="00547086" w:rsidRPr="0058296D">
        <w:rPr>
          <w:sz w:val="22"/>
          <w:szCs w:val="22"/>
        </w:rPr>
        <w:t>e</w:t>
      </w:r>
      <w:r w:rsidR="006877E4" w:rsidRPr="0058296D">
        <w:rPr>
          <w:sz w:val="22"/>
          <w:szCs w:val="22"/>
        </w:rPr>
        <w:t xml:space="preserve"> – </w:t>
      </w:r>
      <w:r w:rsidR="006877E4" w:rsidRPr="0058296D">
        <w:rPr>
          <w:b/>
          <w:sz w:val="22"/>
          <w:szCs w:val="22"/>
        </w:rPr>
        <w:t>1 punkt;</w:t>
      </w:r>
    </w:p>
    <w:p w14:paraId="6A5BA3CD" w14:textId="77777777" w:rsidR="00976153" w:rsidRPr="0058296D" w:rsidRDefault="00976153" w:rsidP="00524A2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58296D">
        <w:rPr>
          <w:sz w:val="22"/>
          <w:szCs w:val="22"/>
        </w:rPr>
        <w:t xml:space="preserve">2 szkolenia – </w:t>
      </w:r>
      <w:r w:rsidRPr="0058296D">
        <w:rPr>
          <w:b/>
          <w:sz w:val="22"/>
          <w:szCs w:val="22"/>
        </w:rPr>
        <w:t>3 punkty;</w:t>
      </w:r>
    </w:p>
    <w:p w14:paraId="5CFC05A6" w14:textId="58A7F12C" w:rsidR="006877E4" w:rsidRPr="0058296D" w:rsidRDefault="00976153" w:rsidP="00524A2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76" w:lineRule="auto"/>
        <w:ind w:left="1560"/>
        <w:contextualSpacing/>
        <w:jc w:val="both"/>
        <w:textAlignment w:val="baseline"/>
        <w:rPr>
          <w:sz w:val="22"/>
          <w:szCs w:val="22"/>
        </w:rPr>
      </w:pPr>
      <w:r w:rsidRPr="0058296D">
        <w:rPr>
          <w:sz w:val="22"/>
          <w:szCs w:val="22"/>
        </w:rPr>
        <w:t>3 szkolenia i więcej –</w:t>
      </w:r>
      <w:r w:rsidRPr="0058296D">
        <w:rPr>
          <w:b/>
          <w:sz w:val="22"/>
          <w:szCs w:val="22"/>
        </w:rPr>
        <w:t xml:space="preserve"> 5 punktów</w:t>
      </w:r>
      <w:r w:rsidR="006877E4" w:rsidRPr="0058296D">
        <w:rPr>
          <w:b/>
          <w:sz w:val="22"/>
          <w:szCs w:val="22"/>
        </w:rPr>
        <w:t>.</w:t>
      </w:r>
    </w:p>
    <w:p w14:paraId="126D5871" w14:textId="77777777" w:rsidR="00976153" w:rsidRPr="0058296D" w:rsidRDefault="00976153" w:rsidP="00524A23">
      <w:pPr>
        <w:spacing w:before="120" w:after="120" w:line="276" w:lineRule="auto"/>
        <w:ind w:left="142"/>
        <w:jc w:val="both"/>
        <w:rPr>
          <w:sz w:val="22"/>
          <w:szCs w:val="22"/>
        </w:rPr>
      </w:pPr>
    </w:p>
    <w:p w14:paraId="28C295F1" w14:textId="1EE77FC2" w:rsidR="007F104C" w:rsidRPr="0058296D" w:rsidRDefault="007F104C" w:rsidP="00524A23">
      <w:pPr>
        <w:spacing w:before="120" w:after="120" w:line="276" w:lineRule="auto"/>
        <w:ind w:left="142"/>
        <w:jc w:val="both"/>
        <w:rPr>
          <w:sz w:val="22"/>
          <w:szCs w:val="22"/>
        </w:rPr>
      </w:pPr>
      <w:r w:rsidRPr="0058296D">
        <w:rPr>
          <w:sz w:val="22"/>
          <w:szCs w:val="22"/>
        </w:rPr>
        <w:t xml:space="preserve">Punkty za kryterium </w:t>
      </w:r>
      <w:r w:rsidR="00A22BBF" w:rsidRPr="0058296D">
        <w:rPr>
          <w:sz w:val="22"/>
          <w:szCs w:val="22"/>
        </w:rPr>
        <w:t>„</w:t>
      </w:r>
      <w:r w:rsidR="00D63874" w:rsidRPr="0058296D">
        <w:rPr>
          <w:sz w:val="22"/>
          <w:szCs w:val="22"/>
        </w:rPr>
        <w:t xml:space="preserve">dodatkowe </w:t>
      </w:r>
      <w:r w:rsidR="00A22BBF" w:rsidRPr="0058296D">
        <w:rPr>
          <w:sz w:val="22"/>
          <w:szCs w:val="22"/>
        </w:rPr>
        <w:t xml:space="preserve">doświadczenie trenerów”, </w:t>
      </w:r>
      <w:r w:rsidRPr="0058296D">
        <w:rPr>
          <w:sz w:val="22"/>
          <w:szCs w:val="22"/>
        </w:rPr>
        <w:t>zostaną przyznane w</w:t>
      </w:r>
      <w:r w:rsidR="000D0B1E" w:rsidRPr="0058296D">
        <w:rPr>
          <w:sz w:val="22"/>
          <w:szCs w:val="22"/>
        </w:rPr>
        <w:t xml:space="preserve"> </w:t>
      </w:r>
      <w:r w:rsidRPr="0058296D">
        <w:rPr>
          <w:sz w:val="22"/>
          <w:szCs w:val="22"/>
        </w:rPr>
        <w:t xml:space="preserve">łącznej liczbie do </w:t>
      </w:r>
      <w:r w:rsidR="00AE29D2" w:rsidRPr="0058296D">
        <w:rPr>
          <w:b/>
          <w:sz w:val="22"/>
          <w:szCs w:val="22"/>
        </w:rPr>
        <w:t>2</w:t>
      </w:r>
      <w:r w:rsidR="005603AA" w:rsidRPr="0058296D">
        <w:rPr>
          <w:b/>
          <w:sz w:val="22"/>
          <w:szCs w:val="22"/>
        </w:rPr>
        <w:t>0</w:t>
      </w:r>
      <w:r w:rsidRPr="0058296D">
        <w:rPr>
          <w:b/>
          <w:sz w:val="22"/>
          <w:szCs w:val="22"/>
        </w:rPr>
        <w:t xml:space="preserve"> pkt</w:t>
      </w:r>
      <w:r w:rsidRPr="0058296D">
        <w:rPr>
          <w:sz w:val="22"/>
          <w:szCs w:val="22"/>
        </w:rPr>
        <w:t>. Przy ocenie będzie brana pod uwagę liczba szkoleń przeprowadzon</w:t>
      </w:r>
      <w:r w:rsidR="00A907E7" w:rsidRPr="0058296D">
        <w:rPr>
          <w:sz w:val="22"/>
          <w:szCs w:val="22"/>
        </w:rPr>
        <w:t>ych na podstawie różnych umów w </w:t>
      </w:r>
      <w:r w:rsidR="00CB1C4B" w:rsidRPr="0058296D">
        <w:rPr>
          <w:sz w:val="22"/>
          <w:szCs w:val="22"/>
        </w:rPr>
        <w:t xml:space="preserve">wymaganym </w:t>
      </w:r>
      <w:r w:rsidRPr="0058296D">
        <w:rPr>
          <w:sz w:val="22"/>
          <w:szCs w:val="22"/>
        </w:rPr>
        <w:t xml:space="preserve">okresie </w:t>
      </w:r>
      <w:r w:rsidR="00CB1C4B" w:rsidRPr="0058296D">
        <w:rPr>
          <w:sz w:val="22"/>
          <w:szCs w:val="22"/>
        </w:rPr>
        <w:t xml:space="preserve">czasu </w:t>
      </w:r>
      <w:r w:rsidRPr="0058296D">
        <w:rPr>
          <w:sz w:val="22"/>
          <w:szCs w:val="22"/>
        </w:rPr>
        <w:t xml:space="preserve">przed upływem </w:t>
      </w:r>
      <w:r w:rsidR="005603AA" w:rsidRPr="0058296D">
        <w:rPr>
          <w:sz w:val="22"/>
          <w:szCs w:val="22"/>
        </w:rPr>
        <w:t xml:space="preserve">terminu </w:t>
      </w:r>
      <w:r w:rsidR="00A75C16" w:rsidRPr="0058296D">
        <w:rPr>
          <w:sz w:val="22"/>
          <w:szCs w:val="22"/>
        </w:rPr>
        <w:t xml:space="preserve">składania ofert na </w:t>
      </w:r>
      <w:r w:rsidRPr="0058296D">
        <w:rPr>
          <w:sz w:val="22"/>
          <w:szCs w:val="22"/>
        </w:rPr>
        <w:t>niniejsze zamówieni</w:t>
      </w:r>
      <w:r w:rsidR="00A75C16" w:rsidRPr="0058296D">
        <w:rPr>
          <w:sz w:val="22"/>
          <w:szCs w:val="22"/>
        </w:rPr>
        <w:t>e</w:t>
      </w:r>
      <w:r w:rsidRPr="0058296D">
        <w:rPr>
          <w:sz w:val="22"/>
          <w:szCs w:val="22"/>
        </w:rPr>
        <w:t>.</w:t>
      </w:r>
      <w:r w:rsidR="00CB1C4B" w:rsidRPr="0058296D">
        <w:rPr>
          <w:sz w:val="22"/>
          <w:szCs w:val="22"/>
        </w:rPr>
        <w:t xml:space="preserve"> </w:t>
      </w:r>
    </w:p>
    <w:p w14:paraId="40A5B2A5" w14:textId="6B980932" w:rsidR="00683DB0" w:rsidRPr="0058296D" w:rsidRDefault="000D0B1E" w:rsidP="00524A23">
      <w:pPr>
        <w:spacing w:line="276" w:lineRule="auto"/>
        <w:ind w:left="142"/>
        <w:jc w:val="both"/>
        <w:rPr>
          <w:bCs/>
          <w:sz w:val="22"/>
          <w:szCs w:val="22"/>
        </w:rPr>
      </w:pPr>
      <w:r w:rsidRPr="0058296D">
        <w:rPr>
          <w:sz w:val="22"/>
          <w:szCs w:val="22"/>
        </w:rPr>
        <w:t xml:space="preserve">Za szkolenie w formie warsztatowej uznaje się szkolenie trwające co najmniej jeden dzień, tj. min. </w:t>
      </w:r>
      <w:r w:rsidR="004B5D89" w:rsidRPr="0058296D">
        <w:rPr>
          <w:sz w:val="22"/>
          <w:szCs w:val="22"/>
        </w:rPr>
        <w:br/>
      </w:r>
      <w:r w:rsidRPr="0058296D">
        <w:rPr>
          <w:sz w:val="22"/>
          <w:szCs w:val="22"/>
        </w:rPr>
        <w:t>5 godzin zegarowych (z wykluczeniem przerw).</w:t>
      </w:r>
      <w:r w:rsidRPr="0058296D">
        <w:rPr>
          <w:bCs/>
          <w:sz w:val="22"/>
          <w:szCs w:val="22"/>
        </w:rPr>
        <w:t xml:space="preserve"> </w:t>
      </w:r>
    </w:p>
    <w:p w14:paraId="423966FB" w14:textId="77777777" w:rsidR="003A55DD" w:rsidRPr="0058296D" w:rsidRDefault="003A55DD" w:rsidP="00524A23">
      <w:pPr>
        <w:tabs>
          <w:tab w:val="left" w:pos="426"/>
        </w:tabs>
        <w:spacing w:before="120" w:after="120" w:line="276" w:lineRule="auto"/>
        <w:jc w:val="both"/>
        <w:rPr>
          <w:sz w:val="22"/>
          <w:szCs w:val="22"/>
          <w:u w:val="single"/>
        </w:rPr>
      </w:pPr>
    </w:p>
    <w:p w14:paraId="3E8D67EB" w14:textId="321CFF35" w:rsidR="003A55DD" w:rsidRPr="0058296D" w:rsidRDefault="003A55DD" w:rsidP="001D2A24">
      <w:pPr>
        <w:pStyle w:val="Akapitzlist"/>
        <w:numPr>
          <w:ilvl w:val="1"/>
          <w:numId w:val="35"/>
        </w:numPr>
        <w:ind w:left="284"/>
        <w:jc w:val="both"/>
        <w:rPr>
          <w:b/>
        </w:rPr>
      </w:pPr>
      <w:r w:rsidRPr="0058296D">
        <w:rPr>
          <w:rFonts w:ascii="Times New Roman" w:hAnsi="Times New Roman"/>
          <w:b/>
        </w:rPr>
        <w:t xml:space="preserve">Udział osób </w:t>
      </w:r>
      <w:r w:rsidR="002F5C63" w:rsidRPr="0058296D">
        <w:rPr>
          <w:rFonts w:ascii="Times New Roman" w:hAnsi="Times New Roman"/>
          <w:b/>
        </w:rPr>
        <w:t xml:space="preserve">z </w:t>
      </w:r>
      <w:r w:rsidRPr="0058296D">
        <w:rPr>
          <w:rFonts w:ascii="Times New Roman" w:hAnsi="Times New Roman"/>
          <w:b/>
        </w:rPr>
        <w:t>niepełnospraw</w:t>
      </w:r>
      <w:r w:rsidR="002F5C63" w:rsidRPr="0058296D">
        <w:rPr>
          <w:rFonts w:ascii="Times New Roman" w:hAnsi="Times New Roman"/>
          <w:b/>
        </w:rPr>
        <w:t>nościami</w:t>
      </w:r>
      <w:r w:rsidRPr="0058296D">
        <w:rPr>
          <w:rFonts w:ascii="Times New Roman" w:hAnsi="Times New Roman"/>
          <w:b/>
        </w:rPr>
        <w:t xml:space="preserve"> – 5% oceny:</w:t>
      </w:r>
    </w:p>
    <w:p w14:paraId="51D87E62" w14:textId="78092D03" w:rsidR="003A55DD" w:rsidRPr="0058296D" w:rsidRDefault="003A55DD" w:rsidP="00524A23">
      <w:pPr>
        <w:pStyle w:val="Akapitzlist"/>
        <w:ind w:left="0"/>
        <w:jc w:val="both"/>
        <w:rPr>
          <w:rFonts w:ascii="Times New Roman" w:hAnsi="Times New Roman"/>
        </w:rPr>
      </w:pPr>
      <w:r w:rsidRPr="0058296D">
        <w:rPr>
          <w:rFonts w:ascii="Times New Roman" w:hAnsi="Times New Roman"/>
        </w:rPr>
        <w:t xml:space="preserve">W ramach tego kryterium ocena ofert będzie dokonywana w oparciu o oświadczenie Wykonawcy o zatrudnieniu na podstawie umowy o pracę, co najmniej 1 osoby </w:t>
      </w:r>
      <w:r w:rsidR="00A75C16" w:rsidRPr="0058296D">
        <w:rPr>
          <w:rFonts w:ascii="Times New Roman" w:hAnsi="Times New Roman"/>
        </w:rPr>
        <w:t xml:space="preserve">z niepełnosprawnościami </w:t>
      </w:r>
      <w:r w:rsidRPr="0058296D">
        <w:rPr>
          <w:rFonts w:ascii="Times New Roman" w:hAnsi="Times New Roman"/>
        </w:rPr>
        <w:t xml:space="preserve">(na okres co najmniej od dnia zawarcia umowy </w:t>
      </w:r>
      <w:r w:rsidR="00B67CC7">
        <w:rPr>
          <w:rFonts w:ascii="Times New Roman" w:hAnsi="Times New Roman"/>
        </w:rPr>
        <w:t xml:space="preserve">z zamawiającym </w:t>
      </w:r>
      <w:r w:rsidRPr="0058296D">
        <w:rPr>
          <w:rFonts w:ascii="Times New Roman" w:hAnsi="Times New Roman"/>
        </w:rPr>
        <w:t xml:space="preserve">do </w:t>
      </w:r>
      <w:r w:rsidR="00896963">
        <w:rPr>
          <w:rFonts w:ascii="Times New Roman" w:hAnsi="Times New Roman"/>
        </w:rPr>
        <w:t>20</w:t>
      </w:r>
      <w:r w:rsidR="00A75C16" w:rsidRPr="0058296D">
        <w:rPr>
          <w:rFonts w:ascii="Times New Roman" w:hAnsi="Times New Roman"/>
        </w:rPr>
        <w:t xml:space="preserve"> listopada 2019 </w:t>
      </w:r>
      <w:r w:rsidRPr="0058296D">
        <w:rPr>
          <w:rFonts w:ascii="Times New Roman" w:hAnsi="Times New Roman"/>
        </w:rPr>
        <w:t xml:space="preserve">r.), o której mowa w ustawie z dnia </w:t>
      </w:r>
      <w:r w:rsidRPr="0058296D">
        <w:rPr>
          <w:rStyle w:val="object"/>
          <w:rFonts w:ascii="Times New Roman" w:hAnsi="Times New Roman"/>
        </w:rPr>
        <w:t>27 sierpnia 1997</w:t>
      </w:r>
      <w:r w:rsidRPr="0058296D">
        <w:rPr>
          <w:rFonts w:ascii="Times New Roman" w:hAnsi="Times New Roman"/>
        </w:rPr>
        <w:t xml:space="preserve"> r. o rehabilitacji zawodowej i społecznej oraz zatrudnieniu osób niepełnosprawnych (Dz. U. z 2018 r. poz. 511)</w:t>
      </w:r>
      <w:r w:rsidR="00B67CC7">
        <w:rPr>
          <w:rFonts w:ascii="Times New Roman" w:hAnsi="Times New Roman"/>
        </w:rPr>
        <w:t>,</w:t>
      </w:r>
      <w:r w:rsidRPr="0058296D">
        <w:rPr>
          <w:rFonts w:ascii="Times New Roman" w:hAnsi="Times New Roman"/>
        </w:rPr>
        <w:t xml:space="preserve"> i powierzenia takiej osobie czynności związanych z realizacją zamówienia.</w:t>
      </w:r>
    </w:p>
    <w:p w14:paraId="79755189" w14:textId="4EA5B7F7" w:rsidR="003A55DD" w:rsidRPr="0058296D" w:rsidRDefault="003A55DD" w:rsidP="00524A23">
      <w:pPr>
        <w:pStyle w:val="Akapitzlist"/>
        <w:ind w:left="0"/>
        <w:jc w:val="both"/>
        <w:rPr>
          <w:rFonts w:ascii="Times New Roman" w:hAnsi="Times New Roman"/>
        </w:rPr>
      </w:pPr>
      <w:r w:rsidRPr="0058296D">
        <w:rPr>
          <w:rFonts w:ascii="Times New Roman" w:hAnsi="Times New Roman"/>
        </w:rPr>
        <w:br/>
        <w:t>Punkty zostaną przyznane na podstawie oświadczenia Wykonawcy (</w:t>
      </w:r>
      <w:r w:rsidRPr="0058296D">
        <w:rPr>
          <w:rFonts w:ascii="Times New Roman" w:hAnsi="Times New Roman"/>
          <w:b/>
        </w:rPr>
        <w:t xml:space="preserve">załącznik nr </w:t>
      </w:r>
      <w:r w:rsidR="001764BB">
        <w:rPr>
          <w:rFonts w:ascii="Times New Roman" w:hAnsi="Times New Roman"/>
          <w:b/>
        </w:rPr>
        <w:t>7</w:t>
      </w:r>
      <w:r w:rsidRPr="0058296D">
        <w:rPr>
          <w:rFonts w:ascii="Times New Roman" w:hAnsi="Times New Roman"/>
        </w:rPr>
        <w:t>) o skierowaniu do wykonywania zamówienia osoby posiadającej orzeczenie o stwierdzonej niepełnosprawności (w</w:t>
      </w:r>
      <w:r w:rsidR="00D63874" w:rsidRPr="0058296D">
        <w:rPr>
          <w:rFonts w:ascii="Times New Roman" w:hAnsi="Times New Roman"/>
        </w:rPr>
        <w:t> </w:t>
      </w:r>
      <w:r w:rsidRPr="0058296D">
        <w:rPr>
          <w:rFonts w:ascii="Times New Roman" w:hAnsi="Times New Roman"/>
        </w:rPr>
        <w:t>orzeczeniu powinien być ustalony stopień niepełnosprawności). Wykonawca otrzyma:</w:t>
      </w:r>
    </w:p>
    <w:p w14:paraId="24C5F01A" w14:textId="77777777" w:rsidR="003A55DD" w:rsidRPr="0058296D" w:rsidRDefault="003A55DD" w:rsidP="00524A23">
      <w:pPr>
        <w:tabs>
          <w:tab w:val="left" w:pos="851"/>
        </w:tabs>
        <w:spacing w:before="60" w:after="60" w:line="276" w:lineRule="auto"/>
        <w:ind w:left="851"/>
        <w:jc w:val="both"/>
        <w:rPr>
          <w:b/>
          <w:sz w:val="22"/>
          <w:szCs w:val="22"/>
        </w:rPr>
      </w:pPr>
      <w:r w:rsidRPr="0058296D">
        <w:rPr>
          <w:b/>
          <w:sz w:val="22"/>
          <w:szCs w:val="22"/>
        </w:rPr>
        <w:t xml:space="preserve">0 pkt </w:t>
      </w:r>
      <w:r w:rsidRPr="0058296D">
        <w:rPr>
          <w:sz w:val="22"/>
          <w:szCs w:val="22"/>
        </w:rPr>
        <w:t>– w przypadku, gdy nie zatrudnia w ramach zespołu wykonującego zamówienie osoby lub osób, posiadających orzeczenie o stwierdzonej niepełnosprawności;</w:t>
      </w:r>
    </w:p>
    <w:p w14:paraId="5898EEAF" w14:textId="77777777" w:rsidR="003A55DD" w:rsidRPr="0058296D" w:rsidRDefault="003A55DD" w:rsidP="00524A23">
      <w:pPr>
        <w:tabs>
          <w:tab w:val="left" w:pos="851"/>
        </w:tabs>
        <w:spacing w:before="60" w:after="60" w:line="276" w:lineRule="auto"/>
        <w:ind w:left="851"/>
        <w:jc w:val="both"/>
        <w:rPr>
          <w:b/>
          <w:sz w:val="22"/>
          <w:szCs w:val="22"/>
        </w:rPr>
      </w:pPr>
      <w:r w:rsidRPr="0058296D">
        <w:rPr>
          <w:b/>
          <w:sz w:val="22"/>
          <w:szCs w:val="22"/>
        </w:rPr>
        <w:t>5 pkt</w:t>
      </w:r>
      <w:r w:rsidRPr="0058296D">
        <w:rPr>
          <w:sz w:val="22"/>
          <w:szCs w:val="22"/>
        </w:rPr>
        <w:t xml:space="preserve"> – w przypadku, gdy </w:t>
      </w:r>
      <w:bookmarkStart w:id="13" w:name="_Hlk504631343"/>
      <w:r w:rsidRPr="0058296D">
        <w:rPr>
          <w:sz w:val="22"/>
          <w:szCs w:val="22"/>
        </w:rPr>
        <w:t>zatrudnia w ramach zespołu wykonującego zamówienie co najmniej 1 osobę, posiadającą orzeczenie o stwierdzonej niepełnosprawności</w:t>
      </w:r>
      <w:bookmarkEnd w:id="13"/>
      <w:r w:rsidRPr="0058296D">
        <w:rPr>
          <w:sz w:val="22"/>
          <w:szCs w:val="22"/>
        </w:rPr>
        <w:t>.</w:t>
      </w:r>
    </w:p>
    <w:p w14:paraId="7E099639" w14:textId="77777777" w:rsidR="003A55DD" w:rsidRPr="0058296D" w:rsidRDefault="003A55DD" w:rsidP="00524A23">
      <w:pPr>
        <w:pStyle w:val="Akapitzlist"/>
        <w:spacing w:before="240" w:after="0"/>
        <w:ind w:left="0"/>
        <w:jc w:val="both"/>
        <w:rPr>
          <w:rFonts w:ascii="Times New Roman" w:hAnsi="Times New Roman"/>
        </w:rPr>
      </w:pPr>
      <w:r w:rsidRPr="0058296D">
        <w:rPr>
          <w:rFonts w:ascii="Times New Roman" w:hAnsi="Times New Roman"/>
        </w:rPr>
        <w:lastRenderedPageBreak/>
        <w:t xml:space="preserve">W przypadku niezałączenia do oferty wypełnionego ww. oświadczenia, Zamawiający uznaje, że Wykonawca nie skieruje do wykonania zamówienia osoby posiadającej orzeczenie o stwierdzonej niepełnosprawności. </w:t>
      </w:r>
    </w:p>
    <w:p w14:paraId="535FE8DA" w14:textId="18BA5E63" w:rsidR="00744F79" w:rsidRPr="0058296D" w:rsidRDefault="00D80D82" w:rsidP="00524A23">
      <w:pPr>
        <w:tabs>
          <w:tab w:val="left" w:pos="426"/>
        </w:tabs>
        <w:spacing w:before="120" w:after="120" w:line="276" w:lineRule="auto"/>
        <w:jc w:val="both"/>
        <w:rPr>
          <w:sz w:val="22"/>
          <w:szCs w:val="22"/>
        </w:rPr>
      </w:pPr>
      <w:r w:rsidRPr="0058296D">
        <w:rPr>
          <w:sz w:val="22"/>
          <w:szCs w:val="22"/>
          <w:u w:val="single"/>
        </w:rPr>
        <w:t>Maksymaln</w:t>
      </w:r>
      <w:r w:rsidRPr="0058296D">
        <w:rPr>
          <w:rFonts w:eastAsia="TimesNewRoman"/>
          <w:sz w:val="22"/>
          <w:szCs w:val="22"/>
          <w:u w:val="single"/>
        </w:rPr>
        <w:t xml:space="preserve">ą </w:t>
      </w:r>
      <w:r w:rsidRPr="0058296D">
        <w:rPr>
          <w:sz w:val="22"/>
          <w:szCs w:val="22"/>
          <w:u w:val="single"/>
        </w:rPr>
        <w:t>mo</w:t>
      </w:r>
      <w:r w:rsidRPr="0058296D">
        <w:rPr>
          <w:rFonts w:eastAsia="TimesNewRoman"/>
          <w:sz w:val="22"/>
          <w:szCs w:val="22"/>
          <w:u w:val="single"/>
        </w:rPr>
        <w:t>ż</w:t>
      </w:r>
      <w:r w:rsidRPr="0058296D">
        <w:rPr>
          <w:sz w:val="22"/>
          <w:szCs w:val="22"/>
          <w:u w:val="single"/>
        </w:rPr>
        <w:t>liw</w:t>
      </w:r>
      <w:r w:rsidRPr="0058296D">
        <w:rPr>
          <w:rFonts w:eastAsia="TimesNewRoman"/>
          <w:sz w:val="22"/>
          <w:szCs w:val="22"/>
          <w:u w:val="single"/>
        </w:rPr>
        <w:t xml:space="preserve">ą </w:t>
      </w:r>
      <w:r w:rsidRPr="0058296D">
        <w:rPr>
          <w:sz w:val="22"/>
          <w:szCs w:val="22"/>
          <w:u w:val="single"/>
        </w:rPr>
        <w:t>ko</w:t>
      </w:r>
      <w:r w:rsidRPr="0058296D">
        <w:rPr>
          <w:rFonts w:eastAsia="TimesNewRoman"/>
          <w:sz w:val="22"/>
          <w:szCs w:val="22"/>
          <w:u w:val="single"/>
        </w:rPr>
        <w:t>ń</w:t>
      </w:r>
      <w:r w:rsidRPr="0058296D">
        <w:rPr>
          <w:sz w:val="22"/>
          <w:szCs w:val="22"/>
          <w:u w:val="single"/>
        </w:rPr>
        <w:t>cow</w:t>
      </w:r>
      <w:r w:rsidRPr="0058296D">
        <w:rPr>
          <w:rFonts w:eastAsia="TimesNewRoman"/>
          <w:sz w:val="22"/>
          <w:szCs w:val="22"/>
          <w:u w:val="single"/>
        </w:rPr>
        <w:t xml:space="preserve">ą </w:t>
      </w:r>
      <w:r w:rsidRPr="0058296D">
        <w:rPr>
          <w:sz w:val="22"/>
          <w:szCs w:val="22"/>
          <w:u w:val="single"/>
        </w:rPr>
        <w:t>ocen</w:t>
      </w:r>
      <w:r w:rsidRPr="0058296D">
        <w:rPr>
          <w:rFonts w:eastAsia="TimesNewRoman"/>
          <w:sz w:val="22"/>
          <w:szCs w:val="22"/>
          <w:u w:val="single"/>
        </w:rPr>
        <w:t xml:space="preserve">ą </w:t>
      </w:r>
      <w:r w:rsidRPr="0058296D">
        <w:rPr>
          <w:sz w:val="22"/>
          <w:szCs w:val="22"/>
          <w:u w:val="single"/>
        </w:rPr>
        <w:t>oferty jest 100 punktów</w:t>
      </w:r>
      <w:r w:rsidR="00EA533F" w:rsidRPr="0058296D">
        <w:rPr>
          <w:sz w:val="22"/>
          <w:szCs w:val="22"/>
          <w:u w:val="single"/>
        </w:rPr>
        <w:t>.</w:t>
      </w:r>
      <w:r w:rsidRPr="0058296D">
        <w:rPr>
          <w:sz w:val="22"/>
          <w:szCs w:val="22"/>
        </w:rPr>
        <w:t xml:space="preserve"> Za najkorzystniejszą zostanie uznana oferta, która po zsumowaniu punktów przyznanych za poszczególne kryteria uzyska najwyższą liczbę punktów. Punkty zostaną przyznane z dokładnością do dwóch miejsc po przecinku.</w:t>
      </w:r>
    </w:p>
    <w:p w14:paraId="236972DC" w14:textId="0318F200" w:rsidR="007468BC" w:rsidRPr="0058296D" w:rsidRDefault="00764C6B" w:rsidP="00524A23">
      <w:pPr>
        <w:spacing w:before="240" w:after="240"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EB52F4" w:rsidRPr="0058296D">
        <w:rPr>
          <w:b/>
          <w:bCs/>
          <w:sz w:val="22"/>
          <w:szCs w:val="22"/>
        </w:rPr>
        <w:t>. Informacje dodatkowe</w:t>
      </w:r>
    </w:p>
    <w:p w14:paraId="217F4B40" w14:textId="6F089169" w:rsidR="004B5D89" w:rsidRPr="00CE4DD4" w:rsidRDefault="007F104C" w:rsidP="00CE4DD4">
      <w:pPr>
        <w:pStyle w:val="Akapitzlist"/>
        <w:numPr>
          <w:ilvl w:val="1"/>
          <w:numId w:val="36"/>
        </w:numPr>
        <w:tabs>
          <w:tab w:val="left" w:pos="-900"/>
          <w:tab w:val="left" w:pos="426"/>
        </w:tabs>
        <w:spacing w:before="120"/>
        <w:ind w:left="426"/>
        <w:jc w:val="both"/>
      </w:pPr>
      <w:r w:rsidRPr="00CE4DD4">
        <w:rPr>
          <w:rFonts w:ascii="Times New Roman" w:hAnsi="Times New Roman"/>
        </w:rPr>
        <w:t>Ministerstwo Środowiska otrzymało certyfikat Zarządzania Środowiskowego, zgodny z rozporządzeniem EMAS, w oparciu o Politykę Środowiskową, zatwierdzoną przez Ministra Środowiska. W związku z tym, zaleca się aby Wykonawca zapoznał się z treścią Polityki Środowiskowej dostępną na stronie MŚ (</w:t>
      </w:r>
      <w:r w:rsidR="003A4AB3" w:rsidRPr="003A4AB3">
        <w:rPr>
          <w:rStyle w:val="Hipercze"/>
          <w:rFonts w:ascii="Times New Roman" w:hAnsi="Times New Roman"/>
          <w:color w:val="auto"/>
        </w:rPr>
        <w:t>https://www.gov.pl/web/srodowisko/emas-w-ministerstwie</w:t>
      </w:r>
      <w:r w:rsidR="004B5D89" w:rsidRPr="00CE4DD4">
        <w:rPr>
          <w:rFonts w:ascii="Times New Roman" w:hAnsi="Times New Roman"/>
        </w:rPr>
        <w:t xml:space="preserve">). </w:t>
      </w:r>
    </w:p>
    <w:p w14:paraId="1F682EF3" w14:textId="2B769677" w:rsidR="007F104C" w:rsidRPr="0058296D" w:rsidRDefault="004B5D89" w:rsidP="00524A23">
      <w:pPr>
        <w:tabs>
          <w:tab w:val="left" w:pos="-900"/>
          <w:tab w:val="left" w:pos="426"/>
        </w:tabs>
        <w:spacing w:after="120" w:line="276" w:lineRule="auto"/>
        <w:ind w:left="426"/>
        <w:jc w:val="both"/>
        <w:rPr>
          <w:sz w:val="22"/>
          <w:szCs w:val="22"/>
        </w:rPr>
      </w:pPr>
      <w:r w:rsidRPr="0058296D">
        <w:rPr>
          <w:sz w:val="22"/>
          <w:szCs w:val="22"/>
        </w:rPr>
        <w:t xml:space="preserve">Wykonawca </w:t>
      </w:r>
      <w:r w:rsidR="007F104C" w:rsidRPr="0058296D">
        <w:rPr>
          <w:sz w:val="22"/>
          <w:szCs w:val="22"/>
        </w:rPr>
        <w:t>zobowiązany będzie oświadczyć przy podpisywaniu umowy, że zapoznał się z Polityką Środowiskową zamawiającego i że jest świadomy znaczenia zgodności z Polityką przy realizacji postanowień umowy.</w:t>
      </w:r>
    </w:p>
    <w:p w14:paraId="7ADDEFA0" w14:textId="51850B61" w:rsidR="007F104C" w:rsidRPr="00CE4DD4" w:rsidRDefault="007F104C" w:rsidP="00CE4DD4">
      <w:pPr>
        <w:numPr>
          <w:ilvl w:val="1"/>
          <w:numId w:val="36"/>
        </w:numPr>
        <w:tabs>
          <w:tab w:val="left" w:pos="-900"/>
        </w:tabs>
        <w:spacing w:before="120" w:after="120" w:line="276" w:lineRule="auto"/>
        <w:ind w:left="567" w:hanging="501"/>
        <w:jc w:val="both"/>
        <w:rPr>
          <w:rFonts w:eastAsia="Calibri"/>
          <w:sz w:val="22"/>
          <w:szCs w:val="22"/>
          <w:lang w:eastAsia="en-US"/>
        </w:rPr>
      </w:pPr>
      <w:r w:rsidRPr="00CE4DD4">
        <w:rPr>
          <w:rFonts w:eastAsia="Calibri"/>
          <w:sz w:val="22"/>
          <w:szCs w:val="22"/>
          <w:lang w:eastAsia="en-US"/>
        </w:rPr>
        <w:t xml:space="preserve">Wykonawca wypełnia </w:t>
      </w:r>
      <w:r w:rsidR="006C62CC" w:rsidRPr="00CE4DD4">
        <w:rPr>
          <w:rFonts w:eastAsia="Calibri"/>
          <w:sz w:val="22"/>
          <w:szCs w:val="22"/>
          <w:lang w:eastAsia="en-US"/>
        </w:rPr>
        <w:t xml:space="preserve">dane </w:t>
      </w:r>
      <w:r w:rsidRPr="00CE4DD4">
        <w:rPr>
          <w:rFonts w:eastAsia="Calibri"/>
          <w:sz w:val="22"/>
          <w:szCs w:val="22"/>
          <w:lang w:eastAsia="en-US"/>
        </w:rPr>
        <w:t>dotyczące ceny, zgodnie ze stanem na dzień składania oferty.</w:t>
      </w:r>
    </w:p>
    <w:p w14:paraId="2F3EB4AD" w14:textId="77777777" w:rsidR="007F104C" w:rsidRPr="00CE4DD4" w:rsidRDefault="007F104C" w:rsidP="00CE4DD4">
      <w:pPr>
        <w:numPr>
          <w:ilvl w:val="1"/>
          <w:numId w:val="36"/>
        </w:numPr>
        <w:tabs>
          <w:tab w:val="left" w:pos="-900"/>
        </w:tabs>
        <w:spacing w:before="120" w:after="120" w:line="276" w:lineRule="auto"/>
        <w:ind w:left="567" w:hanging="501"/>
        <w:jc w:val="both"/>
        <w:rPr>
          <w:rFonts w:eastAsia="Calibri"/>
          <w:sz w:val="22"/>
          <w:szCs w:val="22"/>
          <w:lang w:eastAsia="en-US"/>
        </w:rPr>
      </w:pPr>
      <w:r w:rsidRPr="00CE4DD4">
        <w:rPr>
          <w:rFonts w:eastAsia="Calibri"/>
          <w:sz w:val="22"/>
          <w:szCs w:val="22"/>
          <w:lang w:eastAsia="en-US"/>
        </w:rPr>
        <w:t>Wykonawca poniesie koszty związane z przygotowaniem i złożeniem oferty.</w:t>
      </w:r>
    </w:p>
    <w:p w14:paraId="13A62BE3" w14:textId="77777777" w:rsidR="007F104C" w:rsidRPr="001D2A24" w:rsidRDefault="007F104C" w:rsidP="00CE4DD4">
      <w:pPr>
        <w:numPr>
          <w:ilvl w:val="1"/>
          <w:numId w:val="36"/>
        </w:numPr>
        <w:tabs>
          <w:tab w:val="left" w:pos="-900"/>
        </w:tabs>
        <w:spacing w:before="120" w:after="120" w:line="276" w:lineRule="auto"/>
        <w:ind w:left="567" w:hanging="501"/>
        <w:jc w:val="both"/>
        <w:rPr>
          <w:rFonts w:eastAsia="Calibri"/>
          <w:sz w:val="22"/>
          <w:szCs w:val="22"/>
          <w:lang w:eastAsia="en-US"/>
        </w:rPr>
      </w:pPr>
      <w:r w:rsidRPr="00CE4DD4">
        <w:rPr>
          <w:rFonts w:eastAsia="Calibri"/>
          <w:sz w:val="22"/>
          <w:szCs w:val="22"/>
          <w:lang w:eastAsia="en-US"/>
        </w:rPr>
        <w:t xml:space="preserve">Zamawiający przewiduje możliwość kontaktu z wykonawcami w celu uzupełniania, wyjaśnienia </w:t>
      </w:r>
      <w:r w:rsidRPr="001D2A24">
        <w:rPr>
          <w:rFonts w:eastAsia="Calibri"/>
          <w:sz w:val="22"/>
          <w:szCs w:val="22"/>
          <w:lang w:eastAsia="en-US"/>
        </w:rPr>
        <w:t>lub doprecyzowania ofert oraz w celu zapewnienia ich porównywalności.</w:t>
      </w:r>
    </w:p>
    <w:p w14:paraId="68EE718A" w14:textId="77777777" w:rsidR="007F104C" w:rsidRPr="001D2A24" w:rsidRDefault="007F104C" w:rsidP="00CE4DD4">
      <w:pPr>
        <w:numPr>
          <w:ilvl w:val="1"/>
          <w:numId w:val="36"/>
        </w:numPr>
        <w:tabs>
          <w:tab w:val="left" w:pos="-900"/>
        </w:tabs>
        <w:spacing w:before="120" w:after="120" w:line="276" w:lineRule="auto"/>
        <w:ind w:left="567" w:hanging="501"/>
        <w:jc w:val="both"/>
        <w:rPr>
          <w:rFonts w:eastAsia="Calibri"/>
          <w:sz w:val="22"/>
          <w:szCs w:val="22"/>
          <w:lang w:eastAsia="en-US"/>
        </w:rPr>
      </w:pPr>
      <w:r w:rsidRPr="001D2A24">
        <w:rPr>
          <w:rFonts w:eastAsia="Calibri"/>
          <w:sz w:val="22"/>
          <w:szCs w:val="22"/>
          <w:lang w:eastAsia="en-US"/>
        </w:rPr>
        <w:t>Zamawiający zastrzega sobie możliwość weryfikacji przedłożonych w ofertach informacji.</w:t>
      </w:r>
    </w:p>
    <w:p w14:paraId="1E869F50" w14:textId="77777777" w:rsidR="007F104C" w:rsidRPr="001D2A24" w:rsidRDefault="007F104C" w:rsidP="00CE4DD4">
      <w:pPr>
        <w:numPr>
          <w:ilvl w:val="1"/>
          <w:numId w:val="36"/>
        </w:numPr>
        <w:tabs>
          <w:tab w:val="left" w:pos="-900"/>
        </w:tabs>
        <w:spacing w:before="120" w:after="120" w:line="276" w:lineRule="auto"/>
        <w:ind w:left="567" w:hanging="501"/>
        <w:jc w:val="both"/>
        <w:rPr>
          <w:rFonts w:eastAsia="Calibri"/>
          <w:sz w:val="22"/>
          <w:szCs w:val="22"/>
          <w:lang w:eastAsia="en-US"/>
        </w:rPr>
      </w:pPr>
      <w:r w:rsidRPr="001D2A24">
        <w:rPr>
          <w:rFonts w:eastAsia="Calibri"/>
          <w:sz w:val="22"/>
          <w:szCs w:val="22"/>
          <w:lang w:eastAsia="en-US"/>
        </w:rPr>
        <w:t>Zamawiający po otrzymaniu zgłoszeń dokona wyboru ofert, a następnie skontaktuje się z wybranym wykonawcą w celu podpisania umowy.</w:t>
      </w:r>
    </w:p>
    <w:p w14:paraId="2D9A9449" w14:textId="543787FD" w:rsidR="007F104C" w:rsidRPr="001D2A24" w:rsidRDefault="009F5BA6" w:rsidP="00CE4DD4">
      <w:pPr>
        <w:numPr>
          <w:ilvl w:val="1"/>
          <w:numId w:val="36"/>
        </w:numPr>
        <w:tabs>
          <w:tab w:val="left" w:pos="-900"/>
        </w:tabs>
        <w:spacing w:before="120" w:after="120" w:line="276" w:lineRule="auto"/>
        <w:ind w:left="567" w:hanging="501"/>
        <w:jc w:val="both"/>
        <w:rPr>
          <w:rFonts w:eastAsia="Calibri"/>
          <w:sz w:val="22"/>
          <w:szCs w:val="22"/>
          <w:lang w:eastAsia="en-US"/>
        </w:rPr>
      </w:pPr>
      <w:r w:rsidRPr="001D2A24">
        <w:rPr>
          <w:rFonts w:eastAsia="Calibri"/>
          <w:sz w:val="22"/>
          <w:szCs w:val="22"/>
          <w:lang w:eastAsia="en-US"/>
        </w:rPr>
        <w:t xml:space="preserve">KARY UMOWNE - </w:t>
      </w:r>
      <w:r w:rsidR="007F104C" w:rsidRPr="001D2A24">
        <w:rPr>
          <w:rFonts w:eastAsia="Calibri"/>
          <w:sz w:val="22"/>
          <w:szCs w:val="22"/>
          <w:lang w:eastAsia="en-US"/>
        </w:rPr>
        <w:t>Umowa zawierana z wykonawcą będzie zawierać</w:t>
      </w:r>
      <w:r w:rsidR="003C188F" w:rsidRPr="001D2A24">
        <w:rPr>
          <w:rFonts w:eastAsia="Calibri"/>
          <w:sz w:val="22"/>
          <w:szCs w:val="22"/>
          <w:lang w:eastAsia="en-US"/>
        </w:rPr>
        <w:t xml:space="preserve"> </w:t>
      </w:r>
      <w:r w:rsidR="008348D0" w:rsidRPr="001D2A24">
        <w:rPr>
          <w:rFonts w:eastAsia="Calibri"/>
          <w:sz w:val="22"/>
          <w:szCs w:val="22"/>
          <w:lang w:eastAsia="en-US"/>
        </w:rPr>
        <w:t>postanowienia dotyczące</w:t>
      </w:r>
      <w:r w:rsidR="003C188F" w:rsidRPr="001D2A24">
        <w:rPr>
          <w:rFonts w:eastAsia="Calibri"/>
          <w:sz w:val="22"/>
          <w:szCs w:val="22"/>
          <w:lang w:eastAsia="en-US"/>
        </w:rPr>
        <w:t xml:space="preserve"> kar umownych</w:t>
      </w:r>
      <w:r w:rsidR="00A2540A" w:rsidRPr="001D2A24">
        <w:rPr>
          <w:rFonts w:eastAsia="Calibri"/>
          <w:sz w:val="22"/>
          <w:szCs w:val="22"/>
          <w:lang w:eastAsia="en-US"/>
        </w:rPr>
        <w:t xml:space="preserve"> naliczanych m.in. za niewykonanie (w całości lub części) umowy, naruszenie zobowiązań wynikających z postanowień dotyczących poufności informacji, nienależyte wykonanie umowy w poszczególnych jej elementach, naruszenia zobowiązania </w:t>
      </w:r>
      <w:r w:rsidR="0031138A" w:rsidRPr="001D2A24">
        <w:rPr>
          <w:rFonts w:eastAsia="Calibri"/>
          <w:sz w:val="22"/>
          <w:szCs w:val="22"/>
          <w:lang w:eastAsia="en-US"/>
        </w:rPr>
        <w:t xml:space="preserve">opisanego w pkt. 6.13 </w:t>
      </w:r>
      <w:r w:rsidR="00A2540A" w:rsidRPr="001D2A24">
        <w:rPr>
          <w:rFonts w:eastAsia="Calibri"/>
          <w:sz w:val="22"/>
          <w:szCs w:val="22"/>
          <w:lang w:eastAsia="en-US"/>
        </w:rPr>
        <w:t>oraz nieumieszczenia na materiałach logo, o których mowa w pkt. 6.12.</w:t>
      </w:r>
    </w:p>
    <w:p w14:paraId="0C9DB5FB" w14:textId="352018B2" w:rsidR="004E2D6F" w:rsidRPr="001D2A24" w:rsidRDefault="009F5BA6" w:rsidP="00CE4DD4">
      <w:pPr>
        <w:numPr>
          <w:ilvl w:val="1"/>
          <w:numId w:val="36"/>
        </w:numPr>
        <w:tabs>
          <w:tab w:val="left" w:pos="-900"/>
        </w:tabs>
        <w:spacing w:before="120" w:after="120" w:line="276" w:lineRule="auto"/>
        <w:ind w:left="567" w:hanging="501"/>
        <w:jc w:val="both"/>
        <w:rPr>
          <w:rFonts w:eastAsia="Calibri"/>
          <w:sz w:val="22"/>
          <w:szCs w:val="22"/>
          <w:lang w:eastAsia="en-US"/>
        </w:rPr>
      </w:pPr>
      <w:r w:rsidRPr="001D2A24">
        <w:rPr>
          <w:rFonts w:eastAsia="Calibri"/>
          <w:sz w:val="22"/>
          <w:szCs w:val="22"/>
          <w:lang w:eastAsia="en-US"/>
        </w:rPr>
        <w:t xml:space="preserve">OSOBY Z NIEPEŁNOSPRAWNOŚCIĄ - </w:t>
      </w:r>
      <w:r w:rsidR="004E2D6F" w:rsidRPr="001D2A24">
        <w:rPr>
          <w:rFonts w:eastAsia="Calibri"/>
          <w:sz w:val="22"/>
          <w:szCs w:val="22"/>
          <w:lang w:eastAsia="en-US"/>
        </w:rPr>
        <w:t xml:space="preserve">W przypadku zawarcia umowy z Wykonawcą kierującym do wykonania zamówienia osoby posiadające orzeczenie o stwierdzonej niepełnosprawności, umowa będzie zawierać </w:t>
      </w:r>
      <w:r w:rsidR="008348D0" w:rsidRPr="001D2A24">
        <w:rPr>
          <w:rFonts w:eastAsia="Calibri"/>
          <w:sz w:val="22"/>
          <w:szCs w:val="22"/>
          <w:lang w:eastAsia="en-US"/>
        </w:rPr>
        <w:t xml:space="preserve">postanowienia </w:t>
      </w:r>
      <w:r w:rsidR="004E2D6F" w:rsidRPr="001D2A24">
        <w:rPr>
          <w:rFonts w:eastAsia="Calibri"/>
          <w:sz w:val="22"/>
          <w:szCs w:val="22"/>
          <w:lang w:eastAsia="en-US"/>
        </w:rPr>
        <w:t>dot. egzekwowania spełnienia tego kryterium, w postaci przedstawienia Zamawiającemu kopii umowy o pracę z osobą niepełnosprawną, zgłoszenia do ZUS oraz dokumentu potwierdzającego niepełnosprawność tej osoby.</w:t>
      </w:r>
      <w:r w:rsidR="00387864" w:rsidRPr="001D2A24">
        <w:rPr>
          <w:rFonts w:eastAsia="Calibri"/>
          <w:sz w:val="22"/>
          <w:szCs w:val="22"/>
          <w:lang w:eastAsia="en-US"/>
        </w:rPr>
        <w:t xml:space="preserve"> W</w:t>
      </w:r>
      <w:r w:rsidR="00FE1746" w:rsidRPr="001D2A24">
        <w:rPr>
          <w:rFonts w:eastAsia="Calibri"/>
          <w:sz w:val="22"/>
          <w:szCs w:val="22"/>
          <w:lang w:eastAsia="en-US"/>
        </w:rPr>
        <w:t xml:space="preserve"> przypadku </w:t>
      </w:r>
      <w:r w:rsidR="00387864" w:rsidRPr="001D2A24">
        <w:rPr>
          <w:rFonts w:eastAsia="Calibri"/>
          <w:sz w:val="22"/>
          <w:szCs w:val="22"/>
          <w:lang w:eastAsia="en-US"/>
        </w:rPr>
        <w:t>nieskierowania przez Wykonawcę osoby niepełnosprawnej do realizacji Umowy</w:t>
      </w:r>
      <w:r w:rsidR="003C0DA1" w:rsidRPr="001D2A24">
        <w:rPr>
          <w:rFonts w:eastAsia="Calibri"/>
          <w:sz w:val="22"/>
          <w:szCs w:val="22"/>
          <w:lang w:eastAsia="en-US"/>
        </w:rPr>
        <w:t xml:space="preserve"> mimo takiego zobowiązania</w:t>
      </w:r>
      <w:r w:rsidR="00387864" w:rsidRPr="001D2A24">
        <w:rPr>
          <w:rFonts w:eastAsia="Calibri"/>
          <w:sz w:val="22"/>
          <w:szCs w:val="22"/>
          <w:lang w:eastAsia="en-US"/>
        </w:rPr>
        <w:t xml:space="preserve">, Zamawiający zażąda zapłaty kary umownej w wysokości 80,00 zł (słownie: osiemdziesiąt złotych) za każdy rozpoczęty dzień </w:t>
      </w:r>
      <w:r w:rsidR="003C0DA1" w:rsidRPr="001D2A24">
        <w:rPr>
          <w:rFonts w:eastAsia="Calibri"/>
          <w:sz w:val="22"/>
          <w:szCs w:val="22"/>
          <w:lang w:eastAsia="en-US"/>
        </w:rPr>
        <w:t xml:space="preserve">braku </w:t>
      </w:r>
      <w:r w:rsidR="00387864" w:rsidRPr="001D2A24">
        <w:rPr>
          <w:rFonts w:eastAsia="Calibri"/>
          <w:sz w:val="22"/>
          <w:szCs w:val="22"/>
          <w:lang w:eastAsia="en-US"/>
        </w:rPr>
        <w:t>realizacji tego obowiązku.</w:t>
      </w:r>
    </w:p>
    <w:p w14:paraId="76B8CC9C" w14:textId="3619DE6E" w:rsidR="007F104C" w:rsidRPr="001D2A24" w:rsidRDefault="007F104C">
      <w:pPr>
        <w:numPr>
          <w:ilvl w:val="1"/>
          <w:numId w:val="36"/>
        </w:numPr>
        <w:tabs>
          <w:tab w:val="left" w:pos="-900"/>
        </w:tabs>
        <w:spacing w:before="120" w:after="120" w:line="276" w:lineRule="auto"/>
        <w:ind w:left="567" w:hanging="501"/>
        <w:jc w:val="both"/>
        <w:rPr>
          <w:rFonts w:eastAsia="Calibri"/>
          <w:sz w:val="22"/>
          <w:szCs w:val="22"/>
          <w:lang w:eastAsia="en-US"/>
        </w:rPr>
      </w:pPr>
      <w:r w:rsidRPr="001D2A24">
        <w:rPr>
          <w:rFonts w:eastAsia="Calibri"/>
          <w:sz w:val="22"/>
          <w:szCs w:val="22"/>
          <w:lang w:eastAsia="en-US"/>
        </w:rPr>
        <w:t xml:space="preserve">W przypadku </w:t>
      </w:r>
      <w:r w:rsidR="003C0DA1" w:rsidRPr="001D2A24">
        <w:rPr>
          <w:rFonts w:eastAsia="Calibri"/>
          <w:sz w:val="22"/>
          <w:szCs w:val="22"/>
          <w:lang w:eastAsia="en-US"/>
        </w:rPr>
        <w:t xml:space="preserve">zawarcia </w:t>
      </w:r>
      <w:r w:rsidRPr="001D2A24">
        <w:rPr>
          <w:rFonts w:eastAsia="Calibri"/>
          <w:sz w:val="22"/>
          <w:szCs w:val="22"/>
          <w:lang w:eastAsia="en-US"/>
        </w:rPr>
        <w:t xml:space="preserve">umowy z Wykonawcą, wynagrodzenie zostanie wypłacone </w:t>
      </w:r>
      <w:r w:rsidR="00B24D7E" w:rsidRPr="001D2A24">
        <w:rPr>
          <w:rFonts w:eastAsia="Calibri"/>
          <w:sz w:val="22"/>
          <w:szCs w:val="22"/>
          <w:lang w:eastAsia="en-US"/>
        </w:rPr>
        <w:t xml:space="preserve">w dwóch transzach. Płatność pierwszej transzy nastąpi po zrealizowaniu przez Wykonawcę szkoleń zaplanowanych do </w:t>
      </w:r>
      <w:r w:rsidR="00896963" w:rsidRPr="001D2A24">
        <w:rPr>
          <w:rFonts w:eastAsia="Calibri"/>
          <w:sz w:val="22"/>
          <w:szCs w:val="22"/>
          <w:lang w:eastAsia="en-US"/>
        </w:rPr>
        <w:t>28</w:t>
      </w:r>
      <w:r w:rsidR="00B24D7E" w:rsidRPr="001D2A24">
        <w:rPr>
          <w:rFonts w:eastAsia="Calibri"/>
          <w:sz w:val="22"/>
          <w:szCs w:val="22"/>
          <w:lang w:eastAsia="en-US"/>
        </w:rPr>
        <w:t xml:space="preserve"> czerwca 2019 r. i podpisaniu protokołu zdawczo-odbiorczego</w:t>
      </w:r>
      <w:r w:rsidR="00066DB6" w:rsidRPr="001D2A24">
        <w:t xml:space="preserve"> </w:t>
      </w:r>
      <w:r w:rsidR="00066DB6" w:rsidRPr="001D2A24">
        <w:rPr>
          <w:rFonts w:eastAsia="Calibri"/>
          <w:sz w:val="22"/>
          <w:szCs w:val="22"/>
          <w:lang w:eastAsia="en-US"/>
        </w:rPr>
        <w:t xml:space="preserve">potwierdzającego realizację </w:t>
      </w:r>
      <w:r w:rsidR="008348D0" w:rsidRPr="001D2A24">
        <w:rPr>
          <w:rFonts w:eastAsia="Calibri"/>
          <w:sz w:val="22"/>
          <w:szCs w:val="22"/>
          <w:lang w:eastAsia="en-US"/>
        </w:rPr>
        <w:t xml:space="preserve">tej części </w:t>
      </w:r>
      <w:r w:rsidR="00066DB6" w:rsidRPr="001D2A24">
        <w:rPr>
          <w:rFonts w:eastAsia="Calibri"/>
          <w:sz w:val="22"/>
          <w:szCs w:val="22"/>
          <w:lang w:eastAsia="en-US"/>
        </w:rPr>
        <w:t>Zamówienia</w:t>
      </w:r>
      <w:r w:rsidR="001453B9" w:rsidRPr="001D2A24">
        <w:rPr>
          <w:rFonts w:eastAsia="Calibri"/>
          <w:sz w:val="22"/>
          <w:szCs w:val="22"/>
          <w:lang w:eastAsia="en-US"/>
        </w:rPr>
        <w:t xml:space="preserve">. </w:t>
      </w:r>
      <w:r w:rsidR="00B24D7E" w:rsidRPr="001D2A24">
        <w:rPr>
          <w:rFonts w:eastAsia="Calibri"/>
          <w:sz w:val="22"/>
          <w:szCs w:val="22"/>
          <w:lang w:eastAsia="en-US"/>
        </w:rPr>
        <w:t xml:space="preserve">Płatność drugiej transzy nastąpi po zrealizowaniu pozostałych szkoleń zaplanowanych do 8 listopada 2019 r. i </w:t>
      </w:r>
      <w:r w:rsidRPr="001D2A24">
        <w:rPr>
          <w:rFonts w:eastAsia="Calibri"/>
          <w:sz w:val="22"/>
          <w:szCs w:val="22"/>
          <w:lang w:eastAsia="en-US"/>
        </w:rPr>
        <w:t>podpisaniu protokołu zdawczo</w:t>
      </w:r>
      <w:r w:rsidR="008424FE" w:rsidRPr="001D2A24">
        <w:rPr>
          <w:rFonts w:eastAsia="Calibri"/>
          <w:sz w:val="22"/>
          <w:szCs w:val="22"/>
          <w:lang w:eastAsia="en-US"/>
        </w:rPr>
        <w:t>-</w:t>
      </w:r>
      <w:r w:rsidRPr="001D2A24">
        <w:rPr>
          <w:rFonts w:eastAsia="Calibri"/>
          <w:sz w:val="22"/>
          <w:szCs w:val="22"/>
          <w:lang w:eastAsia="en-US"/>
        </w:rPr>
        <w:t xml:space="preserve">odbiorczego </w:t>
      </w:r>
      <w:bookmarkStart w:id="14" w:name="_Hlk3466332"/>
      <w:r w:rsidRPr="001D2A24">
        <w:rPr>
          <w:rFonts w:eastAsia="Calibri"/>
          <w:sz w:val="22"/>
          <w:szCs w:val="22"/>
          <w:lang w:eastAsia="en-US"/>
        </w:rPr>
        <w:t xml:space="preserve">potwierdzającego realizację </w:t>
      </w:r>
      <w:r w:rsidR="008348D0" w:rsidRPr="001D2A24">
        <w:rPr>
          <w:rFonts w:eastAsia="Calibri"/>
          <w:sz w:val="22"/>
          <w:szCs w:val="22"/>
          <w:lang w:eastAsia="en-US"/>
        </w:rPr>
        <w:t xml:space="preserve">pozostałej części </w:t>
      </w:r>
      <w:r w:rsidRPr="001D2A24">
        <w:rPr>
          <w:rFonts w:eastAsia="Calibri"/>
          <w:sz w:val="22"/>
          <w:szCs w:val="22"/>
          <w:lang w:eastAsia="en-US"/>
        </w:rPr>
        <w:t>Zamówienia</w:t>
      </w:r>
      <w:bookmarkEnd w:id="14"/>
      <w:r w:rsidR="001453B9" w:rsidRPr="001D2A24">
        <w:rPr>
          <w:rFonts w:eastAsia="Calibri"/>
          <w:sz w:val="22"/>
          <w:szCs w:val="22"/>
          <w:lang w:eastAsia="en-US"/>
        </w:rPr>
        <w:t xml:space="preserve">. </w:t>
      </w:r>
      <w:r w:rsidR="00066DB6" w:rsidRPr="001D2A24">
        <w:rPr>
          <w:rFonts w:eastAsia="Calibri"/>
          <w:sz w:val="22"/>
          <w:szCs w:val="22"/>
          <w:lang w:eastAsia="en-US"/>
        </w:rPr>
        <w:t xml:space="preserve">Obie płatności </w:t>
      </w:r>
      <w:r w:rsidR="00066DB6" w:rsidRPr="001D2A24">
        <w:rPr>
          <w:rFonts w:eastAsia="Calibri"/>
          <w:sz w:val="22"/>
          <w:szCs w:val="22"/>
          <w:lang w:eastAsia="en-US"/>
        </w:rPr>
        <w:lastRenderedPageBreak/>
        <w:t>nastąpią</w:t>
      </w:r>
      <w:r w:rsidRPr="001D2A24">
        <w:rPr>
          <w:rFonts w:eastAsia="Calibri"/>
          <w:sz w:val="22"/>
          <w:szCs w:val="22"/>
          <w:lang w:eastAsia="en-US"/>
        </w:rPr>
        <w:t xml:space="preserve"> w terminie 14 dni kalendarzowych od dnia dostarczenia Zamawiającemu prawidłowo wystawion</w:t>
      </w:r>
      <w:r w:rsidR="00066DB6" w:rsidRPr="001D2A24">
        <w:rPr>
          <w:rFonts w:eastAsia="Calibri"/>
          <w:sz w:val="22"/>
          <w:szCs w:val="22"/>
          <w:lang w:eastAsia="en-US"/>
        </w:rPr>
        <w:t>ych</w:t>
      </w:r>
      <w:r w:rsidRPr="001D2A24">
        <w:rPr>
          <w:rFonts w:eastAsia="Calibri"/>
          <w:sz w:val="22"/>
          <w:szCs w:val="22"/>
          <w:lang w:eastAsia="en-US"/>
        </w:rPr>
        <w:t xml:space="preserve"> faktur</w:t>
      </w:r>
      <w:r w:rsidR="00232648" w:rsidRPr="001D2A24">
        <w:rPr>
          <w:rStyle w:val="Odwoaniedokomentarza"/>
          <w:sz w:val="22"/>
          <w:szCs w:val="22"/>
        </w:rPr>
        <w:t xml:space="preserve">/rachunków, z zastrzeżeniem że warunkiem realizacji faktur/rachunków będzie </w:t>
      </w:r>
      <w:r w:rsidR="007C1EFC" w:rsidRPr="001D2A24">
        <w:rPr>
          <w:rFonts w:eastAsia="Calibri"/>
          <w:sz w:val="22"/>
          <w:szCs w:val="22"/>
          <w:lang w:eastAsia="en-US"/>
        </w:rPr>
        <w:t xml:space="preserve">odbiór Usług potwierdzony </w:t>
      </w:r>
      <w:r w:rsidR="000A2CC3" w:rsidRPr="001D2A24">
        <w:rPr>
          <w:rFonts w:eastAsia="Calibri"/>
          <w:sz w:val="22"/>
          <w:szCs w:val="22"/>
          <w:lang w:eastAsia="en-US"/>
        </w:rPr>
        <w:t>p</w:t>
      </w:r>
      <w:r w:rsidR="007C1EFC" w:rsidRPr="001D2A24">
        <w:rPr>
          <w:rFonts w:eastAsia="Calibri"/>
          <w:sz w:val="22"/>
          <w:szCs w:val="22"/>
          <w:lang w:eastAsia="en-US"/>
        </w:rPr>
        <w:t>rotokoł</w:t>
      </w:r>
      <w:r w:rsidR="00232648" w:rsidRPr="001D2A24">
        <w:rPr>
          <w:rFonts w:eastAsia="Calibri"/>
          <w:sz w:val="22"/>
          <w:szCs w:val="22"/>
          <w:lang w:eastAsia="en-US"/>
        </w:rPr>
        <w:t>ami</w:t>
      </w:r>
      <w:r w:rsidR="007C1EFC" w:rsidRPr="001D2A24">
        <w:rPr>
          <w:rFonts w:eastAsia="Calibri"/>
          <w:sz w:val="22"/>
          <w:szCs w:val="22"/>
          <w:lang w:eastAsia="en-US"/>
        </w:rPr>
        <w:t>.</w:t>
      </w:r>
    </w:p>
    <w:p w14:paraId="54CDE818" w14:textId="1976E433" w:rsidR="00EE6D7A" w:rsidRPr="001D2A24" w:rsidRDefault="00EE6D7A" w:rsidP="00CE4DD4">
      <w:pPr>
        <w:numPr>
          <w:ilvl w:val="1"/>
          <w:numId w:val="36"/>
        </w:numPr>
        <w:tabs>
          <w:tab w:val="left" w:pos="-900"/>
        </w:tabs>
        <w:spacing w:before="120" w:after="120" w:line="276" w:lineRule="auto"/>
        <w:ind w:left="567" w:hanging="501"/>
        <w:jc w:val="both"/>
        <w:rPr>
          <w:rFonts w:eastAsia="Calibri"/>
          <w:sz w:val="22"/>
          <w:szCs w:val="22"/>
          <w:lang w:eastAsia="en-US"/>
        </w:rPr>
      </w:pPr>
      <w:r w:rsidRPr="001D2A24">
        <w:rPr>
          <w:rFonts w:eastAsia="Calibri"/>
          <w:sz w:val="22"/>
          <w:szCs w:val="22"/>
          <w:lang w:eastAsia="en-US"/>
        </w:rPr>
        <w:t xml:space="preserve">Umowa zawierana z </w:t>
      </w:r>
      <w:r w:rsidR="008348D0" w:rsidRPr="001D2A24">
        <w:rPr>
          <w:rFonts w:eastAsia="Calibri"/>
          <w:sz w:val="22"/>
          <w:szCs w:val="22"/>
          <w:lang w:eastAsia="en-US"/>
        </w:rPr>
        <w:t>W</w:t>
      </w:r>
      <w:r w:rsidRPr="001D2A24">
        <w:rPr>
          <w:rFonts w:eastAsia="Calibri"/>
          <w:sz w:val="22"/>
          <w:szCs w:val="22"/>
          <w:lang w:eastAsia="en-US"/>
        </w:rPr>
        <w:t>ykonawcą będzie zawierać informację o wynagrodzeniu z tytułu praw autorskich (stanowiące składową wynagrodzenia).</w:t>
      </w:r>
    </w:p>
    <w:p w14:paraId="30F3308B" w14:textId="011D41E3" w:rsidR="00EE6D7A" w:rsidRPr="001D2A24" w:rsidRDefault="009F5BA6" w:rsidP="00CE4DD4">
      <w:pPr>
        <w:numPr>
          <w:ilvl w:val="1"/>
          <w:numId w:val="36"/>
        </w:numPr>
        <w:tabs>
          <w:tab w:val="left" w:pos="-900"/>
        </w:tabs>
        <w:spacing w:before="120" w:after="120" w:line="276" w:lineRule="auto"/>
        <w:ind w:left="567" w:hanging="501"/>
        <w:jc w:val="both"/>
        <w:rPr>
          <w:rFonts w:eastAsia="Calibri"/>
          <w:sz w:val="22"/>
          <w:szCs w:val="22"/>
          <w:lang w:eastAsia="en-US"/>
        </w:rPr>
      </w:pPr>
      <w:r w:rsidRPr="001D2A24">
        <w:rPr>
          <w:rFonts w:eastAsia="Calibri"/>
          <w:sz w:val="22"/>
          <w:szCs w:val="22"/>
          <w:lang w:eastAsia="en-US"/>
        </w:rPr>
        <w:t xml:space="preserve">DANE OSOBOWE - </w:t>
      </w:r>
      <w:r w:rsidR="00EE6D7A" w:rsidRPr="001D2A24">
        <w:rPr>
          <w:rFonts w:eastAsia="Calibri"/>
          <w:sz w:val="22"/>
          <w:szCs w:val="22"/>
          <w:lang w:eastAsia="en-US"/>
        </w:rPr>
        <w:t>Zasady przetwarzania danych osobowych określi odrębna umowa powierzenia przetwarzania danych osobowych zawarta przez Strony</w:t>
      </w:r>
      <w:r w:rsidR="00304B15" w:rsidRPr="001D2A24">
        <w:rPr>
          <w:rFonts w:eastAsia="Calibri"/>
          <w:sz w:val="22"/>
          <w:szCs w:val="22"/>
          <w:lang w:eastAsia="en-US"/>
        </w:rPr>
        <w:t>,</w:t>
      </w:r>
      <w:r w:rsidR="00EE6D7A" w:rsidRPr="001D2A24">
        <w:rPr>
          <w:rFonts w:eastAsia="Calibri"/>
          <w:sz w:val="22"/>
          <w:szCs w:val="22"/>
          <w:lang w:eastAsia="en-US"/>
        </w:rPr>
        <w:t xml:space="preserve"> według wzoru określonego w </w:t>
      </w:r>
      <w:r w:rsidR="00EE6D7A" w:rsidRPr="001D2A24">
        <w:rPr>
          <w:rFonts w:eastAsia="Calibri"/>
          <w:b/>
          <w:sz w:val="22"/>
          <w:szCs w:val="22"/>
          <w:lang w:eastAsia="en-US"/>
        </w:rPr>
        <w:t xml:space="preserve">Załączniku nr </w:t>
      </w:r>
      <w:r w:rsidR="00CE4DD4" w:rsidRPr="001D2A24">
        <w:rPr>
          <w:rFonts w:eastAsia="Calibri"/>
          <w:b/>
          <w:sz w:val="22"/>
          <w:szCs w:val="22"/>
          <w:lang w:eastAsia="en-US"/>
        </w:rPr>
        <w:t>8</w:t>
      </w:r>
      <w:r w:rsidR="00EE6D7A" w:rsidRPr="001D2A24">
        <w:rPr>
          <w:rFonts w:eastAsia="Calibri"/>
          <w:sz w:val="22"/>
          <w:szCs w:val="22"/>
          <w:lang w:eastAsia="en-US"/>
        </w:rPr>
        <w:t xml:space="preserve"> do </w:t>
      </w:r>
      <w:r w:rsidR="008348D0" w:rsidRPr="001D2A24">
        <w:rPr>
          <w:rFonts w:eastAsia="Calibri"/>
          <w:sz w:val="22"/>
          <w:szCs w:val="22"/>
          <w:lang w:eastAsia="en-US"/>
        </w:rPr>
        <w:t xml:space="preserve">niniejszego </w:t>
      </w:r>
      <w:r w:rsidR="00EE6D7A" w:rsidRPr="001D2A24">
        <w:rPr>
          <w:rFonts w:eastAsia="Calibri"/>
          <w:sz w:val="22"/>
          <w:szCs w:val="22"/>
          <w:lang w:eastAsia="en-US"/>
        </w:rPr>
        <w:t>zapytania.</w:t>
      </w:r>
    </w:p>
    <w:p w14:paraId="2A8E79E1" w14:textId="072FD21A" w:rsidR="007F104C" w:rsidRPr="0058296D" w:rsidRDefault="007F104C" w:rsidP="00CE4DD4">
      <w:pPr>
        <w:numPr>
          <w:ilvl w:val="1"/>
          <w:numId w:val="36"/>
        </w:numPr>
        <w:tabs>
          <w:tab w:val="left" w:pos="-900"/>
        </w:tabs>
        <w:spacing w:before="120" w:after="120" w:line="276" w:lineRule="auto"/>
        <w:ind w:left="567" w:hanging="501"/>
        <w:jc w:val="both"/>
        <w:rPr>
          <w:sz w:val="22"/>
          <w:szCs w:val="22"/>
        </w:rPr>
      </w:pPr>
      <w:r w:rsidRPr="00CE4DD4">
        <w:rPr>
          <w:rFonts w:eastAsia="Calibri"/>
          <w:sz w:val="22"/>
          <w:szCs w:val="22"/>
          <w:lang w:eastAsia="en-US"/>
        </w:rPr>
        <w:t>Na wszystkich materiałach tworzonych przez Wykonawcę w ramach realizacji Zamówienia</w:t>
      </w:r>
      <w:r w:rsidRPr="0058296D">
        <w:rPr>
          <w:sz w:val="22"/>
          <w:szCs w:val="22"/>
        </w:rPr>
        <w:t xml:space="preserve"> Wykonawca jest zobowiązany umieszczać logo Zamawiającego, które zostanie przekazane Wykonawcy drogą mailową w dniu zawarcia umowy oraz logo i napis „Sfinansowano ze środków Narodowego Funduszu Ochrony Środowiska i Gospodarki Wodnej” oraz logo NFOŚiGW dostępne na stronie </w:t>
      </w:r>
      <w:hyperlink r:id="rId11" w:history="1">
        <w:r w:rsidRPr="0058296D">
          <w:rPr>
            <w:rStyle w:val="Hipercze"/>
            <w:color w:val="auto"/>
            <w:sz w:val="22"/>
            <w:szCs w:val="22"/>
          </w:rPr>
          <w:t>http://nfosigw.gov.pl/oferta-finansowania/srodki-krajowe/informacje-ogolne/instrukcja-oznakowania-przedsiewziec/</w:t>
        </w:r>
      </w:hyperlink>
      <w:r w:rsidR="001D2A24">
        <w:rPr>
          <w:rStyle w:val="Hipercze"/>
          <w:color w:val="auto"/>
          <w:sz w:val="22"/>
          <w:szCs w:val="22"/>
        </w:rPr>
        <w:t xml:space="preserve">. </w:t>
      </w:r>
      <w:r w:rsidR="003C0DA1" w:rsidRPr="0058296D">
        <w:rPr>
          <w:sz w:val="22"/>
          <w:szCs w:val="22"/>
        </w:rPr>
        <w:t>W umowie Wykonawca zobowiązany będzie nie wykorzystywać logo Zamawiającego, logo Narodowego Funduszu Ochrony Środowiska i Gospodarki Wodnej, a także tekstu, o którym mowa w zdaniu pierwszym, w sposób i w celu innym niż ten określony w umowie, w szczególności zobowiązany będzie nie używać ich dla swoich produktów lub usług oraz nie modyfikować, przerabiać, sprzedawać, kopiować, reprodukować, rozpowszechniać, rejestrować lub zgłaszać do rejestracji, ani rozporządzać w inny sposób.</w:t>
      </w:r>
      <w:r w:rsidR="00747999">
        <w:rPr>
          <w:sz w:val="22"/>
          <w:szCs w:val="22"/>
        </w:rPr>
        <w:t xml:space="preserve"> Wykonawca zastrzeże sobie w umowie prawo do kontroli Wykonawca w powyższym zakresie.</w:t>
      </w:r>
    </w:p>
    <w:p w14:paraId="36E6744C" w14:textId="77777777" w:rsidR="007F104C" w:rsidRPr="001D2A24" w:rsidRDefault="007F104C" w:rsidP="00CE4DD4">
      <w:pPr>
        <w:numPr>
          <w:ilvl w:val="1"/>
          <w:numId w:val="36"/>
        </w:numPr>
        <w:tabs>
          <w:tab w:val="left" w:pos="-900"/>
        </w:tabs>
        <w:spacing w:before="120" w:after="120" w:line="276" w:lineRule="auto"/>
        <w:ind w:left="567" w:hanging="501"/>
        <w:jc w:val="both"/>
        <w:rPr>
          <w:rFonts w:eastAsia="Calibri"/>
          <w:sz w:val="22"/>
          <w:szCs w:val="22"/>
          <w:lang w:eastAsia="en-US"/>
        </w:rPr>
      </w:pPr>
      <w:r w:rsidRPr="001D2A24">
        <w:rPr>
          <w:rFonts w:eastAsia="Calibri"/>
          <w:sz w:val="22"/>
          <w:szCs w:val="22"/>
          <w:lang w:eastAsia="en-US"/>
        </w:rPr>
        <w:t xml:space="preserve">Wykonawca na początku każdego </w:t>
      </w:r>
      <w:r w:rsidR="00A92CBA" w:rsidRPr="001D2A24">
        <w:rPr>
          <w:rFonts w:eastAsia="Calibri"/>
          <w:sz w:val="22"/>
          <w:szCs w:val="22"/>
          <w:lang w:eastAsia="en-US"/>
        </w:rPr>
        <w:t xml:space="preserve">szkolenia </w:t>
      </w:r>
      <w:r w:rsidRPr="001D2A24">
        <w:rPr>
          <w:rFonts w:eastAsia="Calibri"/>
          <w:sz w:val="22"/>
          <w:szCs w:val="22"/>
          <w:lang w:eastAsia="en-US"/>
        </w:rPr>
        <w:t xml:space="preserve">poinformuje Uczestników, że organizatorem </w:t>
      </w:r>
      <w:r w:rsidR="00A92CBA" w:rsidRPr="001D2A24">
        <w:rPr>
          <w:rFonts w:eastAsia="Calibri"/>
          <w:sz w:val="22"/>
          <w:szCs w:val="22"/>
          <w:lang w:eastAsia="en-US"/>
        </w:rPr>
        <w:t>szkoleń</w:t>
      </w:r>
      <w:r w:rsidR="00206EA7" w:rsidRPr="001D2A24">
        <w:rPr>
          <w:rFonts w:eastAsia="Calibri"/>
          <w:sz w:val="22"/>
          <w:szCs w:val="22"/>
          <w:lang w:eastAsia="en-US"/>
        </w:rPr>
        <w:t xml:space="preserve"> </w:t>
      </w:r>
      <w:r w:rsidRPr="001D2A24">
        <w:rPr>
          <w:rFonts w:eastAsia="Calibri"/>
          <w:sz w:val="22"/>
          <w:szCs w:val="22"/>
          <w:lang w:eastAsia="en-US"/>
        </w:rPr>
        <w:t>jest Ministerstwo Środowiska i że są one finansowane ze środków Narodowego Funduszu Ochrony Środowiska i Gospodarki Wodnej.</w:t>
      </w:r>
    </w:p>
    <w:p w14:paraId="42084CFE" w14:textId="420B16FD" w:rsidR="007F104C" w:rsidRPr="001D2A24" w:rsidRDefault="007F104C" w:rsidP="00CE4DD4">
      <w:pPr>
        <w:numPr>
          <w:ilvl w:val="1"/>
          <w:numId w:val="36"/>
        </w:numPr>
        <w:tabs>
          <w:tab w:val="left" w:pos="-900"/>
        </w:tabs>
        <w:spacing w:before="120" w:after="120" w:line="276" w:lineRule="auto"/>
        <w:ind w:left="567" w:hanging="501"/>
        <w:jc w:val="both"/>
        <w:rPr>
          <w:rFonts w:eastAsia="Calibri"/>
          <w:sz w:val="22"/>
          <w:szCs w:val="22"/>
          <w:lang w:eastAsia="en-US"/>
        </w:rPr>
      </w:pPr>
      <w:r w:rsidRPr="001D2A24">
        <w:rPr>
          <w:rFonts w:eastAsia="Calibri"/>
          <w:sz w:val="22"/>
          <w:szCs w:val="22"/>
          <w:lang w:eastAsia="en-US"/>
        </w:rPr>
        <w:t xml:space="preserve">Zamawiający zastrzega sobie prawo do odwołania </w:t>
      </w:r>
      <w:r w:rsidR="00A92CBA" w:rsidRPr="001D2A24">
        <w:rPr>
          <w:rFonts w:eastAsia="Calibri"/>
          <w:sz w:val="22"/>
          <w:szCs w:val="22"/>
          <w:lang w:eastAsia="en-US"/>
        </w:rPr>
        <w:t xml:space="preserve">szkolenia </w:t>
      </w:r>
      <w:r w:rsidRPr="001D2A24">
        <w:rPr>
          <w:rFonts w:eastAsia="Calibri"/>
          <w:sz w:val="22"/>
          <w:szCs w:val="22"/>
          <w:lang w:eastAsia="en-US"/>
        </w:rPr>
        <w:t xml:space="preserve">na 5 dni roboczych przed terminem </w:t>
      </w:r>
      <w:r w:rsidR="00A92CBA" w:rsidRPr="001D2A24">
        <w:rPr>
          <w:rFonts w:eastAsia="Calibri"/>
          <w:sz w:val="22"/>
          <w:szCs w:val="22"/>
          <w:lang w:eastAsia="en-US"/>
        </w:rPr>
        <w:t xml:space="preserve">szkolenia </w:t>
      </w:r>
      <w:r w:rsidRPr="001D2A24">
        <w:rPr>
          <w:rFonts w:eastAsia="Calibri"/>
          <w:sz w:val="22"/>
          <w:szCs w:val="22"/>
          <w:lang w:eastAsia="en-US"/>
        </w:rPr>
        <w:t xml:space="preserve">określonym w harmonogramie </w:t>
      </w:r>
      <w:r w:rsidR="00915D9F" w:rsidRPr="001D2A24">
        <w:rPr>
          <w:rFonts w:eastAsia="Calibri"/>
          <w:sz w:val="22"/>
          <w:szCs w:val="22"/>
          <w:lang w:eastAsia="en-US"/>
        </w:rPr>
        <w:t>szkoleń</w:t>
      </w:r>
      <w:r w:rsidRPr="001D2A24">
        <w:rPr>
          <w:rFonts w:eastAsia="Calibri"/>
          <w:sz w:val="22"/>
          <w:szCs w:val="22"/>
          <w:lang w:eastAsia="en-US"/>
        </w:rPr>
        <w:t xml:space="preserve"> w przypadku gdy nie zostanie zadeklarowana przez uczestników frekwencja na poziomie minimum 50%. Odwołanie </w:t>
      </w:r>
      <w:r w:rsidR="00A92CBA" w:rsidRPr="001D2A24">
        <w:rPr>
          <w:rFonts w:eastAsia="Calibri"/>
          <w:sz w:val="22"/>
          <w:szCs w:val="22"/>
          <w:lang w:eastAsia="en-US"/>
        </w:rPr>
        <w:t xml:space="preserve">szkolenia </w:t>
      </w:r>
      <w:r w:rsidRPr="001D2A24">
        <w:rPr>
          <w:rFonts w:eastAsia="Calibri"/>
          <w:sz w:val="22"/>
          <w:szCs w:val="22"/>
          <w:lang w:eastAsia="en-US"/>
        </w:rPr>
        <w:t xml:space="preserve">przez Zamawiającego powoduje zmniejszenie wysokości Wynagrodzenia o kwotę odpowiadającą jednostkowemu kosztowi </w:t>
      </w:r>
      <w:r w:rsidR="00A92CBA" w:rsidRPr="001D2A24">
        <w:rPr>
          <w:rFonts w:eastAsia="Calibri"/>
          <w:sz w:val="22"/>
          <w:szCs w:val="22"/>
          <w:lang w:eastAsia="en-US"/>
        </w:rPr>
        <w:t>szkolenia</w:t>
      </w:r>
      <w:r w:rsidRPr="001D2A24">
        <w:rPr>
          <w:rFonts w:eastAsia="Calibri"/>
          <w:sz w:val="22"/>
          <w:szCs w:val="22"/>
          <w:lang w:eastAsia="en-US"/>
        </w:rPr>
        <w:t>, określoną w Formularzu oferty.</w:t>
      </w:r>
    </w:p>
    <w:p w14:paraId="537E8DC1" w14:textId="781607E1" w:rsidR="007F104C" w:rsidRPr="001D2A24" w:rsidRDefault="007F104C" w:rsidP="00CE4DD4">
      <w:pPr>
        <w:numPr>
          <w:ilvl w:val="1"/>
          <w:numId w:val="36"/>
        </w:numPr>
        <w:tabs>
          <w:tab w:val="left" w:pos="-900"/>
        </w:tabs>
        <w:spacing w:before="120" w:after="120" w:line="276" w:lineRule="auto"/>
        <w:ind w:left="567" w:hanging="501"/>
        <w:jc w:val="both"/>
        <w:rPr>
          <w:rFonts w:eastAsia="Calibri"/>
          <w:sz w:val="22"/>
          <w:szCs w:val="22"/>
          <w:lang w:eastAsia="en-US"/>
        </w:rPr>
      </w:pPr>
      <w:r w:rsidRPr="001D2A24">
        <w:rPr>
          <w:rFonts w:eastAsia="Calibri"/>
          <w:sz w:val="22"/>
          <w:szCs w:val="22"/>
          <w:lang w:eastAsia="en-US"/>
        </w:rPr>
        <w:t xml:space="preserve">W wyniku realizacji Zamówienia powstaną utwory w postaci harmonogramu, programu </w:t>
      </w:r>
      <w:r w:rsidR="00A92CBA" w:rsidRPr="001D2A24">
        <w:rPr>
          <w:rFonts w:eastAsia="Calibri"/>
          <w:sz w:val="22"/>
          <w:szCs w:val="22"/>
          <w:lang w:eastAsia="en-US"/>
        </w:rPr>
        <w:t>szkoleń</w:t>
      </w:r>
      <w:r w:rsidRPr="001D2A24">
        <w:rPr>
          <w:rFonts w:eastAsia="Calibri"/>
          <w:sz w:val="22"/>
          <w:szCs w:val="22"/>
          <w:lang w:eastAsia="en-US"/>
        </w:rPr>
        <w:t>, raport</w:t>
      </w:r>
      <w:r w:rsidR="00896963" w:rsidRPr="001D2A24">
        <w:rPr>
          <w:rFonts w:eastAsia="Calibri"/>
          <w:sz w:val="22"/>
          <w:szCs w:val="22"/>
          <w:lang w:eastAsia="en-US"/>
        </w:rPr>
        <w:t>ów cząstkowych</w:t>
      </w:r>
      <w:r w:rsidRPr="001D2A24">
        <w:rPr>
          <w:rFonts w:eastAsia="Calibri"/>
          <w:sz w:val="22"/>
          <w:szCs w:val="22"/>
          <w:lang w:eastAsia="en-US"/>
        </w:rPr>
        <w:t xml:space="preserve"> oraz materiałów szkoleniowych</w:t>
      </w:r>
      <w:r w:rsidR="00976153" w:rsidRPr="001D2A24">
        <w:rPr>
          <w:rFonts w:eastAsia="Calibri"/>
          <w:sz w:val="22"/>
          <w:szCs w:val="22"/>
          <w:lang w:eastAsia="en-US"/>
        </w:rPr>
        <w:t>.</w:t>
      </w:r>
    </w:p>
    <w:p w14:paraId="39110B04" w14:textId="0039408C" w:rsidR="007F104C" w:rsidRPr="001D2A24" w:rsidRDefault="009F5BA6" w:rsidP="00CE4DD4">
      <w:pPr>
        <w:numPr>
          <w:ilvl w:val="1"/>
          <w:numId w:val="36"/>
        </w:numPr>
        <w:tabs>
          <w:tab w:val="left" w:pos="-900"/>
        </w:tabs>
        <w:spacing w:before="120" w:after="120" w:line="276" w:lineRule="auto"/>
        <w:ind w:left="567" w:hanging="501"/>
        <w:jc w:val="both"/>
        <w:rPr>
          <w:rFonts w:eastAsia="Calibri"/>
          <w:sz w:val="22"/>
          <w:szCs w:val="22"/>
          <w:lang w:eastAsia="en-US"/>
        </w:rPr>
      </w:pPr>
      <w:r w:rsidRPr="001D2A24">
        <w:rPr>
          <w:rFonts w:eastAsia="Calibri"/>
          <w:sz w:val="22"/>
          <w:szCs w:val="22"/>
          <w:lang w:eastAsia="en-US"/>
        </w:rPr>
        <w:t xml:space="preserve">PRAWA AUTORSKIE - </w:t>
      </w:r>
      <w:r w:rsidR="007F104C" w:rsidRPr="001D2A24">
        <w:rPr>
          <w:rFonts w:eastAsia="Calibri"/>
          <w:sz w:val="22"/>
          <w:szCs w:val="22"/>
          <w:lang w:eastAsia="en-US"/>
        </w:rPr>
        <w:t>Z chwilą podpisania protokołu zdawczo</w:t>
      </w:r>
      <w:r w:rsidR="008424FE" w:rsidRPr="001D2A24">
        <w:rPr>
          <w:rFonts w:eastAsia="Calibri"/>
          <w:sz w:val="22"/>
          <w:szCs w:val="22"/>
          <w:lang w:eastAsia="en-US"/>
        </w:rPr>
        <w:t>-</w:t>
      </w:r>
      <w:r w:rsidR="007F104C" w:rsidRPr="001D2A24">
        <w:rPr>
          <w:rFonts w:eastAsia="Calibri"/>
          <w:sz w:val="22"/>
          <w:szCs w:val="22"/>
          <w:lang w:eastAsia="en-US"/>
        </w:rPr>
        <w:t>odbiorczego potwierdzającego realizację Zamówienia Wykonawca przeniesie na Zamawiającego autorskie prawa majątkowe do ww. utworów na następujących polach eksploatacji:</w:t>
      </w:r>
    </w:p>
    <w:p w14:paraId="59F6326A" w14:textId="3ABF2325" w:rsidR="0018282D" w:rsidRPr="001D2A24" w:rsidRDefault="0018282D" w:rsidP="00524A23">
      <w:pPr>
        <w:pStyle w:val="Bezodstpw"/>
        <w:numPr>
          <w:ilvl w:val="0"/>
          <w:numId w:val="13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1D2A24">
        <w:rPr>
          <w:rFonts w:ascii="Times New Roman" w:hAnsi="Times New Roman" w:cs="Times New Roman"/>
        </w:rPr>
        <w:t>utrwalanie i zwielokrotnianie</w:t>
      </w:r>
      <w:r w:rsidR="003C0DA1" w:rsidRPr="001D2A24">
        <w:rPr>
          <w:rFonts w:ascii="Times New Roman" w:hAnsi="Times New Roman" w:cs="Times New Roman"/>
        </w:rPr>
        <w:t xml:space="preserve"> w całości lub części</w:t>
      </w:r>
      <w:r w:rsidRPr="001D2A24">
        <w:rPr>
          <w:rFonts w:ascii="Times New Roman" w:hAnsi="Times New Roman" w:cs="Times New Roman"/>
        </w:rPr>
        <w:t>, obejmujące wytwarzanie każdą dowolną techniką dowolnej liczby egzemplarzy, w tym techniką drukarską, kserograficzną, zapisu magnetycznego, techniką cyfrową, laserową, elektroniczną, fotograficzną, optyczną, na każdym nośniku;</w:t>
      </w:r>
    </w:p>
    <w:p w14:paraId="54F8F9FA" w14:textId="77777777" w:rsidR="0018282D" w:rsidRPr="001D2A24" w:rsidRDefault="0018282D" w:rsidP="00524A23">
      <w:pPr>
        <w:pStyle w:val="Bezodstpw"/>
        <w:numPr>
          <w:ilvl w:val="0"/>
          <w:numId w:val="13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1D2A24">
        <w:rPr>
          <w:rFonts w:ascii="Times New Roman" w:hAnsi="Times New Roman" w:cs="Times New Roman"/>
        </w:rPr>
        <w:t>wprowadzenie do obrotu oryginałów lub egzemplarzy, bez żadnych ograniczeń ilościowych;</w:t>
      </w:r>
    </w:p>
    <w:p w14:paraId="6E9AD41E" w14:textId="77777777" w:rsidR="0018282D" w:rsidRPr="001D2A24" w:rsidRDefault="0018282D" w:rsidP="00524A23">
      <w:pPr>
        <w:pStyle w:val="Bezodstpw"/>
        <w:numPr>
          <w:ilvl w:val="0"/>
          <w:numId w:val="13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1D2A24">
        <w:rPr>
          <w:rFonts w:ascii="Times New Roman" w:hAnsi="Times New Roman" w:cs="Times New Roman"/>
        </w:rPr>
        <w:t>użyczenie, najem, odpłatne lub nieodpłatne udostępnienie oryginału lub egzemplarzy osobom trzecim;</w:t>
      </w:r>
    </w:p>
    <w:p w14:paraId="44C87D1B" w14:textId="77777777" w:rsidR="0018282D" w:rsidRPr="001D2A24" w:rsidRDefault="0018282D" w:rsidP="00524A23">
      <w:pPr>
        <w:pStyle w:val="Bezodstpw"/>
        <w:numPr>
          <w:ilvl w:val="0"/>
          <w:numId w:val="13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1D2A24">
        <w:rPr>
          <w:rFonts w:ascii="Times New Roman" w:hAnsi="Times New Roman" w:cs="Times New Roman"/>
        </w:rPr>
        <w:t>wprowadzanie do pamięci komputera, sieci multimedialnych;</w:t>
      </w:r>
    </w:p>
    <w:p w14:paraId="16FAB97F" w14:textId="041E39CF" w:rsidR="0018282D" w:rsidRPr="001D2A24" w:rsidRDefault="0018282D" w:rsidP="00524A23">
      <w:pPr>
        <w:pStyle w:val="Bezodstpw"/>
        <w:numPr>
          <w:ilvl w:val="0"/>
          <w:numId w:val="13"/>
        </w:numPr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1D2A24">
        <w:rPr>
          <w:rFonts w:ascii="Times New Roman" w:hAnsi="Times New Roman" w:cs="Times New Roman"/>
        </w:rPr>
        <w:lastRenderedPageBreak/>
        <w:t xml:space="preserve">rozpowszechnianie </w:t>
      </w:r>
      <w:r w:rsidR="003C0DA1" w:rsidRPr="001D2A24">
        <w:rPr>
          <w:rFonts w:ascii="Times New Roman" w:hAnsi="Times New Roman" w:cs="Times New Roman"/>
        </w:rPr>
        <w:t xml:space="preserve">w całości lub części </w:t>
      </w:r>
      <w:r w:rsidRPr="001D2A24">
        <w:rPr>
          <w:rFonts w:ascii="Times New Roman" w:hAnsi="Times New Roman" w:cs="Times New Roman"/>
        </w:rPr>
        <w:t xml:space="preserve">w inny sposób, w tym publiczne udostępnianie w taki sposób, aby każdy mógł mieć do nich dostęp, w miejscu i czasie przez siebie wybranym, w tym w sieci Internet; </w:t>
      </w:r>
    </w:p>
    <w:p w14:paraId="09E103FE" w14:textId="4A65546A" w:rsidR="007F104C" w:rsidRPr="0058296D" w:rsidRDefault="007F104C" w:rsidP="00524A23">
      <w:pPr>
        <w:tabs>
          <w:tab w:val="left" w:pos="-900"/>
        </w:tabs>
        <w:spacing w:before="120" w:after="120" w:line="276" w:lineRule="auto"/>
        <w:ind w:left="426"/>
        <w:jc w:val="both"/>
        <w:rPr>
          <w:sz w:val="22"/>
          <w:szCs w:val="22"/>
        </w:rPr>
      </w:pPr>
      <w:r w:rsidRPr="001D2A24">
        <w:rPr>
          <w:sz w:val="22"/>
          <w:szCs w:val="22"/>
        </w:rPr>
        <w:t xml:space="preserve">W ramach przeniesienia autorskich praw majątkowych Wykonawca zezwoli na korzystanie przez Zamawiającego ze sporządzonych przez niego lub dla niego opracowań </w:t>
      </w:r>
      <w:r w:rsidR="003C0DA1" w:rsidRPr="001D2A24">
        <w:rPr>
          <w:sz w:val="22"/>
          <w:szCs w:val="22"/>
        </w:rPr>
        <w:t xml:space="preserve">ww. utworów </w:t>
      </w:r>
      <w:r w:rsidRPr="001D2A24">
        <w:rPr>
          <w:sz w:val="22"/>
          <w:szCs w:val="22"/>
        </w:rPr>
        <w:t>oraz rozporządzania nimi i</w:t>
      </w:r>
      <w:r w:rsidR="000D0B1E" w:rsidRPr="001D2A24">
        <w:rPr>
          <w:sz w:val="22"/>
          <w:szCs w:val="22"/>
        </w:rPr>
        <w:t xml:space="preserve"> </w:t>
      </w:r>
      <w:r w:rsidRPr="001D2A24">
        <w:rPr>
          <w:sz w:val="22"/>
          <w:szCs w:val="22"/>
        </w:rPr>
        <w:t xml:space="preserve">przeniesie na Zamawiającego prawo zezwalania na wykonywanie zależnych praw autorskich do </w:t>
      </w:r>
      <w:r w:rsidR="003C0DA1" w:rsidRPr="001D2A24">
        <w:rPr>
          <w:sz w:val="22"/>
          <w:szCs w:val="22"/>
        </w:rPr>
        <w:t>nich</w:t>
      </w:r>
      <w:r w:rsidRPr="001D2A24">
        <w:rPr>
          <w:sz w:val="22"/>
          <w:szCs w:val="22"/>
        </w:rPr>
        <w:t xml:space="preserve">. Przeniesienie autorskich praw majątkowych na polach </w:t>
      </w:r>
      <w:r w:rsidR="00D506BC" w:rsidRPr="001D2A24">
        <w:rPr>
          <w:sz w:val="22"/>
          <w:szCs w:val="22"/>
        </w:rPr>
        <w:t>eksploatacji, o </w:t>
      </w:r>
      <w:r w:rsidRPr="001D2A24">
        <w:rPr>
          <w:sz w:val="22"/>
          <w:szCs w:val="22"/>
        </w:rPr>
        <w:t>których mowa powyżej oraz udzielenie ww. zezwoleń nie będzie limitowane co do czasu oraz terytorium i obejmie rozporządzanie i korzystanie z ww. utwor</w:t>
      </w:r>
      <w:r w:rsidR="00D506BC" w:rsidRPr="001D2A24">
        <w:rPr>
          <w:sz w:val="22"/>
          <w:szCs w:val="22"/>
        </w:rPr>
        <w:t>ów lub ich opracowań, zarówno w </w:t>
      </w:r>
      <w:r w:rsidRPr="001D2A24">
        <w:rPr>
          <w:sz w:val="22"/>
          <w:szCs w:val="22"/>
        </w:rPr>
        <w:t>całości, jak i w częściach, samodzielnie, jak i w ramach materiałów Zamawiającego.</w:t>
      </w:r>
    </w:p>
    <w:p w14:paraId="1CF7C164" w14:textId="77777777" w:rsidR="002D5034" w:rsidRPr="0058296D" w:rsidRDefault="002D5034" w:rsidP="00524A23">
      <w:pPr>
        <w:tabs>
          <w:tab w:val="left" w:pos="-900"/>
        </w:tabs>
        <w:spacing w:before="120" w:after="120" w:line="276" w:lineRule="auto"/>
        <w:jc w:val="both"/>
        <w:rPr>
          <w:b/>
          <w:sz w:val="22"/>
          <w:szCs w:val="22"/>
        </w:rPr>
      </w:pPr>
    </w:p>
    <w:p w14:paraId="34801304" w14:textId="33E384A1" w:rsidR="00DB6D6C" w:rsidRPr="0058296D" w:rsidRDefault="00DB6D6C" w:rsidP="00524A23">
      <w:pPr>
        <w:pStyle w:val="Zwykytekst"/>
        <w:tabs>
          <w:tab w:val="left" w:pos="567"/>
        </w:tabs>
        <w:spacing w:before="240" w:line="276" w:lineRule="auto"/>
        <w:ind w:left="142" w:hanging="142"/>
        <w:jc w:val="both"/>
        <w:rPr>
          <w:rFonts w:ascii="Times New Roman" w:hAnsi="Times New Roman"/>
          <w:i/>
          <w:sz w:val="22"/>
          <w:szCs w:val="22"/>
        </w:rPr>
      </w:pPr>
      <w:r w:rsidRPr="0058296D">
        <w:rPr>
          <w:rFonts w:ascii="Times New Roman" w:hAnsi="Times New Roman"/>
          <w:b/>
          <w:i/>
          <w:sz w:val="22"/>
          <w:szCs w:val="22"/>
        </w:rPr>
        <w:t>*</w:t>
      </w:r>
      <w:r w:rsidRPr="0058296D">
        <w:rPr>
          <w:rFonts w:ascii="Times New Roman" w:hAnsi="Times New Roman"/>
          <w:i/>
          <w:sz w:val="22"/>
          <w:szCs w:val="22"/>
        </w:rPr>
        <w:t xml:space="preserve"> Do niniejszego zapytania nie mają zastosowania przepisy ustawy </w:t>
      </w:r>
      <w:r w:rsidR="008424FE">
        <w:rPr>
          <w:rFonts w:ascii="Times New Roman" w:hAnsi="Times New Roman"/>
          <w:i/>
          <w:sz w:val="22"/>
          <w:szCs w:val="22"/>
        </w:rPr>
        <w:t xml:space="preserve">– </w:t>
      </w:r>
      <w:r w:rsidRPr="0058296D">
        <w:rPr>
          <w:rFonts w:ascii="Times New Roman" w:hAnsi="Times New Roman"/>
          <w:i/>
          <w:sz w:val="22"/>
          <w:szCs w:val="22"/>
        </w:rPr>
        <w:t>Prawo zamówień publicznych i </w:t>
      </w:r>
      <w:r w:rsidR="002D5034" w:rsidRPr="0058296D">
        <w:rPr>
          <w:rFonts w:ascii="Times New Roman" w:hAnsi="Times New Roman"/>
          <w:i/>
          <w:sz w:val="22"/>
          <w:szCs w:val="22"/>
        </w:rPr>
        <w:t>w </w:t>
      </w:r>
      <w:r w:rsidRPr="0058296D">
        <w:rPr>
          <w:rFonts w:ascii="Times New Roman" w:hAnsi="Times New Roman"/>
          <w:i/>
          <w:sz w:val="22"/>
          <w:szCs w:val="22"/>
        </w:rPr>
        <w:t>związku z tym nie przysługują środki odwoławcze określone w Dziale VI tej ustawy.</w:t>
      </w:r>
    </w:p>
    <w:p w14:paraId="21160474" w14:textId="5C828D09" w:rsidR="00AF0AA4" w:rsidRPr="0058296D" w:rsidRDefault="00DB6D6C" w:rsidP="00524A23">
      <w:pPr>
        <w:pStyle w:val="Zwykytekst"/>
        <w:tabs>
          <w:tab w:val="left" w:pos="567"/>
        </w:tabs>
        <w:spacing w:line="276" w:lineRule="auto"/>
        <w:ind w:left="142"/>
        <w:jc w:val="both"/>
        <w:rPr>
          <w:rFonts w:ascii="Times New Roman" w:hAnsi="Times New Roman"/>
          <w:i/>
          <w:sz w:val="22"/>
          <w:szCs w:val="22"/>
        </w:rPr>
      </w:pPr>
      <w:r w:rsidRPr="0058296D">
        <w:rPr>
          <w:rFonts w:ascii="Times New Roman" w:hAnsi="Times New Roman"/>
          <w:i/>
          <w:sz w:val="22"/>
          <w:szCs w:val="22"/>
        </w:rPr>
        <w:t xml:space="preserve">Zapytanie ofertowe nie jest również ofertą w rozumieniu Kodeksu cywilnego i nie wywołuje określonych w nim skutków prawnych. </w:t>
      </w:r>
    </w:p>
    <w:p w14:paraId="176968E4" w14:textId="41E9A568" w:rsidR="00764BE5" w:rsidRPr="0058296D" w:rsidRDefault="00764BE5" w:rsidP="00524A23">
      <w:pPr>
        <w:pStyle w:val="Zwykytekst"/>
        <w:tabs>
          <w:tab w:val="left" w:pos="567"/>
        </w:tabs>
        <w:spacing w:line="276" w:lineRule="auto"/>
        <w:ind w:left="142"/>
        <w:jc w:val="both"/>
        <w:rPr>
          <w:rFonts w:ascii="Times New Roman" w:hAnsi="Times New Roman"/>
          <w:i/>
          <w:sz w:val="22"/>
          <w:szCs w:val="22"/>
        </w:rPr>
      </w:pPr>
    </w:p>
    <w:p w14:paraId="3B7B518F" w14:textId="77777777" w:rsidR="00764BE5" w:rsidRPr="0058296D" w:rsidRDefault="00764BE5" w:rsidP="00524A23">
      <w:pPr>
        <w:pStyle w:val="Zwykytekst"/>
        <w:tabs>
          <w:tab w:val="left" w:pos="567"/>
        </w:tabs>
        <w:spacing w:line="276" w:lineRule="auto"/>
        <w:ind w:left="142"/>
        <w:jc w:val="both"/>
        <w:rPr>
          <w:rFonts w:ascii="Times New Roman" w:hAnsi="Times New Roman"/>
          <w:sz w:val="22"/>
          <w:szCs w:val="22"/>
        </w:rPr>
      </w:pPr>
    </w:p>
    <w:sectPr w:rsidR="00764BE5" w:rsidRPr="0058296D" w:rsidSect="001C3A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26948" w14:textId="77777777" w:rsidR="006B4F02" w:rsidRDefault="006B4F02">
      <w:r>
        <w:separator/>
      </w:r>
    </w:p>
  </w:endnote>
  <w:endnote w:type="continuationSeparator" w:id="0">
    <w:p w14:paraId="50246FFE" w14:textId="77777777" w:rsidR="006B4F02" w:rsidRDefault="006B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EA81" w14:textId="77777777" w:rsidR="00CB0F97" w:rsidRDefault="00CB0F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8458A" w14:textId="1604777A" w:rsidR="008D72BD" w:rsidRPr="000B49A1" w:rsidRDefault="00FC3761">
    <w:pPr>
      <w:pStyle w:val="Stopka"/>
      <w:jc w:val="center"/>
      <w:rPr>
        <w:sz w:val="22"/>
        <w:szCs w:val="22"/>
      </w:rPr>
    </w:pPr>
    <w:r w:rsidRPr="000B49A1">
      <w:rPr>
        <w:sz w:val="22"/>
        <w:szCs w:val="22"/>
      </w:rPr>
      <w:fldChar w:fldCharType="begin"/>
    </w:r>
    <w:r w:rsidRPr="000B49A1">
      <w:rPr>
        <w:sz w:val="22"/>
        <w:szCs w:val="22"/>
      </w:rPr>
      <w:instrText>PAGE   \* MERGEFORMAT</w:instrText>
    </w:r>
    <w:r w:rsidRPr="000B49A1">
      <w:rPr>
        <w:sz w:val="22"/>
        <w:szCs w:val="22"/>
      </w:rPr>
      <w:fldChar w:fldCharType="separate"/>
    </w:r>
    <w:r w:rsidR="00B626ED">
      <w:rPr>
        <w:noProof/>
        <w:sz w:val="22"/>
        <w:szCs w:val="22"/>
      </w:rPr>
      <w:t>8</w:t>
    </w:r>
    <w:r w:rsidRPr="000B49A1">
      <w:rPr>
        <w:noProof/>
        <w:sz w:val="22"/>
        <w:szCs w:val="22"/>
      </w:rPr>
      <w:fldChar w:fldCharType="end"/>
    </w:r>
  </w:p>
  <w:p w14:paraId="2C408857" w14:textId="77777777" w:rsidR="008D72BD" w:rsidRDefault="008D72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1C2F" w14:textId="77777777" w:rsidR="001C3ACE" w:rsidRDefault="001C3ACE" w:rsidP="001C3ACE">
    <w:pPr>
      <w:pStyle w:val="Stopka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DD904" wp14:editId="64EB51F5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5CD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yI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lGkvTQosWzVT4yih0942AKsKrkg3YFNjv5ONyr5pdBUlUdkRvmjZ/2A/h6j/DCxW3MAEHW41dF&#10;wYYAvudq1+reQQILaOdbsj+3hO0sauDnLEsjeDBqTmchKU6Ogzb2C1M9cosSG6sJ33S2UlJC45WO&#10;fRiyvTcWCgHHk4OLKtWKC+H7LyQaS5wmWeYdjBKcukNnZvRmXQmNtsQpyD+OFQC7MOu5BR0L3pc4&#10;PxuRomOE1pL6KJZwcViDs5AOHKqE3I6rg15+X0fXdV7nSZBM0jpIouUyWKyqJEhXcTZbTpdVtYz/&#10;uDzjpOg4pUy6VE/ajZN/08Zxig6qO6v3zEl4ie7rhWQvM12sZlGWTPMgy2bTIJnWUXCXr6pgUcVp&#10;mtV31V39LtPaT6T5mGSZBzvyp56B/8eOjohyp4Xp7HoSY9jArE+yQ0cQERu4pBqrMdLK/uS289J1&#10;onOVXbQ6j9x7bPUZ/UDEa+A3PB1re6UKunzqr58INwSHcVorun/QTkVuOGCyvdPxFnJXx9u9t3q9&#10;K+cv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LBpPIi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sz w:val="20"/>
        <w:szCs w:val="20"/>
      </w:rPr>
      <w:t>ul. Wawelska 52/54,</w:t>
    </w:r>
    <w:r>
      <w:rPr>
        <w:sz w:val="20"/>
        <w:szCs w:val="20"/>
      </w:rPr>
      <w:t xml:space="preserve">  </w:t>
    </w:r>
    <w:r w:rsidRPr="006F07B7">
      <w:rPr>
        <w:sz w:val="20"/>
        <w:szCs w:val="20"/>
      </w:rPr>
      <w:t>00-</w:t>
    </w:r>
    <w:r>
      <w:rPr>
        <w:sz w:val="20"/>
        <w:szCs w:val="20"/>
      </w:rPr>
      <w:t xml:space="preserve">922 Warszawa;  (+48 22)  36 92 </w:t>
    </w:r>
    <w:r w:rsidRPr="006A690E">
      <w:rPr>
        <w:sz w:val="20"/>
        <w:szCs w:val="20"/>
      </w:rPr>
      <w:t>472</w:t>
    </w:r>
    <w:r w:rsidRPr="006F07B7">
      <w:rPr>
        <w:sz w:val="20"/>
        <w:szCs w:val="20"/>
      </w:rPr>
      <w:t xml:space="preserve">, </w:t>
    </w:r>
    <w:r>
      <w:rPr>
        <w:sz w:val="20"/>
        <w:szCs w:val="20"/>
      </w:rPr>
      <w:t xml:space="preserve"> faks</w:t>
    </w:r>
    <w:r w:rsidRPr="006F07B7">
      <w:rPr>
        <w:sz w:val="20"/>
        <w:szCs w:val="20"/>
      </w:rPr>
      <w:t xml:space="preserve">: (+48 22) </w:t>
    </w:r>
    <w:r>
      <w:rPr>
        <w:sz w:val="20"/>
        <w:szCs w:val="20"/>
      </w:rPr>
      <w:t xml:space="preserve"> 36</w:t>
    </w:r>
    <w:r w:rsidRPr="006F07B7">
      <w:rPr>
        <w:sz w:val="20"/>
        <w:szCs w:val="20"/>
      </w:rPr>
      <w:t xml:space="preserve"> 92 </w:t>
    </w:r>
    <w:r w:rsidRPr="006A690E">
      <w:rPr>
        <w:sz w:val="20"/>
        <w:szCs w:val="20"/>
      </w:rPr>
      <w:t>473</w:t>
    </w:r>
    <w:r w:rsidRPr="006F07B7">
      <w:rPr>
        <w:sz w:val="20"/>
        <w:szCs w:val="20"/>
      </w:rPr>
      <w:t xml:space="preserve">, </w:t>
    </w:r>
    <w:r>
      <w:rPr>
        <w:sz w:val="20"/>
        <w:szCs w:val="20"/>
      </w:rPr>
      <w:t xml:space="preserve"> </w:t>
    </w:r>
    <w:r w:rsidRPr="00793749">
      <w:rPr>
        <w:sz w:val="20"/>
        <w:szCs w:val="20"/>
      </w:rPr>
      <w:t>www.mos.gov.pl</w:t>
    </w:r>
  </w:p>
  <w:p w14:paraId="797276D0" w14:textId="3F600AA8" w:rsidR="001C3ACE" w:rsidRDefault="001C3ACE" w:rsidP="001C3ACE">
    <w:pPr>
      <w:pStyle w:val="Stopka"/>
      <w:jc w:val="center"/>
    </w:pPr>
    <w:r w:rsidRPr="00923D0E">
      <w:rPr>
        <w:sz w:val="20"/>
        <w:szCs w:val="20"/>
      </w:rPr>
      <w:t>Ministerstwo Środowiska wdrożyło syste</w:t>
    </w:r>
    <w:r>
      <w:rPr>
        <w:sz w:val="20"/>
        <w:szCs w:val="20"/>
      </w:rPr>
      <w:t>m EMAS - zarządzając instytucją</w:t>
    </w:r>
    <w:r w:rsidRPr="00923D0E">
      <w:rPr>
        <w:sz w:val="20"/>
        <w:szCs w:val="20"/>
      </w:rPr>
      <w:t xml:space="preserve"> dbamy o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CD801" w14:textId="77777777" w:rsidR="006B4F02" w:rsidRDefault="006B4F02">
      <w:r>
        <w:separator/>
      </w:r>
    </w:p>
  </w:footnote>
  <w:footnote w:type="continuationSeparator" w:id="0">
    <w:p w14:paraId="23ED5197" w14:textId="77777777" w:rsidR="006B4F02" w:rsidRDefault="006B4F02">
      <w:r>
        <w:continuationSeparator/>
      </w:r>
    </w:p>
  </w:footnote>
  <w:footnote w:id="1">
    <w:p w14:paraId="2EEE63D7" w14:textId="1E76CB97" w:rsidR="00304B15" w:rsidRDefault="00304B15">
      <w:pPr>
        <w:pStyle w:val="Tekstprzypisudolnego"/>
      </w:pPr>
      <w:r>
        <w:rPr>
          <w:rStyle w:val="Odwoanieprzypisudolnego"/>
        </w:rPr>
        <w:footnoteRef/>
      </w:r>
      <w:r>
        <w:t xml:space="preserve"> ustawa z dnia 4 marca 2010 r. o infrastrukturze informacji przestrzennej</w:t>
      </w:r>
    </w:p>
  </w:footnote>
  <w:footnote w:id="2">
    <w:p w14:paraId="4741F142" w14:textId="72980D25" w:rsidR="00304B15" w:rsidRDefault="00304B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02EB">
        <w:t>dyrektyw</w:t>
      </w:r>
      <w:r>
        <w:t>a</w:t>
      </w:r>
      <w:r>
        <w:rPr>
          <w:bCs/>
        </w:rPr>
        <w:t xml:space="preserve"> </w:t>
      </w:r>
      <w:r w:rsidRPr="009F02EB">
        <w:t>2007/2/WE Parlamentu Europejskiego i Rady z dnia 14 marca 2007 r. ustanawiającej infrastrukturę informacji przestrzennej we Wspólnocie Europejskiej</w:t>
      </w:r>
      <w:r>
        <w:t xml:space="preserve"> (INSPIRE)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CEF6" w14:textId="77777777" w:rsidR="00CB0F97" w:rsidRDefault="00CB0F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6F8D2" w14:textId="77777777" w:rsidR="00CB0F97" w:rsidRDefault="00CB0F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8AE6D" w14:textId="0DEEE649" w:rsidR="001C3ACE" w:rsidRDefault="001C3AC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FB01C0" wp14:editId="4ED8CF3B">
              <wp:simplePos x="0" y="0"/>
              <wp:positionH relativeFrom="margin">
                <wp:align>right</wp:align>
              </wp:positionH>
              <wp:positionV relativeFrom="paragraph">
                <wp:posOffset>817880</wp:posOffset>
              </wp:positionV>
              <wp:extent cx="576000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887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02.35pt;margin-top:64.4pt;width:453.55pt;height:0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Ix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EK&#10;vcNIkh5atHi2ykdGsaNnHEwBVpV80K7AZicfh3vV/DJIqqojcsO88dN+AF/vEV64uI0ZIMh6/Koo&#10;2BDA91ztWt07SGAB7XxL9ueWsJ1FDfycZWkED0bN6Swkxclx0MZ+YapHblFiYzXhm85WSkpovNKx&#10;D0O298ZCIeB4cnBRpVpxIXz/hURjidMky7yDUYJTd+jMjN6sK6HRljgF+cexAmAXZj23oGPB+xLn&#10;ZyNSdIzQWlIfxRIuDmtwFtKBQ5WQ23F10Mvv6+i6zus8CZJJWgdJtFwGi1WVBOkqzmbL6bKqlvEf&#10;l2ecFB2nlEmX6km7cfJv2jhO0UF1Z/WeOQkv0X29kOxlpovVLMqSaR5k2WwaJNM6Cu7yVRUsqjhN&#10;s/quuqvfZVr7iTQfkyzzYEf+1DPw/9jREVHutDCdXU9A0ZTDrE+yQ0cQERu4pBqrMdLK/uS289J1&#10;onOVXbQ6j9x7bPUZ/UDEa+A3PB1re6UKunzqr58INwSHcVorun/QTkVuOGCyvdPxFnJXx9u9t3q9&#10;K+cvAAAA//8DAFBLAwQUAAYACAAAACEAhjxVDdwAAAAIAQAADwAAAGRycy9kb3ducmV2LnhtbEyP&#10;T0sDMRDF74LfIYzgzSZdQdt1s6WIBVE8WKvndDP7R5PJsknb3W/vCIIe573Hm/crVqN34ohD7AJp&#10;mM8UCKQq2I4aDbu3zdUCREyGrHGBUMOEEVbl+VlhchtO9IrHbWoEl1DMjYY2pT6XMlYtehNnoUdi&#10;rw6DN4nPoZF2MCcu905mSt1IbzriD63p8b7F6mt78BpeHmg9Terz+enR1rvMXb9/1MuN1pcX4/oO&#10;RMIx/YXhZz5Ph5I37cOBbBROA4MkVrMFA7C9VLdzEPtfRZaF/A9QfgMAAP//AwBQSwECLQAUAAYA&#10;CAAAACEAtoM4kv4AAADhAQAAEwAAAAAAAAAAAAAAAAAAAAAAW0NvbnRlbnRfVHlwZXNdLnhtbFBL&#10;AQItABQABgAIAAAAIQA4/SH/1gAAAJQBAAALAAAAAAAAAAAAAAAAAC8BAABfcmVscy8ucmVsc1BL&#10;AQItABQABgAIAAAAIQCiWqIxlgIAAHMFAAAOAAAAAAAAAAAAAAAAAC4CAABkcnMvZTJvRG9jLnht&#10;bFBLAQItABQABgAIAAAAIQCGPFUN3AAAAAgBAAAPAAAAAAAAAAAAAAAAAPAEAABkcnMvZG93bnJl&#10;di54bWxQSwUGAAAAAAQABADzAAAA+QUAAAAA&#10;" strokeweight=".51pt">
              <v:stroke joinstyle="miter"/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1006CE09" wp14:editId="3E67B163">
          <wp:extent cx="2366901" cy="81914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6901" cy="81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2A97"/>
    <w:multiLevelType w:val="multilevel"/>
    <w:tmpl w:val="79D8D7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1805E2"/>
    <w:multiLevelType w:val="hybridMultilevel"/>
    <w:tmpl w:val="8266FDE8"/>
    <w:lvl w:ilvl="0" w:tplc="600656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D7795"/>
    <w:multiLevelType w:val="multilevel"/>
    <w:tmpl w:val="9B300DD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3FC5DA3"/>
    <w:multiLevelType w:val="hybridMultilevel"/>
    <w:tmpl w:val="B3F425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0ACF"/>
    <w:multiLevelType w:val="hybridMultilevel"/>
    <w:tmpl w:val="A6E87B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4865191"/>
    <w:multiLevelType w:val="hybridMultilevel"/>
    <w:tmpl w:val="F4248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9788B"/>
    <w:multiLevelType w:val="multilevel"/>
    <w:tmpl w:val="6630AE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E027AF"/>
    <w:multiLevelType w:val="hybridMultilevel"/>
    <w:tmpl w:val="2098F3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9303A2"/>
    <w:multiLevelType w:val="hybridMultilevel"/>
    <w:tmpl w:val="198088F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8D469AD"/>
    <w:multiLevelType w:val="hybridMultilevel"/>
    <w:tmpl w:val="ABFA05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C6EF2"/>
    <w:multiLevelType w:val="hybridMultilevel"/>
    <w:tmpl w:val="37285AC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E8F2453"/>
    <w:multiLevelType w:val="hybridMultilevel"/>
    <w:tmpl w:val="6ADCEF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DD53E8"/>
    <w:multiLevelType w:val="hybridMultilevel"/>
    <w:tmpl w:val="635C146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FD7533B"/>
    <w:multiLevelType w:val="hybridMultilevel"/>
    <w:tmpl w:val="88082754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0217B1A"/>
    <w:multiLevelType w:val="hybridMultilevel"/>
    <w:tmpl w:val="8266FDE8"/>
    <w:lvl w:ilvl="0" w:tplc="600656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D3DB9"/>
    <w:multiLevelType w:val="hybridMultilevel"/>
    <w:tmpl w:val="6ADCEF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167DA7"/>
    <w:multiLevelType w:val="multilevel"/>
    <w:tmpl w:val="73C4A3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7" w15:restartNumberingAfterBreak="0">
    <w:nsid w:val="45882F71"/>
    <w:multiLevelType w:val="hybridMultilevel"/>
    <w:tmpl w:val="6ADCEF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1D3108"/>
    <w:multiLevelType w:val="hybridMultilevel"/>
    <w:tmpl w:val="6C3C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E7997"/>
    <w:multiLevelType w:val="multilevel"/>
    <w:tmpl w:val="D44CF9F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080" w:hanging="1080"/>
      </w:pPr>
      <w:rPr>
        <w:rFonts w:ascii="Times New Roman" w:hAnsi="Times New Roman" w:cs="Times New Roman" w:hint="default"/>
        <w:b w:val="0"/>
        <w:color w:val="auto"/>
      </w:rPr>
    </w:lvl>
    <w:lvl w:ilvl="2">
      <w:start w:val="3"/>
      <w:numFmt w:val="decimal"/>
      <w:isLgl/>
      <w:lvlText w:val="%1.%2.%3"/>
      <w:lvlJc w:val="left"/>
      <w:pPr>
        <w:ind w:left="1440" w:hanging="108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6AB28F6"/>
    <w:multiLevelType w:val="hybridMultilevel"/>
    <w:tmpl w:val="1C069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A6BC4"/>
    <w:multiLevelType w:val="hybridMultilevel"/>
    <w:tmpl w:val="85BE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D3420"/>
    <w:multiLevelType w:val="multilevel"/>
    <w:tmpl w:val="B3067A06"/>
    <w:lvl w:ilvl="0">
      <w:start w:val="1"/>
      <w:numFmt w:val="decimal"/>
      <w:lvlText w:val="%1)"/>
      <w:lvlJc w:val="left"/>
      <w:pPr>
        <w:ind w:left="584" w:hanging="284"/>
      </w:pPr>
      <w:rPr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5FE06D37"/>
    <w:multiLevelType w:val="hybridMultilevel"/>
    <w:tmpl w:val="5FEA0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256B0"/>
    <w:multiLevelType w:val="hybridMultilevel"/>
    <w:tmpl w:val="B43273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C2342"/>
    <w:multiLevelType w:val="hybridMultilevel"/>
    <w:tmpl w:val="85BE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809A2"/>
    <w:multiLevelType w:val="multilevel"/>
    <w:tmpl w:val="5ADAED80"/>
    <w:lvl w:ilvl="0">
      <w:start w:val="1"/>
      <w:numFmt w:val="lowerLetter"/>
      <w:lvlText w:val="%1)"/>
      <w:lvlJc w:val="left"/>
      <w:pPr>
        <w:ind w:left="584" w:hanging="284"/>
      </w:pPr>
      <w:rPr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6A952EB4"/>
    <w:multiLevelType w:val="hybridMultilevel"/>
    <w:tmpl w:val="F93296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17C692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B60143"/>
    <w:multiLevelType w:val="multilevel"/>
    <w:tmpl w:val="BACEEB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9" w15:restartNumberingAfterBreak="0">
    <w:nsid w:val="72143F60"/>
    <w:multiLevelType w:val="multilevel"/>
    <w:tmpl w:val="B3067A06"/>
    <w:styleLink w:val="WWNum43"/>
    <w:lvl w:ilvl="0">
      <w:start w:val="1"/>
      <w:numFmt w:val="decimal"/>
      <w:lvlText w:val="%1)"/>
      <w:lvlJc w:val="left"/>
      <w:pPr>
        <w:ind w:left="584" w:hanging="284"/>
      </w:pPr>
      <w:rPr>
        <w:i w:val="0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5EB7906"/>
    <w:multiLevelType w:val="hybridMultilevel"/>
    <w:tmpl w:val="6ADCEF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7E97261"/>
    <w:multiLevelType w:val="hybridMultilevel"/>
    <w:tmpl w:val="25D826E8"/>
    <w:lvl w:ilvl="0" w:tplc="9376ACE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91AFB"/>
    <w:multiLevelType w:val="hybridMultilevel"/>
    <w:tmpl w:val="CB32FC70"/>
    <w:lvl w:ilvl="0" w:tplc="48B4AE0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54AAE"/>
    <w:multiLevelType w:val="hybridMultilevel"/>
    <w:tmpl w:val="65E2E734"/>
    <w:lvl w:ilvl="0" w:tplc="3C969AC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3732E9E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12"/>
  </w:num>
  <w:num w:numId="4">
    <w:abstractNumId w:val="19"/>
  </w:num>
  <w:num w:numId="5">
    <w:abstractNumId w:val="31"/>
  </w:num>
  <w:num w:numId="6">
    <w:abstractNumId w:val="13"/>
  </w:num>
  <w:num w:numId="7">
    <w:abstractNumId w:val="23"/>
  </w:num>
  <w:num w:numId="8">
    <w:abstractNumId w:val="9"/>
  </w:num>
  <w:num w:numId="9">
    <w:abstractNumId w:val="21"/>
  </w:num>
  <w:num w:numId="10">
    <w:abstractNumId w:val="18"/>
  </w:num>
  <w:num w:numId="11">
    <w:abstractNumId w:val="14"/>
  </w:num>
  <w:num w:numId="12">
    <w:abstractNumId w:val="2"/>
  </w:num>
  <w:num w:numId="13">
    <w:abstractNumId w:val="24"/>
  </w:num>
  <w:num w:numId="14">
    <w:abstractNumId w:val="1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0"/>
  </w:num>
  <w:num w:numId="22">
    <w:abstractNumId w:val="7"/>
  </w:num>
  <w:num w:numId="23">
    <w:abstractNumId w:val="15"/>
  </w:num>
  <w:num w:numId="24">
    <w:abstractNumId w:val="25"/>
  </w:num>
  <w:num w:numId="25">
    <w:abstractNumId w:val="4"/>
  </w:num>
  <w:num w:numId="26">
    <w:abstractNumId w:val="26"/>
  </w:num>
  <w:num w:numId="27">
    <w:abstractNumId w:val="5"/>
  </w:num>
  <w:num w:numId="28">
    <w:abstractNumId w:val="30"/>
  </w:num>
  <w:num w:numId="29">
    <w:abstractNumId w:val="17"/>
  </w:num>
  <w:num w:numId="30">
    <w:abstractNumId w:val="11"/>
  </w:num>
  <w:num w:numId="31">
    <w:abstractNumId w:val="10"/>
  </w:num>
  <w:num w:numId="32">
    <w:abstractNumId w:val="3"/>
  </w:num>
  <w:num w:numId="33">
    <w:abstractNumId w:val="6"/>
  </w:num>
  <w:num w:numId="34">
    <w:abstractNumId w:val="0"/>
  </w:num>
  <w:num w:numId="35">
    <w:abstractNumId w:val="28"/>
  </w:num>
  <w:num w:numId="36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AC9"/>
    <w:rsid w:val="00004AE6"/>
    <w:rsid w:val="00023A35"/>
    <w:rsid w:val="000260D1"/>
    <w:rsid w:val="00031311"/>
    <w:rsid w:val="0003668C"/>
    <w:rsid w:val="00037287"/>
    <w:rsid w:val="0004464A"/>
    <w:rsid w:val="00046B30"/>
    <w:rsid w:val="000571A7"/>
    <w:rsid w:val="000661F6"/>
    <w:rsid w:val="00066DB6"/>
    <w:rsid w:val="00071A0C"/>
    <w:rsid w:val="00083A5B"/>
    <w:rsid w:val="000871BA"/>
    <w:rsid w:val="000932D2"/>
    <w:rsid w:val="0009523E"/>
    <w:rsid w:val="000A2CC3"/>
    <w:rsid w:val="000B49A1"/>
    <w:rsid w:val="000C30F4"/>
    <w:rsid w:val="000C5C3E"/>
    <w:rsid w:val="000D0B1E"/>
    <w:rsid w:val="000D6C6B"/>
    <w:rsid w:val="000D6EAE"/>
    <w:rsid w:val="000E21D2"/>
    <w:rsid w:val="000E38C1"/>
    <w:rsid w:val="000E40D7"/>
    <w:rsid w:val="000E4A5A"/>
    <w:rsid w:val="000E4B3A"/>
    <w:rsid w:val="000E7AC9"/>
    <w:rsid w:val="001007C6"/>
    <w:rsid w:val="00104F6D"/>
    <w:rsid w:val="00104F87"/>
    <w:rsid w:val="00105D9F"/>
    <w:rsid w:val="001171AF"/>
    <w:rsid w:val="00123C22"/>
    <w:rsid w:val="00125352"/>
    <w:rsid w:val="00126704"/>
    <w:rsid w:val="00126739"/>
    <w:rsid w:val="00141FCC"/>
    <w:rsid w:val="001453B9"/>
    <w:rsid w:val="00154BF2"/>
    <w:rsid w:val="00160CE5"/>
    <w:rsid w:val="0016167C"/>
    <w:rsid w:val="00166126"/>
    <w:rsid w:val="001735D1"/>
    <w:rsid w:val="00174272"/>
    <w:rsid w:val="00174A8D"/>
    <w:rsid w:val="001764BB"/>
    <w:rsid w:val="00176679"/>
    <w:rsid w:val="00176782"/>
    <w:rsid w:val="00176D47"/>
    <w:rsid w:val="0018005C"/>
    <w:rsid w:val="001816A7"/>
    <w:rsid w:val="0018282D"/>
    <w:rsid w:val="00191BA6"/>
    <w:rsid w:val="0019388C"/>
    <w:rsid w:val="0019673A"/>
    <w:rsid w:val="001A08A1"/>
    <w:rsid w:val="001B01B9"/>
    <w:rsid w:val="001B7B4D"/>
    <w:rsid w:val="001C1241"/>
    <w:rsid w:val="001C3ACE"/>
    <w:rsid w:val="001C646A"/>
    <w:rsid w:val="001C698F"/>
    <w:rsid w:val="001D2A24"/>
    <w:rsid w:val="001D3E6F"/>
    <w:rsid w:val="001D5BC7"/>
    <w:rsid w:val="001E3016"/>
    <w:rsid w:val="001F0DA2"/>
    <w:rsid w:val="001F12B0"/>
    <w:rsid w:val="001F34CE"/>
    <w:rsid w:val="001F5547"/>
    <w:rsid w:val="00200F35"/>
    <w:rsid w:val="0020399E"/>
    <w:rsid w:val="002061FE"/>
    <w:rsid w:val="00206EA7"/>
    <w:rsid w:val="00210674"/>
    <w:rsid w:val="00211C3F"/>
    <w:rsid w:val="002141E9"/>
    <w:rsid w:val="002144B0"/>
    <w:rsid w:val="00223304"/>
    <w:rsid w:val="00227697"/>
    <w:rsid w:val="00232648"/>
    <w:rsid w:val="002360A5"/>
    <w:rsid w:val="00237BC9"/>
    <w:rsid w:val="0025304F"/>
    <w:rsid w:val="002530C1"/>
    <w:rsid w:val="002543A8"/>
    <w:rsid w:val="00256A9A"/>
    <w:rsid w:val="00265B47"/>
    <w:rsid w:val="002721D3"/>
    <w:rsid w:val="002B0881"/>
    <w:rsid w:val="002C00CA"/>
    <w:rsid w:val="002C6DB1"/>
    <w:rsid w:val="002C7E6C"/>
    <w:rsid w:val="002D5034"/>
    <w:rsid w:val="002E7095"/>
    <w:rsid w:val="002F46D7"/>
    <w:rsid w:val="002F5997"/>
    <w:rsid w:val="002F5C63"/>
    <w:rsid w:val="00300839"/>
    <w:rsid w:val="003041FB"/>
    <w:rsid w:val="00304B15"/>
    <w:rsid w:val="00304B31"/>
    <w:rsid w:val="00305260"/>
    <w:rsid w:val="003057AE"/>
    <w:rsid w:val="00306345"/>
    <w:rsid w:val="0031138A"/>
    <w:rsid w:val="00311703"/>
    <w:rsid w:val="0031268A"/>
    <w:rsid w:val="0032017C"/>
    <w:rsid w:val="00323AB8"/>
    <w:rsid w:val="00324957"/>
    <w:rsid w:val="003275E7"/>
    <w:rsid w:val="003326C2"/>
    <w:rsid w:val="00335A1D"/>
    <w:rsid w:val="0035096F"/>
    <w:rsid w:val="00351C4E"/>
    <w:rsid w:val="00352679"/>
    <w:rsid w:val="00356C1E"/>
    <w:rsid w:val="00357640"/>
    <w:rsid w:val="00367363"/>
    <w:rsid w:val="0037088A"/>
    <w:rsid w:val="00373A87"/>
    <w:rsid w:val="00375598"/>
    <w:rsid w:val="0037563A"/>
    <w:rsid w:val="00376465"/>
    <w:rsid w:val="00380CD2"/>
    <w:rsid w:val="00382C32"/>
    <w:rsid w:val="00384E11"/>
    <w:rsid w:val="00386E92"/>
    <w:rsid w:val="00387864"/>
    <w:rsid w:val="003901FF"/>
    <w:rsid w:val="003944D9"/>
    <w:rsid w:val="003A01FF"/>
    <w:rsid w:val="003A4AB3"/>
    <w:rsid w:val="003A4FE7"/>
    <w:rsid w:val="003A55DD"/>
    <w:rsid w:val="003C0CD1"/>
    <w:rsid w:val="003C0DA1"/>
    <w:rsid w:val="003C188F"/>
    <w:rsid w:val="003C35CA"/>
    <w:rsid w:val="003C436B"/>
    <w:rsid w:val="003D5ECE"/>
    <w:rsid w:val="003E07C6"/>
    <w:rsid w:val="003E6803"/>
    <w:rsid w:val="003F0158"/>
    <w:rsid w:val="003F140B"/>
    <w:rsid w:val="003F179E"/>
    <w:rsid w:val="003F572D"/>
    <w:rsid w:val="004015BF"/>
    <w:rsid w:val="00403AD8"/>
    <w:rsid w:val="00403F5B"/>
    <w:rsid w:val="00416047"/>
    <w:rsid w:val="004207B2"/>
    <w:rsid w:val="004340B2"/>
    <w:rsid w:val="00434BEC"/>
    <w:rsid w:val="00435D8A"/>
    <w:rsid w:val="004446B7"/>
    <w:rsid w:val="004479F4"/>
    <w:rsid w:val="004525CC"/>
    <w:rsid w:val="004543F5"/>
    <w:rsid w:val="004563AF"/>
    <w:rsid w:val="00460232"/>
    <w:rsid w:val="004669A3"/>
    <w:rsid w:val="00466E15"/>
    <w:rsid w:val="0046732B"/>
    <w:rsid w:val="00471479"/>
    <w:rsid w:val="00484A61"/>
    <w:rsid w:val="004907F7"/>
    <w:rsid w:val="00492EDB"/>
    <w:rsid w:val="00493302"/>
    <w:rsid w:val="004937E6"/>
    <w:rsid w:val="00497ECE"/>
    <w:rsid w:val="004A3472"/>
    <w:rsid w:val="004A560F"/>
    <w:rsid w:val="004A6F9F"/>
    <w:rsid w:val="004B1A03"/>
    <w:rsid w:val="004B5D89"/>
    <w:rsid w:val="004C0BAA"/>
    <w:rsid w:val="004D28FA"/>
    <w:rsid w:val="004E0992"/>
    <w:rsid w:val="004E2D6F"/>
    <w:rsid w:val="004E3EB2"/>
    <w:rsid w:val="004F0B31"/>
    <w:rsid w:val="004F5F52"/>
    <w:rsid w:val="004F6AF8"/>
    <w:rsid w:val="00504710"/>
    <w:rsid w:val="0050653D"/>
    <w:rsid w:val="00510561"/>
    <w:rsid w:val="00513C59"/>
    <w:rsid w:val="00517317"/>
    <w:rsid w:val="00517DF4"/>
    <w:rsid w:val="00522CF8"/>
    <w:rsid w:val="00524A23"/>
    <w:rsid w:val="00526BF7"/>
    <w:rsid w:val="00532C9C"/>
    <w:rsid w:val="005337AB"/>
    <w:rsid w:val="005349D0"/>
    <w:rsid w:val="005420E3"/>
    <w:rsid w:val="00544E6E"/>
    <w:rsid w:val="00547086"/>
    <w:rsid w:val="005603AA"/>
    <w:rsid w:val="005644F4"/>
    <w:rsid w:val="005657FF"/>
    <w:rsid w:val="00566BB6"/>
    <w:rsid w:val="00567106"/>
    <w:rsid w:val="005701FA"/>
    <w:rsid w:val="00577C2F"/>
    <w:rsid w:val="0058296D"/>
    <w:rsid w:val="00590296"/>
    <w:rsid w:val="00597693"/>
    <w:rsid w:val="005A3136"/>
    <w:rsid w:val="005A4A8E"/>
    <w:rsid w:val="005A5BC2"/>
    <w:rsid w:val="005A7C0E"/>
    <w:rsid w:val="005B09F9"/>
    <w:rsid w:val="005B2BDB"/>
    <w:rsid w:val="005B3C85"/>
    <w:rsid w:val="005B66A7"/>
    <w:rsid w:val="005C1D8F"/>
    <w:rsid w:val="005C5462"/>
    <w:rsid w:val="005C76DD"/>
    <w:rsid w:val="005D0165"/>
    <w:rsid w:val="005D0290"/>
    <w:rsid w:val="005D4ECF"/>
    <w:rsid w:val="005E12D4"/>
    <w:rsid w:val="005E16C4"/>
    <w:rsid w:val="005E3D3F"/>
    <w:rsid w:val="005F1F78"/>
    <w:rsid w:val="005F3816"/>
    <w:rsid w:val="005F477B"/>
    <w:rsid w:val="00601277"/>
    <w:rsid w:val="00611E3E"/>
    <w:rsid w:val="006271F0"/>
    <w:rsid w:val="00634E8B"/>
    <w:rsid w:val="00636BE0"/>
    <w:rsid w:val="0063793B"/>
    <w:rsid w:val="006536DA"/>
    <w:rsid w:val="0065431E"/>
    <w:rsid w:val="0066263E"/>
    <w:rsid w:val="00683DB0"/>
    <w:rsid w:val="00687148"/>
    <w:rsid w:val="006877E4"/>
    <w:rsid w:val="00692D3D"/>
    <w:rsid w:val="006970AB"/>
    <w:rsid w:val="006A6571"/>
    <w:rsid w:val="006B4F02"/>
    <w:rsid w:val="006C0D47"/>
    <w:rsid w:val="006C1D22"/>
    <w:rsid w:val="006C1E18"/>
    <w:rsid w:val="006C62CC"/>
    <w:rsid w:val="006D4CC8"/>
    <w:rsid w:val="006D7AA1"/>
    <w:rsid w:val="006F2930"/>
    <w:rsid w:val="006F5BBA"/>
    <w:rsid w:val="00705E12"/>
    <w:rsid w:val="00720D6E"/>
    <w:rsid w:val="0073653D"/>
    <w:rsid w:val="0073715D"/>
    <w:rsid w:val="007417D7"/>
    <w:rsid w:val="0074277D"/>
    <w:rsid w:val="00743C45"/>
    <w:rsid w:val="00744F79"/>
    <w:rsid w:val="007468BC"/>
    <w:rsid w:val="00747999"/>
    <w:rsid w:val="00752F9E"/>
    <w:rsid w:val="00757E91"/>
    <w:rsid w:val="007636C1"/>
    <w:rsid w:val="00764BE5"/>
    <w:rsid w:val="00764C6B"/>
    <w:rsid w:val="007665B9"/>
    <w:rsid w:val="00773A5D"/>
    <w:rsid w:val="00775005"/>
    <w:rsid w:val="00777847"/>
    <w:rsid w:val="00781F2C"/>
    <w:rsid w:val="00786BC1"/>
    <w:rsid w:val="00791120"/>
    <w:rsid w:val="0079352A"/>
    <w:rsid w:val="007A4AF2"/>
    <w:rsid w:val="007A51EF"/>
    <w:rsid w:val="007B4C55"/>
    <w:rsid w:val="007B710B"/>
    <w:rsid w:val="007C1EFC"/>
    <w:rsid w:val="007C3C28"/>
    <w:rsid w:val="007C51C6"/>
    <w:rsid w:val="007C6C5E"/>
    <w:rsid w:val="007D0DFF"/>
    <w:rsid w:val="007D79DD"/>
    <w:rsid w:val="007D7EE3"/>
    <w:rsid w:val="007E3CED"/>
    <w:rsid w:val="007E6B0D"/>
    <w:rsid w:val="007F104C"/>
    <w:rsid w:val="007F2523"/>
    <w:rsid w:val="0080278E"/>
    <w:rsid w:val="00807492"/>
    <w:rsid w:val="008311F5"/>
    <w:rsid w:val="008348D0"/>
    <w:rsid w:val="00837436"/>
    <w:rsid w:val="008424FE"/>
    <w:rsid w:val="00842DF2"/>
    <w:rsid w:val="0084328D"/>
    <w:rsid w:val="008433AD"/>
    <w:rsid w:val="00855A25"/>
    <w:rsid w:val="0085733A"/>
    <w:rsid w:val="00857446"/>
    <w:rsid w:val="00872A06"/>
    <w:rsid w:val="00875193"/>
    <w:rsid w:val="008757DE"/>
    <w:rsid w:val="0088311D"/>
    <w:rsid w:val="00883953"/>
    <w:rsid w:val="00896963"/>
    <w:rsid w:val="00897919"/>
    <w:rsid w:val="008A35F7"/>
    <w:rsid w:val="008A493C"/>
    <w:rsid w:val="008A7A8F"/>
    <w:rsid w:val="008B23B2"/>
    <w:rsid w:val="008B509B"/>
    <w:rsid w:val="008B50ED"/>
    <w:rsid w:val="008B6ACB"/>
    <w:rsid w:val="008C00B3"/>
    <w:rsid w:val="008C4C9F"/>
    <w:rsid w:val="008D6B21"/>
    <w:rsid w:val="008D72BD"/>
    <w:rsid w:val="008E390D"/>
    <w:rsid w:val="008E631D"/>
    <w:rsid w:val="008F2A1B"/>
    <w:rsid w:val="008F3EA3"/>
    <w:rsid w:val="00903272"/>
    <w:rsid w:val="00912496"/>
    <w:rsid w:val="00913F33"/>
    <w:rsid w:val="00915D9F"/>
    <w:rsid w:val="009202FF"/>
    <w:rsid w:val="009213A9"/>
    <w:rsid w:val="009257C8"/>
    <w:rsid w:val="00925C8E"/>
    <w:rsid w:val="009264AE"/>
    <w:rsid w:val="00930E60"/>
    <w:rsid w:val="009349F8"/>
    <w:rsid w:val="0093606D"/>
    <w:rsid w:val="00940251"/>
    <w:rsid w:val="00950215"/>
    <w:rsid w:val="009532FE"/>
    <w:rsid w:val="00956831"/>
    <w:rsid w:val="00957E6E"/>
    <w:rsid w:val="0096171D"/>
    <w:rsid w:val="009673BC"/>
    <w:rsid w:val="00971F16"/>
    <w:rsid w:val="00972BBA"/>
    <w:rsid w:val="00976153"/>
    <w:rsid w:val="009764B2"/>
    <w:rsid w:val="009813A8"/>
    <w:rsid w:val="009826A0"/>
    <w:rsid w:val="00986973"/>
    <w:rsid w:val="00990D98"/>
    <w:rsid w:val="00993B44"/>
    <w:rsid w:val="009A743F"/>
    <w:rsid w:val="009B55AB"/>
    <w:rsid w:val="009C4B3A"/>
    <w:rsid w:val="009D1445"/>
    <w:rsid w:val="009D47A9"/>
    <w:rsid w:val="009E2A90"/>
    <w:rsid w:val="009E3950"/>
    <w:rsid w:val="009E3C42"/>
    <w:rsid w:val="009F25FD"/>
    <w:rsid w:val="009F28CE"/>
    <w:rsid w:val="009F5BA6"/>
    <w:rsid w:val="009F5CC4"/>
    <w:rsid w:val="00A04F20"/>
    <w:rsid w:val="00A106D2"/>
    <w:rsid w:val="00A10A33"/>
    <w:rsid w:val="00A11B01"/>
    <w:rsid w:val="00A15BF2"/>
    <w:rsid w:val="00A22BBF"/>
    <w:rsid w:val="00A2540A"/>
    <w:rsid w:val="00A31433"/>
    <w:rsid w:val="00A33EBC"/>
    <w:rsid w:val="00A417A5"/>
    <w:rsid w:val="00A420BD"/>
    <w:rsid w:val="00A476B8"/>
    <w:rsid w:val="00A47D71"/>
    <w:rsid w:val="00A510E0"/>
    <w:rsid w:val="00A66444"/>
    <w:rsid w:val="00A73B23"/>
    <w:rsid w:val="00A75C16"/>
    <w:rsid w:val="00A81A4A"/>
    <w:rsid w:val="00A8284B"/>
    <w:rsid w:val="00A841DC"/>
    <w:rsid w:val="00A85976"/>
    <w:rsid w:val="00A8605B"/>
    <w:rsid w:val="00A86788"/>
    <w:rsid w:val="00A8720A"/>
    <w:rsid w:val="00A907E7"/>
    <w:rsid w:val="00A90E4B"/>
    <w:rsid w:val="00A92CBA"/>
    <w:rsid w:val="00A94A58"/>
    <w:rsid w:val="00AB0E1A"/>
    <w:rsid w:val="00AB4D7B"/>
    <w:rsid w:val="00AB5AE8"/>
    <w:rsid w:val="00AB5CBE"/>
    <w:rsid w:val="00AC048D"/>
    <w:rsid w:val="00AC3CD7"/>
    <w:rsid w:val="00AC59FA"/>
    <w:rsid w:val="00AC6DF0"/>
    <w:rsid w:val="00AC7F5B"/>
    <w:rsid w:val="00AD32BD"/>
    <w:rsid w:val="00AD33DE"/>
    <w:rsid w:val="00AD544D"/>
    <w:rsid w:val="00AE29D2"/>
    <w:rsid w:val="00AE4E94"/>
    <w:rsid w:val="00AE62A9"/>
    <w:rsid w:val="00AF0AA4"/>
    <w:rsid w:val="00AF3F0E"/>
    <w:rsid w:val="00AF4139"/>
    <w:rsid w:val="00B00349"/>
    <w:rsid w:val="00B00CF9"/>
    <w:rsid w:val="00B028C5"/>
    <w:rsid w:val="00B07378"/>
    <w:rsid w:val="00B11379"/>
    <w:rsid w:val="00B16ECE"/>
    <w:rsid w:val="00B1706F"/>
    <w:rsid w:val="00B20551"/>
    <w:rsid w:val="00B20F01"/>
    <w:rsid w:val="00B2292C"/>
    <w:rsid w:val="00B23820"/>
    <w:rsid w:val="00B24D7E"/>
    <w:rsid w:val="00B2750A"/>
    <w:rsid w:val="00B31D8F"/>
    <w:rsid w:val="00B371DF"/>
    <w:rsid w:val="00B37742"/>
    <w:rsid w:val="00B41925"/>
    <w:rsid w:val="00B42B1F"/>
    <w:rsid w:val="00B51AEF"/>
    <w:rsid w:val="00B52D37"/>
    <w:rsid w:val="00B60B50"/>
    <w:rsid w:val="00B626ED"/>
    <w:rsid w:val="00B633B0"/>
    <w:rsid w:val="00B67CC7"/>
    <w:rsid w:val="00B7338E"/>
    <w:rsid w:val="00B76A34"/>
    <w:rsid w:val="00B76A65"/>
    <w:rsid w:val="00B80FCE"/>
    <w:rsid w:val="00B82947"/>
    <w:rsid w:val="00B86F48"/>
    <w:rsid w:val="00B924E0"/>
    <w:rsid w:val="00BA053F"/>
    <w:rsid w:val="00BA4A6D"/>
    <w:rsid w:val="00BB44BB"/>
    <w:rsid w:val="00BB73B3"/>
    <w:rsid w:val="00BB7539"/>
    <w:rsid w:val="00BC4A62"/>
    <w:rsid w:val="00BC50D9"/>
    <w:rsid w:val="00BD1560"/>
    <w:rsid w:val="00BE1822"/>
    <w:rsid w:val="00BF4CF2"/>
    <w:rsid w:val="00BF6C65"/>
    <w:rsid w:val="00C003D9"/>
    <w:rsid w:val="00C03CA1"/>
    <w:rsid w:val="00C11C83"/>
    <w:rsid w:val="00C12084"/>
    <w:rsid w:val="00C20351"/>
    <w:rsid w:val="00C20734"/>
    <w:rsid w:val="00C2240A"/>
    <w:rsid w:val="00C27F5A"/>
    <w:rsid w:val="00C304AB"/>
    <w:rsid w:val="00C370CE"/>
    <w:rsid w:val="00C45142"/>
    <w:rsid w:val="00C5095F"/>
    <w:rsid w:val="00C62521"/>
    <w:rsid w:val="00C62710"/>
    <w:rsid w:val="00C62CD6"/>
    <w:rsid w:val="00C671BA"/>
    <w:rsid w:val="00C74492"/>
    <w:rsid w:val="00C7466D"/>
    <w:rsid w:val="00C76BD0"/>
    <w:rsid w:val="00C8189D"/>
    <w:rsid w:val="00C854E6"/>
    <w:rsid w:val="00C85CEF"/>
    <w:rsid w:val="00C87CFB"/>
    <w:rsid w:val="00C93701"/>
    <w:rsid w:val="00CA2985"/>
    <w:rsid w:val="00CB0014"/>
    <w:rsid w:val="00CB0F97"/>
    <w:rsid w:val="00CB1C4B"/>
    <w:rsid w:val="00CB237A"/>
    <w:rsid w:val="00CC1945"/>
    <w:rsid w:val="00CC4624"/>
    <w:rsid w:val="00CD06DF"/>
    <w:rsid w:val="00CE3065"/>
    <w:rsid w:val="00CE3D73"/>
    <w:rsid w:val="00CE4DD4"/>
    <w:rsid w:val="00CE58C5"/>
    <w:rsid w:val="00CE6E81"/>
    <w:rsid w:val="00CF3D41"/>
    <w:rsid w:val="00CF63BC"/>
    <w:rsid w:val="00D01A6A"/>
    <w:rsid w:val="00D028AC"/>
    <w:rsid w:val="00D03A6D"/>
    <w:rsid w:val="00D0621F"/>
    <w:rsid w:val="00D12827"/>
    <w:rsid w:val="00D1623A"/>
    <w:rsid w:val="00D1729B"/>
    <w:rsid w:val="00D17FB5"/>
    <w:rsid w:val="00D333FA"/>
    <w:rsid w:val="00D3352C"/>
    <w:rsid w:val="00D34F84"/>
    <w:rsid w:val="00D351C9"/>
    <w:rsid w:val="00D358B6"/>
    <w:rsid w:val="00D35A11"/>
    <w:rsid w:val="00D35E05"/>
    <w:rsid w:val="00D36A51"/>
    <w:rsid w:val="00D506BC"/>
    <w:rsid w:val="00D508C1"/>
    <w:rsid w:val="00D63874"/>
    <w:rsid w:val="00D643D8"/>
    <w:rsid w:val="00D65627"/>
    <w:rsid w:val="00D65B49"/>
    <w:rsid w:val="00D723A4"/>
    <w:rsid w:val="00D736A7"/>
    <w:rsid w:val="00D73FE5"/>
    <w:rsid w:val="00D77B32"/>
    <w:rsid w:val="00D80BEB"/>
    <w:rsid w:val="00D80D82"/>
    <w:rsid w:val="00D81318"/>
    <w:rsid w:val="00D92E70"/>
    <w:rsid w:val="00DA1281"/>
    <w:rsid w:val="00DA3EA3"/>
    <w:rsid w:val="00DA44F2"/>
    <w:rsid w:val="00DB0964"/>
    <w:rsid w:val="00DB5B51"/>
    <w:rsid w:val="00DB6035"/>
    <w:rsid w:val="00DB6D6C"/>
    <w:rsid w:val="00DC6A0A"/>
    <w:rsid w:val="00DD028D"/>
    <w:rsid w:val="00DD07ED"/>
    <w:rsid w:val="00DD13AF"/>
    <w:rsid w:val="00DD419E"/>
    <w:rsid w:val="00DD649F"/>
    <w:rsid w:val="00DE012D"/>
    <w:rsid w:val="00DE1753"/>
    <w:rsid w:val="00DE1DF4"/>
    <w:rsid w:val="00DE2BF0"/>
    <w:rsid w:val="00DE2E83"/>
    <w:rsid w:val="00DE5510"/>
    <w:rsid w:val="00DE6DBB"/>
    <w:rsid w:val="00DE6FDE"/>
    <w:rsid w:val="00DF322C"/>
    <w:rsid w:val="00DF4AC5"/>
    <w:rsid w:val="00DF59E6"/>
    <w:rsid w:val="00DF5D05"/>
    <w:rsid w:val="00E054E3"/>
    <w:rsid w:val="00E1115E"/>
    <w:rsid w:val="00E22815"/>
    <w:rsid w:val="00E31D14"/>
    <w:rsid w:val="00E33644"/>
    <w:rsid w:val="00E3452A"/>
    <w:rsid w:val="00E414CE"/>
    <w:rsid w:val="00E62C50"/>
    <w:rsid w:val="00E6544D"/>
    <w:rsid w:val="00E66D7E"/>
    <w:rsid w:val="00E70995"/>
    <w:rsid w:val="00E73BA6"/>
    <w:rsid w:val="00E75FA5"/>
    <w:rsid w:val="00E808E2"/>
    <w:rsid w:val="00E812B6"/>
    <w:rsid w:val="00E87BC8"/>
    <w:rsid w:val="00E918C9"/>
    <w:rsid w:val="00E96AE7"/>
    <w:rsid w:val="00EA2417"/>
    <w:rsid w:val="00EA533F"/>
    <w:rsid w:val="00EB35D6"/>
    <w:rsid w:val="00EB52F4"/>
    <w:rsid w:val="00EC0685"/>
    <w:rsid w:val="00EC11EB"/>
    <w:rsid w:val="00EC3DEF"/>
    <w:rsid w:val="00ED1C3F"/>
    <w:rsid w:val="00ED361B"/>
    <w:rsid w:val="00EE1BD0"/>
    <w:rsid w:val="00EE5D6C"/>
    <w:rsid w:val="00EE6D7A"/>
    <w:rsid w:val="00EF04FF"/>
    <w:rsid w:val="00EF2608"/>
    <w:rsid w:val="00F04214"/>
    <w:rsid w:val="00F06E93"/>
    <w:rsid w:val="00F151DC"/>
    <w:rsid w:val="00F15ACB"/>
    <w:rsid w:val="00F27B9C"/>
    <w:rsid w:val="00F360A2"/>
    <w:rsid w:val="00F438B9"/>
    <w:rsid w:val="00F45EA7"/>
    <w:rsid w:val="00F46EC1"/>
    <w:rsid w:val="00F54A91"/>
    <w:rsid w:val="00F54E21"/>
    <w:rsid w:val="00F56D60"/>
    <w:rsid w:val="00F6353C"/>
    <w:rsid w:val="00F65041"/>
    <w:rsid w:val="00F716DE"/>
    <w:rsid w:val="00F72951"/>
    <w:rsid w:val="00F759A9"/>
    <w:rsid w:val="00F81965"/>
    <w:rsid w:val="00F82D68"/>
    <w:rsid w:val="00F903E9"/>
    <w:rsid w:val="00F91126"/>
    <w:rsid w:val="00FA1846"/>
    <w:rsid w:val="00FA5F48"/>
    <w:rsid w:val="00FB4F8E"/>
    <w:rsid w:val="00FB615E"/>
    <w:rsid w:val="00FB7AE3"/>
    <w:rsid w:val="00FC1D95"/>
    <w:rsid w:val="00FC3761"/>
    <w:rsid w:val="00FC79C2"/>
    <w:rsid w:val="00FD0D99"/>
    <w:rsid w:val="00FD63E6"/>
    <w:rsid w:val="00FE1746"/>
    <w:rsid w:val="00FF1B3E"/>
    <w:rsid w:val="0B7941F8"/>
    <w:rsid w:val="0CF3FE10"/>
    <w:rsid w:val="1147ECDF"/>
    <w:rsid w:val="317FC71B"/>
    <w:rsid w:val="36459B4A"/>
    <w:rsid w:val="39AFBA23"/>
    <w:rsid w:val="41F7A09E"/>
    <w:rsid w:val="4F0992A5"/>
    <w:rsid w:val="61FB8F4A"/>
    <w:rsid w:val="69D2D662"/>
    <w:rsid w:val="79FC92E3"/>
    <w:rsid w:val="7D62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B3F4D"/>
  <w15:docId w15:val="{57B19922-54AE-414E-ACE1-7F90079B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9112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80"/>
        <w:tab w:val="left" w:pos="6096"/>
        <w:tab w:val="left" w:pos="7514"/>
      </w:tabs>
      <w:suppressAutoHyphens/>
      <w:spacing w:line="360" w:lineRule="auto"/>
      <w:jc w:val="both"/>
    </w:pPr>
    <w:rPr>
      <w:rFonts w:ascii="Calibri" w:hAnsi="Calibri"/>
      <w:color w:val="000000"/>
      <w:sz w:val="22"/>
      <w:szCs w:val="22"/>
      <w:lang w:eastAsia="ar-SA"/>
    </w:rPr>
  </w:style>
  <w:style w:type="character" w:customStyle="1" w:styleId="ZnakZnak3">
    <w:name w:val="Znak Znak3"/>
    <w:semiHidden/>
    <w:locked/>
    <w:rPr>
      <w:rFonts w:ascii="Calibri" w:hAnsi="Calibri"/>
      <w:color w:val="000000"/>
      <w:sz w:val="22"/>
      <w:szCs w:val="22"/>
      <w:lang w:val="pl-PL" w:eastAsia="ar-SA" w:bidi="ar-SA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paragraph" w:styleId="Zwykytekst">
    <w:name w:val="Plain Text"/>
    <w:basedOn w:val="Normalny"/>
    <w:link w:val="ZwykytekstZnak"/>
    <w:unhideWhenUsed/>
    <w:rPr>
      <w:rFonts w:ascii="Consolas" w:eastAsia="Calibri" w:hAnsi="Consolas"/>
      <w:sz w:val="21"/>
      <w:szCs w:val="21"/>
      <w:lang w:eastAsia="en-US"/>
    </w:rPr>
  </w:style>
  <w:style w:type="character" w:customStyle="1" w:styleId="ZnakZnak2">
    <w:name w:val="Znak Znak2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ZnakZnak1">
    <w:name w:val="Znak Znak1"/>
    <w:rPr>
      <w:rFonts w:ascii="Courier New" w:hAnsi="Courier New" w:cs="Courier New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ZnakZnak">
    <w:name w:val="Znak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unhideWhenUsed/>
    <w:pPr>
      <w:spacing w:before="100" w:beforeAutospacing="1" w:after="100" w:afterAutospacing="1"/>
    </w:pPr>
  </w:style>
  <w:style w:type="paragraph" w:styleId="Tekstpodstawowy2">
    <w:name w:val="Body Text 2"/>
    <w:basedOn w:val="Normalny"/>
    <w:pPr>
      <w:spacing w:line="360" w:lineRule="auto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ZTS">
    <w:name w:val="PZTS"/>
    <w:basedOn w:val="Normalny"/>
    <w:pPr>
      <w:tabs>
        <w:tab w:val="left" w:pos="851"/>
      </w:tabs>
      <w:spacing w:before="36" w:after="36"/>
      <w:jc w:val="both"/>
    </w:pPr>
    <w:rPr>
      <w:rFonts w:ascii="Ottawa" w:hAnsi="Ottawa"/>
      <w:szCs w:val="20"/>
    </w:rPr>
  </w:style>
  <w:style w:type="paragraph" w:styleId="Tekstblokowy">
    <w:name w:val="Block Text"/>
    <w:basedOn w:val="Normalny"/>
    <w:pPr>
      <w:spacing w:before="100" w:beforeAutospacing="1" w:after="100" w:afterAutospacing="1"/>
      <w:ind w:left="720" w:right="720"/>
    </w:pPr>
    <w:rPr>
      <w:sz w:val="22"/>
      <w:szCs w:val="20"/>
    </w:rPr>
  </w:style>
  <w:style w:type="table" w:styleId="Tabela-Siatka">
    <w:name w:val="Table Grid"/>
    <w:basedOn w:val="Standardowy"/>
    <w:uiPriority w:val="39"/>
    <w:rsid w:val="00CC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B2750A"/>
    <w:rPr>
      <w:rFonts w:ascii="Consolas" w:eastAsia="Calibri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924E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B924E0"/>
    <w:rPr>
      <w:sz w:val="16"/>
      <w:szCs w:val="16"/>
    </w:rPr>
  </w:style>
  <w:style w:type="character" w:styleId="Wyrnienieintensywne">
    <w:name w:val="Intense Emphasis"/>
    <w:uiPriority w:val="21"/>
    <w:qFormat/>
    <w:rsid w:val="008B23B2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99"/>
    <w:locked/>
    <w:rsid w:val="00634E8B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471479"/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DB0964"/>
  </w:style>
  <w:style w:type="paragraph" w:customStyle="1" w:styleId="pkt">
    <w:name w:val="pkt"/>
    <w:rsid w:val="008D72B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8D72B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8D72BD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8D72B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723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23A4"/>
  </w:style>
  <w:style w:type="character" w:styleId="Odwoanieprzypisudolnego">
    <w:name w:val="footnote reference"/>
    <w:rsid w:val="00D723A4"/>
    <w:rPr>
      <w:vertAlign w:val="superscript"/>
    </w:rPr>
  </w:style>
  <w:style w:type="character" w:customStyle="1" w:styleId="object">
    <w:name w:val="object"/>
    <w:basedOn w:val="Domylnaczcionkaakapitu"/>
    <w:rsid w:val="003A55DD"/>
  </w:style>
  <w:style w:type="paragraph" w:customStyle="1" w:styleId="menfont">
    <w:name w:val="men font"/>
    <w:basedOn w:val="Normalny"/>
    <w:rsid w:val="00764BE5"/>
    <w:rPr>
      <w:rFonts w:ascii="Arial" w:hAnsi="Arial" w:cs="Arial"/>
    </w:rPr>
  </w:style>
  <w:style w:type="numbering" w:customStyle="1" w:styleId="WWNum43">
    <w:name w:val="WWNum43"/>
    <w:rsid w:val="003C188F"/>
    <w:pPr>
      <w:numPr>
        <w:numId w:val="1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560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fosigw.gov.pl/oferta-finansowania/srodki-krajowe/informacje-ogolne/instrukcja-oznakowania-przedsiewzie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na.ciechanowska@mo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758D-57FB-4DE6-A424-56D083FA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2466</Words>
  <Characters>16689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Rozeznanie rynku</vt:lpstr>
    </vt:vector>
  </TitlesOfParts>
  <Company>Hewlett-Packard Company</Company>
  <LinksUpToDate>false</LinksUpToDate>
  <CharactersWithSpaces>19117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Rozeznanie rynku</dc:title>
  <dc:creator>a</dc:creator>
  <cp:lastModifiedBy>Szymańczak Agnieszka</cp:lastModifiedBy>
  <cp:revision>6</cp:revision>
  <cp:lastPrinted>2019-03-15T11:47:00Z</cp:lastPrinted>
  <dcterms:created xsi:type="dcterms:W3CDTF">2019-03-15T11:43:00Z</dcterms:created>
  <dcterms:modified xsi:type="dcterms:W3CDTF">2019-03-15T12:30:00Z</dcterms:modified>
</cp:coreProperties>
</file>