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5BA8" w14:textId="13964DDB" w:rsidR="00DF4838" w:rsidRPr="00DD77E4" w:rsidRDefault="00DF4838" w:rsidP="00DD77E4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D77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DD77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nformacj</w:t>
      </w:r>
      <w:r w:rsidR="00DD77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Pr="00DD77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D77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udzieleniu zamówienia </w:t>
      </w:r>
      <w:r w:rsidRPr="00DD77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="00B32A66" w:rsidRPr="00DD77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D77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usługi wykonania jednotematycznych badań świadomości i </w:t>
      </w:r>
      <w:proofErr w:type="spellStart"/>
      <w:r w:rsidRPr="00DD77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zachowań</w:t>
      </w:r>
      <w:proofErr w:type="spellEnd"/>
      <w:r w:rsidRPr="00DD77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ekologicznych mieszkańców Polski [badania ad hoc]</w:t>
      </w:r>
    </w:p>
    <w:p w14:paraId="2ED2748A" w14:textId="77777777" w:rsidR="00DF4838" w:rsidRPr="00DF4838" w:rsidRDefault="00DF4838" w:rsidP="00DD77E4">
      <w:pPr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62F6BC10" w14:textId="14CE3033" w:rsidR="00DF4838" w:rsidRDefault="00DF4838" w:rsidP="00DD77E4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A66">
        <w:rPr>
          <w:rFonts w:ascii="Arial" w:eastAsia="Times New Roman" w:hAnsi="Arial" w:cs="Arial"/>
          <w:sz w:val="24"/>
          <w:szCs w:val="24"/>
          <w:lang w:eastAsia="pl-PL"/>
        </w:rPr>
        <w:t xml:space="preserve">Dnia 11.10.2021 </w:t>
      </w:r>
      <w:r w:rsidR="00DD77E4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Pr="00B32A66">
        <w:rPr>
          <w:rFonts w:ascii="Arial" w:eastAsia="Times New Roman" w:hAnsi="Arial" w:cs="Arial"/>
          <w:sz w:val="24"/>
          <w:szCs w:val="24"/>
          <w:lang w:eastAsia="pl-PL"/>
        </w:rPr>
        <w:t xml:space="preserve">Ministerstwo Klimatu i Środowiska podpisało umowę z </w:t>
      </w:r>
      <w:r w:rsidRPr="00B32A66">
        <w:rPr>
          <w:rFonts w:ascii="Arial" w:eastAsia="Times New Roman" w:hAnsi="Arial" w:cs="Arial"/>
          <w:sz w:val="24"/>
          <w:szCs w:val="24"/>
          <w:lang w:eastAsia="pl-PL"/>
        </w:rPr>
        <w:t>PBS Sp. z o.o. z siedzibą w Sopocie (kod: 81-812), ul. Junaków 2</w:t>
      </w:r>
      <w:r w:rsidRPr="00B32A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DC42961" w14:textId="77777777" w:rsidR="00B32A66" w:rsidRPr="00B32A66" w:rsidRDefault="00B32A66" w:rsidP="00DD77E4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19463" w14:textId="47B05B43" w:rsidR="00DD77E4" w:rsidRPr="00DD77E4" w:rsidRDefault="00DD77E4" w:rsidP="00DD77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DD77E4">
        <w:rPr>
          <w:rFonts w:ascii="Arial" w:hAnsi="Arial" w:cs="Arial"/>
          <w:sz w:val="24"/>
          <w:szCs w:val="24"/>
          <w:u w:val="single"/>
        </w:rPr>
        <w:t>Zakres umowy:</w:t>
      </w:r>
    </w:p>
    <w:p w14:paraId="3192C350" w14:textId="36F43492" w:rsidR="00DF4838" w:rsidRPr="00B32A66" w:rsidRDefault="00DF4838" w:rsidP="00DD77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32A66">
        <w:rPr>
          <w:rFonts w:ascii="Arial" w:hAnsi="Arial" w:cs="Arial"/>
          <w:sz w:val="24"/>
          <w:szCs w:val="24"/>
        </w:rPr>
        <w:t>W ramach umowy zostaną zrealizowane jednotematyczne badania świadomości</w:t>
      </w:r>
      <w:r w:rsidR="00B32A6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32A66">
        <w:rPr>
          <w:rFonts w:ascii="Arial" w:hAnsi="Arial" w:cs="Arial"/>
          <w:sz w:val="24"/>
          <w:szCs w:val="24"/>
        </w:rPr>
        <w:t>zachowań</w:t>
      </w:r>
      <w:proofErr w:type="spellEnd"/>
      <w:r w:rsidR="00B32A66">
        <w:rPr>
          <w:rFonts w:ascii="Arial" w:hAnsi="Arial" w:cs="Arial"/>
          <w:sz w:val="24"/>
          <w:szCs w:val="24"/>
        </w:rPr>
        <w:t xml:space="preserve"> ekologicznych mieszkańców Polski</w:t>
      </w:r>
      <w:r w:rsidRPr="00B32A66">
        <w:rPr>
          <w:rFonts w:ascii="Arial" w:hAnsi="Arial" w:cs="Arial"/>
          <w:sz w:val="24"/>
          <w:szCs w:val="24"/>
        </w:rPr>
        <w:t>, w tym</w:t>
      </w:r>
      <w:r w:rsidR="00B32A66">
        <w:rPr>
          <w:rFonts w:ascii="Arial" w:hAnsi="Arial" w:cs="Arial"/>
          <w:sz w:val="24"/>
          <w:szCs w:val="24"/>
        </w:rPr>
        <w:t>:</w:t>
      </w:r>
    </w:p>
    <w:p w14:paraId="78D53BEB" w14:textId="41406C2E" w:rsidR="00DF4838" w:rsidRPr="00B32A66" w:rsidRDefault="00B32A66" w:rsidP="00DD77E4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F4838" w:rsidRPr="00B32A66">
        <w:rPr>
          <w:rFonts w:ascii="Arial" w:hAnsi="Arial" w:cs="Arial"/>
          <w:sz w:val="24"/>
          <w:szCs w:val="24"/>
        </w:rPr>
        <w:t xml:space="preserve">pracowane kwestionariusze wywiadu, </w:t>
      </w:r>
    </w:p>
    <w:p w14:paraId="34827AF8" w14:textId="77777777" w:rsidR="00B32A66" w:rsidRDefault="00DF4838" w:rsidP="00DD77E4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B32A66">
        <w:rPr>
          <w:rFonts w:ascii="Arial" w:hAnsi="Arial" w:cs="Arial"/>
          <w:sz w:val="24"/>
          <w:szCs w:val="24"/>
        </w:rPr>
        <w:t>przygotowan</w:t>
      </w:r>
      <w:r w:rsidRPr="00B32A66">
        <w:rPr>
          <w:rFonts w:ascii="Arial" w:hAnsi="Arial" w:cs="Arial"/>
          <w:sz w:val="24"/>
          <w:szCs w:val="24"/>
        </w:rPr>
        <w:t>e</w:t>
      </w:r>
      <w:r w:rsidRPr="00B32A66">
        <w:rPr>
          <w:rFonts w:ascii="Arial" w:hAnsi="Arial" w:cs="Arial"/>
          <w:sz w:val="24"/>
          <w:szCs w:val="24"/>
        </w:rPr>
        <w:t xml:space="preserve"> i przeprowadz</w:t>
      </w:r>
      <w:r w:rsidR="00B32A66">
        <w:rPr>
          <w:rFonts w:ascii="Arial" w:hAnsi="Arial" w:cs="Arial"/>
          <w:sz w:val="24"/>
          <w:szCs w:val="24"/>
        </w:rPr>
        <w:t>one</w:t>
      </w:r>
      <w:r w:rsidRPr="00B32A66">
        <w:rPr>
          <w:rFonts w:ascii="Arial" w:hAnsi="Arial" w:cs="Arial"/>
          <w:sz w:val="24"/>
          <w:szCs w:val="24"/>
        </w:rPr>
        <w:t xml:space="preserve"> każde z jednotematycznych badań z wykorzystaniem</w:t>
      </w:r>
      <w:r w:rsidR="00B32A66">
        <w:rPr>
          <w:rFonts w:ascii="Arial" w:hAnsi="Arial" w:cs="Arial"/>
          <w:sz w:val="24"/>
          <w:szCs w:val="24"/>
        </w:rPr>
        <w:t xml:space="preserve"> </w:t>
      </w:r>
      <w:r w:rsidRPr="00B32A66">
        <w:rPr>
          <w:rFonts w:ascii="Arial" w:hAnsi="Arial" w:cs="Arial"/>
          <w:sz w:val="24"/>
          <w:szCs w:val="24"/>
        </w:rPr>
        <w:t>ostatecznego kwestionariusza na losowej próbie reprezentatywnej ogółu ludności Polski</w:t>
      </w:r>
      <w:r w:rsidR="00B32A66">
        <w:rPr>
          <w:rFonts w:ascii="Arial" w:hAnsi="Arial" w:cs="Arial"/>
          <w:sz w:val="24"/>
          <w:szCs w:val="24"/>
        </w:rPr>
        <w:t xml:space="preserve"> </w:t>
      </w:r>
      <w:r w:rsidRPr="00B32A66">
        <w:rPr>
          <w:rFonts w:ascii="Arial" w:hAnsi="Arial" w:cs="Arial"/>
          <w:sz w:val="24"/>
          <w:szCs w:val="24"/>
        </w:rPr>
        <w:t xml:space="preserve">(N=1000) w wieku 18 lat i więcej, techniką CATI (ang. </w:t>
      </w:r>
      <w:proofErr w:type="spellStart"/>
      <w:r w:rsidRPr="00B32A66">
        <w:rPr>
          <w:rFonts w:ascii="Arial" w:hAnsi="Arial" w:cs="Arial"/>
          <w:sz w:val="24"/>
          <w:szCs w:val="24"/>
        </w:rPr>
        <w:t>Computer</w:t>
      </w:r>
      <w:proofErr w:type="spellEnd"/>
      <w:r w:rsidRPr="00B32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A66">
        <w:rPr>
          <w:rFonts w:ascii="Arial" w:hAnsi="Arial" w:cs="Arial"/>
          <w:sz w:val="24"/>
          <w:szCs w:val="24"/>
        </w:rPr>
        <w:t>Assisted</w:t>
      </w:r>
      <w:proofErr w:type="spellEnd"/>
      <w:r w:rsidRPr="00B32A66">
        <w:rPr>
          <w:rFonts w:ascii="Arial" w:hAnsi="Arial" w:cs="Arial"/>
          <w:sz w:val="24"/>
          <w:szCs w:val="24"/>
        </w:rPr>
        <w:t xml:space="preserve"> Telephone</w:t>
      </w:r>
      <w:r w:rsidR="00B32A66">
        <w:rPr>
          <w:rFonts w:ascii="Arial" w:hAnsi="Arial" w:cs="Arial"/>
          <w:sz w:val="24"/>
          <w:szCs w:val="24"/>
        </w:rPr>
        <w:t xml:space="preserve"> </w:t>
      </w:r>
      <w:r w:rsidRPr="00B32A66">
        <w:rPr>
          <w:rFonts w:ascii="Arial" w:hAnsi="Arial" w:cs="Arial"/>
          <w:sz w:val="24"/>
          <w:szCs w:val="24"/>
        </w:rPr>
        <w:t>Interview) – błąd oszacowania nie może przekroczyć 4 %,</w:t>
      </w:r>
    </w:p>
    <w:p w14:paraId="4BEA5C57" w14:textId="5A04CFCC" w:rsidR="00DF4838" w:rsidRDefault="00DF4838" w:rsidP="00DD77E4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B32A66">
        <w:rPr>
          <w:rFonts w:ascii="Arial" w:hAnsi="Arial" w:cs="Arial"/>
          <w:sz w:val="24"/>
          <w:szCs w:val="24"/>
        </w:rPr>
        <w:t>opracowan</w:t>
      </w:r>
      <w:r w:rsidR="00B32A66">
        <w:rPr>
          <w:rFonts w:ascii="Arial" w:hAnsi="Arial" w:cs="Arial"/>
          <w:sz w:val="24"/>
          <w:szCs w:val="24"/>
        </w:rPr>
        <w:t>e</w:t>
      </w:r>
      <w:r w:rsidRPr="00B32A66">
        <w:rPr>
          <w:rFonts w:ascii="Arial" w:hAnsi="Arial" w:cs="Arial"/>
          <w:sz w:val="24"/>
          <w:szCs w:val="24"/>
        </w:rPr>
        <w:t xml:space="preserve">, w formie prezentacji multimedialnej, w formacie </w:t>
      </w:r>
      <w:proofErr w:type="spellStart"/>
      <w:r w:rsidRPr="00B32A66">
        <w:rPr>
          <w:rFonts w:ascii="Arial" w:hAnsi="Arial" w:cs="Arial"/>
          <w:sz w:val="24"/>
          <w:szCs w:val="24"/>
        </w:rPr>
        <w:t>ppt</w:t>
      </w:r>
      <w:proofErr w:type="spellEnd"/>
      <w:r w:rsidRPr="00B32A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2A66">
        <w:rPr>
          <w:rFonts w:ascii="Arial" w:hAnsi="Arial" w:cs="Arial"/>
          <w:sz w:val="24"/>
          <w:szCs w:val="24"/>
        </w:rPr>
        <w:t>pptx</w:t>
      </w:r>
      <w:proofErr w:type="spellEnd"/>
      <w:r w:rsidRPr="00B32A66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Pr="00B32A66">
        <w:rPr>
          <w:rFonts w:ascii="Arial" w:hAnsi="Arial" w:cs="Arial"/>
          <w:sz w:val="24"/>
          <w:szCs w:val="24"/>
        </w:rPr>
        <w:t>odp</w:t>
      </w:r>
      <w:proofErr w:type="spellEnd"/>
      <w:r w:rsidRPr="00B32A66">
        <w:rPr>
          <w:rFonts w:ascii="Arial" w:hAnsi="Arial" w:cs="Arial"/>
          <w:sz w:val="24"/>
          <w:szCs w:val="24"/>
        </w:rPr>
        <w:t>, raport</w:t>
      </w:r>
      <w:r w:rsidR="00B32A66">
        <w:rPr>
          <w:rFonts w:ascii="Arial" w:hAnsi="Arial" w:cs="Arial"/>
          <w:sz w:val="24"/>
          <w:szCs w:val="24"/>
        </w:rPr>
        <w:t>y</w:t>
      </w:r>
      <w:r w:rsidRPr="00B32A66">
        <w:rPr>
          <w:rFonts w:ascii="Arial" w:hAnsi="Arial" w:cs="Arial"/>
          <w:sz w:val="24"/>
          <w:szCs w:val="24"/>
        </w:rPr>
        <w:t xml:space="preserve"> dla</w:t>
      </w:r>
      <w:r w:rsidR="00B32A66">
        <w:rPr>
          <w:rFonts w:ascii="Arial" w:hAnsi="Arial" w:cs="Arial"/>
          <w:sz w:val="24"/>
          <w:szCs w:val="24"/>
        </w:rPr>
        <w:t xml:space="preserve"> </w:t>
      </w:r>
      <w:r w:rsidRPr="00B32A66">
        <w:rPr>
          <w:rFonts w:ascii="Arial" w:hAnsi="Arial" w:cs="Arial"/>
          <w:sz w:val="24"/>
          <w:szCs w:val="24"/>
        </w:rPr>
        <w:t>każdego przeprowadzonego jednotematycznego badania</w:t>
      </w:r>
      <w:r w:rsidR="00DD77E4">
        <w:rPr>
          <w:rFonts w:ascii="Arial" w:hAnsi="Arial" w:cs="Arial"/>
          <w:sz w:val="24"/>
          <w:szCs w:val="24"/>
        </w:rPr>
        <w:t>,</w:t>
      </w:r>
      <w:r w:rsidRPr="00B32A66">
        <w:rPr>
          <w:rFonts w:ascii="Arial" w:hAnsi="Arial" w:cs="Arial"/>
          <w:sz w:val="24"/>
          <w:szCs w:val="24"/>
        </w:rPr>
        <w:t xml:space="preserve"> </w:t>
      </w:r>
    </w:p>
    <w:p w14:paraId="61C73314" w14:textId="451BE3F4" w:rsidR="00B32A66" w:rsidRPr="00B32A66" w:rsidRDefault="00B32A66" w:rsidP="00DD77E4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zaprezentowane jednokrotnie wszystkie raporty na </w:t>
      </w:r>
      <w:r w:rsidR="00DD77E4">
        <w:rPr>
          <w:rFonts w:ascii="Arial" w:hAnsi="Arial" w:cs="Arial"/>
          <w:sz w:val="24"/>
          <w:szCs w:val="24"/>
        </w:rPr>
        <w:t>online webinarium.</w:t>
      </w:r>
    </w:p>
    <w:p w14:paraId="1E8E325C" w14:textId="77777777" w:rsidR="00DD77E4" w:rsidRDefault="00DD77E4" w:rsidP="00DD77E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27134FD" w14:textId="3AF3303C" w:rsidR="00DF4838" w:rsidRPr="00DD77E4" w:rsidRDefault="00DF4838" w:rsidP="00DD77E4">
      <w:pPr>
        <w:spacing w:after="12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D77E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Wartość umowy: </w:t>
      </w:r>
    </w:p>
    <w:p w14:paraId="1159CDCF" w14:textId="6ED1040F" w:rsidR="00DD77E4" w:rsidRPr="00DD77E4" w:rsidRDefault="00DD77E4" w:rsidP="00DD77E4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D77E4">
        <w:rPr>
          <w:rFonts w:ascii="Arial" w:hAnsi="Arial" w:cs="Arial"/>
          <w:sz w:val="24"/>
          <w:szCs w:val="24"/>
        </w:rPr>
        <w:t>Za</w:t>
      </w:r>
      <w:r w:rsidR="00DF4838" w:rsidRPr="00DD77E4">
        <w:rPr>
          <w:rFonts w:ascii="Arial" w:hAnsi="Arial" w:cs="Arial"/>
          <w:sz w:val="24"/>
          <w:szCs w:val="24"/>
        </w:rPr>
        <w:t xml:space="preserve"> należyte wykonanie Umowy Wykonawca otrzyma wynagrodzenie w</w:t>
      </w:r>
      <w:r>
        <w:rPr>
          <w:rFonts w:ascii="Arial" w:hAnsi="Arial" w:cs="Arial"/>
          <w:sz w:val="24"/>
          <w:szCs w:val="24"/>
        </w:rPr>
        <w:t xml:space="preserve"> </w:t>
      </w:r>
      <w:r w:rsidR="00DF4838" w:rsidRPr="00DD77E4">
        <w:rPr>
          <w:rFonts w:ascii="Arial" w:hAnsi="Arial" w:cs="Arial"/>
          <w:sz w:val="24"/>
          <w:szCs w:val="24"/>
        </w:rPr>
        <w:t>kwocie nie</w:t>
      </w:r>
      <w:r>
        <w:rPr>
          <w:rFonts w:ascii="Arial" w:hAnsi="Arial" w:cs="Arial"/>
          <w:sz w:val="24"/>
          <w:szCs w:val="24"/>
        </w:rPr>
        <w:t xml:space="preserve"> </w:t>
      </w:r>
      <w:r w:rsidR="00DF4838" w:rsidRPr="00DD77E4">
        <w:rPr>
          <w:rFonts w:ascii="Arial" w:hAnsi="Arial" w:cs="Arial"/>
          <w:sz w:val="24"/>
          <w:szCs w:val="24"/>
        </w:rPr>
        <w:t>wyższej niż 50 000,00 zł brutto (słownie brutto: pięćdziesiąt tysięcy złotych), w tym</w:t>
      </w:r>
      <w:r w:rsidRPr="00DD77E4">
        <w:rPr>
          <w:rFonts w:ascii="Arial" w:hAnsi="Arial" w:cs="Arial"/>
          <w:sz w:val="24"/>
          <w:szCs w:val="24"/>
        </w:rPr>
        <w:t xml:space="preserve"> </w:t>
      </w:r>
      <w:r w:rsidR="00DF4838" w:rsidRPr="00DD77E4">
        <w:rPr>
          <w:rFonts w:ascii="Arial" w:hAnsi="Arial" w:cs="Arial"/>
          <w:sz w:val="24"/>
          <w:szCs w:val="24"/>
        </w:rPr>
        <w:t>23% VAT (zwane dalej: „Wynagrodzeniem maksymalnym”).</w:t>
      </w:r>
    </w:p>
    <w:p w14:paraId="6DC26A16" w14:textId="5702FE6B" w:rsidR="00DF4838" w:rsidRPr="00DD77E4" w:rsidRDefault="00DF4838" w:rsidP="00DD77E4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D77E4">
        <w:rPr>
          <w:rFonts w:ascii="Arial" w:hAnsi="Arial" w:cs="Arial"/>
          <w:sz w:val="24"/>
          <w:szCs w:val="24"/>
        </w:rPr>
        <w:t>Rzeczywista wysokość wynagrodzenia należnego Wykonawcy zostanie ustalona</w:t>
      </w:r>
      <w:r w:rsidR="00DD77E4" w:rsidRPr="00DD77E4">
        <w:rPr>
          <w:rFonts w:ascii="Arial" w:hAnsi="Arial" w:cs="Arial"/>
          <w:sz w:val="24"/>
          <w:szCs w:val="24"/>
        </w:rPr>
        <w:t xml:space="preserve"> </w:t>
      </w:r>
      <w:r w:rsidRPr="00DD77E4">
        <w:rPr>
          <w:rFonts w:ascii="Arial" w:hAnsi="Arial" w:cs="Arial"/>
          <w:sz w:val="24"/>
          <w:szCs w:val="24"/>
        </w:rPr>
        <w:t>na podstawie</w:t>
      </w:r>
      <w:r w:rsidR="00DD77E4" w:rsidRPr="00DD77E4">
        <w:rPr>
          <w:rFonts w:ascii="Arial" w:hAnsi="Arial" w:cs="Arial"/>
          <w:sz w:val="24"/>
          <w:szCs w:val="24"/>
        </w:rPr>
        <w:t xml:space="preserve"> </w:t>
      </w:r>
      <w:r w:rsidRPr="00DD77E4">
        <w:rPr>
          <w:rFonts w:ascii="Arial" w:hAnsi="Arial" w:cs="Arial"/>
          <w:sz w:val="24"/>
          <w:szCs w:val="24"/>
        </w:rPr>
        <w:t>iloczynu liczby pytań kwestionariuszowych zawartych w każdym</w:t>
      </w:r>
      <w:r w:rsidR="00DD77E4" w:rsidRPr="00DD77E4">
        <w:rPr>
          <w:rFonts w:ascii="Arial" w:hAnsi="Arial" w:cs="Arial"/>
          <w:sz w:val="24"/>
          <w:szCs w:val="24"/>
        </w:rPr>
        <w:t xml:space="preserve"> </w:t>
      </w:r>
      <w:r w:rsidRPr="00DD77E4">
        <w:rPr>
          <w:rFonts w:ascii="Arial" w:hAnsi="Arial" w:cs="Arial"/>
          <w:sz w:val="24"/>
          <w:szCs w:val="24"/>
        </w:rPr>
        <w:t>zrealizowanym przez</w:t>
      </w:r>
      <w:r w:rsidR="00DD77E4" w:rsidRPr="00DD77E4">
        <w:rPr>
          <w:rFonts w:ascii="Arial" w:hAnsi="Arial" w:cs="Arial"/>
          <w:sz w:val="24"/>
          <w:szCs w:val="24"/>
        </w:rPr>
        <w:t xml:space="preserve"> </w:t>
      </w:r>
      <w:r w:rsidRPr="00DD77E4">
        <w:rPr>
          <w:rFonts w:ascii="Arial" w:hAnsi="Arial" w:cs="Arial"/>
          <w:sz w:val="24"/>
          <w:szCs w:val="24"/>
        </w:rPr>
        <w:t>Wykonawcę zleceniu i ceny 1 pytania kwestionariuszowego, która wynosi 1 400,00 zł brutto</w:t>
      </w:r>
      <w:r w:rsidR="00DD77E4" w:rsidRPr="00DD77E4">
        <w:rPr>
          <w:rFonts w:ascii="Arial" w:hAnsi="Arial" w:cs="Arial"/>
          <w:sz w:val="24"/>
          <w:szCs w:val="24"/>
        </w:rPr>
        <w:t xml:space="preserve"> </w:t>
      </w:r>
      <w:r w:rsidRPr="00DD77E4">
        <w:rPr>
          <w:rFonts w:ascii="Arial" w:hAnsi="Arial" w:cs="Arial"/>
          <w:sz w:val="24"/>
          <w:szCs w:val="24"/>
        </w:rPr>
        <w:t>(słownie: tysiąc czterysta złotych).</w:t>
      </w:r>
    </w:p>
    <w:p w14:paraId="3AD2429C" w14:textId="77777777" w:rsidR="00DF4838" w:rsidRPr="00B32A66" w:rsidRDefault="00DF4838" w:rsidP="00DF48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2546B6" w14:textId="77777777" w:rsidR="00DF4838" w:rsidRPr="00B32A66" w:rsidRDefault="00DF4838" w:rsidP="00DF48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B11A2" w14:textId="47E7A1BD" w:rsidR="00670FD3" w:rsidRPr="00B32A66" w:rsidRDefault="00670FD3" w:rsidP="00DF4838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670FD3" w:rsidRPr="00B32A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98F6" w14:textId="77777777" w:rsidR="00935743" w:rsidRDefault="00935743" w:rsidP="00C17492">
      <w:pPr>
        <w:spacing w:after="0" w:line="240" w:lineRule="auto"/>
      </w:pPr>
      <w:r>
        <w:separator/>
      </w:r>
    </w:p>
  </w:endnote>
  <w:endnote w:type="continuationSeparator" w:id="0">
    <w:p w14:paraId="4F141EC7" w14:textId="77777777" w:rsidR="00935743" w:rsidRDefault="00935743" w:rsidP="00C1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C58B" w14:textId="77777777" w:rsidR="00935743" w:rsidRDefault="00935743" w:rsidP="00C17492">
      <w:pPr>
        <w:spacing w:after="0" w:line="240" w:lineRule="auto"/>
      </w:pPr>
      <w:r>
        <w:separator/>
      </w:r>
    </w:p>
  </w:footnote>
  <w:footnote w:type="continuationSeparator" w:id="0">
    <w:p w14:paraId="6EE88EA8" w14:textId="77777777" w:rsidR="00935743" w:rsidRDefault="00935743" w:rsidP="00C1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4FB7" w14:textId="5B8D0739" w:rsidR="00C17492" w:rsidRDefault="00C17492">
    <w:pPr>
      <w:pStyle w:val="Nagwek"/>
    </w:pPr>
    <w:r>
      <w:rPr>
        <w:noProof/>
      </w:rPr>
      <w:drawing>
        <wp:inline distT="0" distB="0" distL="0" distR="0" wp14:anchorId="4C5AF4CA" wp14:editId="2EBEB7BB">
          <wp:extent cx="5760720" cy="5886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4EC"/>
    <w:multiLevelType w:val="hybridMultilevel"/>
    <w:tmpl w:val="B9209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55C6"/>
    <w:multiLevelType w:val="hybridMultilevel"/>
    <w:tmpl w:val="B0040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0F36"/>
    <w:multiLevelType w:val="hybridMultilevel"/>
    <w:tmpl w:val="DDBAC202"/>
    <w:lvl w:ilvl="0" w:tplc="5EC4D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68B08E4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3427F"/>
    <w:multiLevelType w:val="hybridMultilevel"/>
    <w:tmpl w:val="073AB8BC"/>
    <w:lvl w:ilvl="0" w:tplc="875C4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68B08E4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5C7E93"/>
    <w:multiLevelType w:val="hybridMultilevel"/>
    <w:tmpl w:val="3F4E2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0199D"/>
    <w:multiLevelType w:val="hybridMultilevel"/>
    <w:tmpl w:val="BF6AF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5670B"/>
    <w:multiLevelType w:val="hybridMultilevel"/>
    <w:tmpl w:val="B0F0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27238"/>
    <w:multiLevelType w:val="hybridMultilevel"/>
    <w:tmpl w:val="51F0DAE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6FE6913"/>
    <w:multiLevelType w:val="hybridMultilevel"/>
    <w:tmpl w:val="C9F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6C58B3"/>
    <w:multiLevelType w:val="hybridMultilevel"/>
    <w:tmpl w:val="2D2A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557B6"/>
    <w:multiLevelType w:val="hybridMultilevel"/>
    <w:tmpl w:val="45BC9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F629CD"/>
    <w:multiLevelType w:val="hybridMultilevel"/>
    <w:tmpl w:val="9E768040"/>
    <w:lvl w:ilvl="0" w:tplc="1792BA6E">
      <w:start w:val="1"/>
      <w:numFmt w:val="decimal"/>
      <w:lvlText w:val="%1."/>
      <w:lvlJc w:val="left"/>
      <w:pPr>
        <w:ind w:left="480" w:hanging="120"/>
      </w:pPr>
      <w:rPr>
        <w:rFonts w:eastAsia="Times New Roman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D59E6"/>
    <w:multiLevelType w:val="hybridMultilevel"/>
    <w:tmpl w:val="00B0963E"/>
    <w:lvl w:ilvl="0" w:tplc="5D586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68B08E4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A01A23"/>
    <w:multiLevelType w:val="hybridMultilevel"/>
    <w:tmpl w:val="004CC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2800B1"/>
    <w:multiLevelType w:val="hybridMultilevel"/>
    <w:tmpl w:val="527E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AB387F"/>
    <w:multiLevelType w:val="hybridMultilevel"/>
    <w:tmpl w:val="DB5CD48A"/>
    <w:lvl w:ilvl="0" w:tplc="62D4D71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D5517D5"/>
    <w:multiLevelType w:val="hybridMultilevel"/>
    <w:tmpl w:val="E04C775C"/>
    <w:lvl w:ilvl="0" w:tplc="92D8F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68B08E4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EB1EDB"/>
    <w:multiLevelType w:val="hybridMultilevel"/>
    <w:tmpl w:val="003660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E1A2946"/>
    <w:multiLevelType w:val="hybridMultilevel"/>
    <w:tmpl w:val="DB1084B0"/>
    <w:lvl w:ilvl="0" w:tplc="D6007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68B08E4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0B063F8"/>
    <w:multiLevelType w:val="hybridMultilevel"/>
    <w:tmpl w:val="A876478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DA5947"/>
    <w:multiLevelType w:val="hybridMultilevel"/>
    <w:tmpl w:val="A6382328"/>
    <w:lvl w:ilvl="0" w:tplc="81C28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E50F1D"/>
    <w:multiLevelType w:val="hybridMultilevel"/>
    <w:tmpl w:val="F628F594"/>
    <w:lvl w:ilvl="0" w:tplc="FA620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68B08E4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313D07"/>
    <w:multiLevelType w:val="hybridMultilevel"/>
    <w:tmpl w:val="D3667BF0"/>
    <w:lvl w:ilvl="0" w:tplc="DA8AA3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 w:tplc="68B08E4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AA5464"/>
    <w:multiLevelType w:val="hybridMultilevel"/>
    <w:tmpl w:val="9154C0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989497A"/>
    <w:multiLevelType w:val="hybridMultilevel"/>
    <w:tmpl w:val="0B26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AF2AB0"/>
    <w:multiLevelType w:val="hybridMultilevel"/>
    <w:tmpl w:val="862234FE"/>
    <w:lvl w:ilvl="0" w:tplc="BBEA8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B5269"/>
    <w:multiLevelType w:val="hybridMultilevel"/>
    <w:tmpl w:val="D812E972"/>
    <w:lvl w:ilvl="0" w:tplc="5B6228D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EE0AB9"/>
    <w:multiLevelType w:val="hybridMultilevel"/>
    <w:tmpl w:val="2280EC5A"/>
    <w:lvl w:ilvl="0" w:tplc="A71A4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118EAC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BF6BAF"/>
    <w:multiLevelType w:val="hybridMultilevel"/>
    <w:tmpl w:val="862234FE"/>
    <w:lvl w:ilvl="0" w:tplc="BBEA8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253F15"/>
    <w:multiLevelType w:val="hybridMultilevel"/>
    <w:tmpl w:val="B26EA822"/>
    <w:lvl w:ilvl="0" w:tplc="68B08E4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DC7216"/>
    <w:multiLevelType w:val="hybridMultilevel"/>
    <w:tmpl w:val="0EDA2D6E"/>
    <w:lvl w:ilvl="0" w:tplc="4C20B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2A71E9"/>
    <w:multiLevelType w:val="hybridMultilevel"/>
    <w:tmpl w:val="81B450E4"/>
    <w:lvl w:ilvl="0" w:tplc="37C855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706DD8"/>
    <w:multiLevelType w:val="hybridMultilevel"/>
    <w:tmpl w:val="2E5CEF7A"/>
    <w:lvl w:ilvl="0" w:tplc="A2EA8F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B10A44"/>
    <w:multiLevelType w:val="hybridMultilevel"/>
    <w:tmpl w:val="0E5899F0"/>
    <w:lvl w:ilvl="0" w:tplc="1AF4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E14114"/>
    <w:multiLevelType w:val="hybridMultilevel"/>
    <w:tmpl w:val="978C5E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EE5365E"/>
    <w:multiLevelType w:val="hybridMultilevel"/>
    <w:tmpl w:val="F8022F74"/>
    <w:lvl w:ilvl="0" w:tplc="1AF4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F94901"/>
    <w:multiLevelType w:val="hybridMultilevel"/>
    <w:tmpl w:val="0004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201755"/>
    <w:multiLevelType w:val="hybridMultilevel"/>
    <w:tmpl w:val="100AAF1A"/>
    <w:lvl w:ilvl="0" w:tplc="1AC2E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68B08E4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0254AFE"/>
    <w:multiLevelType w:val="hybridMultilevel"/>
    <w:tmpl w:val="71E86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2821D6"/>
    <w:multiLevelType w:val="hybridMultilevel"/>
    <w:tmpl w:val="419ECFC4"/>
    <w:lvl w:ilvl="0" w:tplc="100A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68B08E4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0347A5D"/>
    <w:multiLevelType w:val="hybridMultilevel"/>
    <w:tmpl w:val="751EA27C"/>
    <w:lvl w:ilvl="0" w:tplc="035C2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69758D"/>
    <w:multiLevelType w:val="hybridMultilevel"/>
    <w:tmpl w:val="D7903C68"/>
    <w:lvl w:ilvl="0" w:tplc="9DDEE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1652E8"/>
    <w:multiLevelType w:val="hybridMultilevel"/>
    <w:tmpl w:val="0AD87E36"/>
    <w:lvl w:ilvl="0" w:tplc="3F90C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68B08E4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24C4C9A"/>
    <w:multiLevelType w:val="hybridMultilevel"/>
    <w:tmpl w:val="EC982ED4"/>
    <w:lvl w:ilvl="0" w:tplc="68B08E4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7B5384"/>
    <w:multiLevelType w:val="hybridMultilevel"/>
    <w:tmpl w:val="1074ACCA"/>
    <w:lvl w:ilvl="0" w:tplc="6284B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68B08E4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37A7E8F"/>
    <w:multiLevelType w:val="hybridMultilevel"/>
    <w:tmpl w:val="1B6A1400"/>
    <w:lvl w:ilvl="0" w:tplc="BF6AF62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308E3"/>
    <w:multiLevelType w:val="hybridMultilevel"/>
    <w:tmpl w:val="346C8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4F7CD5"/>
    <w:multiLevelType w:val="hybridMultilevel"/>
    <w:tmpl w:val="40F676E2"/>
    <w:lvl w:ilvl="0" w:tplc="E96A3890">
      <w:start w:val="1"/>
      <w:numFmt w:val="upperLetter"/>
      <w:lvlText w:val="%1."/>
      <w:lvlJc w:val="left"/>
      <w:pPr>
        <w:ind w:left="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8" w15:restartNumberingAfterBreak="0">
    <w:nsid w:val="355B2045"/>
    <w:multiLevelType w:val="hybridMultilevel"/>
    <w:tmpl w:val="9F94A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53B42"/>
    <w:multiLevelType w:val="hybridMultilevel"/>
    <w:tmpl w:val="159C71EA"/>
    <w:lvl w:ilvl="0" w:tplc="9DDEE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B06B40"/>
    <w:multiLevelType w:val="hybridMultilevel"/>
    <w:tmpl w:val="918E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9353EC"/>
    <w:multiLevelType w:val="hybridMultilevel"/>
    <w:tmpl w:val="E1D89E38"/>
    <w:lvl w:ilvl="0" w:tplc="37C855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81B56"/>
    <w:multiLevelType w:val="hybridMultilevel"/>
    <w:tmpl w:val="3D600782"/>
    <w:lvl w:ilvl="0" w:tplc="4BBE16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8F37F3"/>
    <w:multiLevelType w:val="hybridMultilevel"/>
    <w:tmpl w:val="323EF340"/>
    <w:lvl w:ilvl="0" w:tplc="1AF4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6A6E10"/>
    <w:multiLevelType w:val="hybridMultilevel"/>
    <w:tmpl w:val="C324E502"/>
    <w:lvl w:ilvl="0" w:tplc="8E0E3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135EE3"/>
    <w:multiLevelType w:val="hybridMultilevel"/>
    <w:tmpl w:val="02F83548"/>
    <w:lvl w:ilvl="0" w:tplc="97504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</w:rPr>
    </w:lvl>
    <w:lvl w:ilvl="1" w:tplc="68B08E4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9F35D1B"/>
    <w:multiLevelType w:val="hybridMultilevel"/>
    <w:tmpl w:val="7310B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CC2E70"/>
    <w:multiLevelType w:val="hybridMultilevel"/>
    <w:tmpl w:val="94B68F1A"/>
    <w:lvl w:ilvl="0" w:tplc="4B3EEF6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471EB9"/>
    <w:multiLevelType w:val="hybridMultilevel"/>
    <w:tmpl w:val="C84EE5B8"/>
    <w:lvl w:ilvl="0" w:tplc="AA2A8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9A18C9"/>
    <w:multiLevelType w:val="hybridMultilevel"/>
    <w:tmpl w:val="F5869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DED6E66"/>
    <w:multiLevelType w:val="hybridMultilevel"/>
    <w:tmpl w:val="41885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936B8E"/>
    <w:multiLevelType w:val="hybridMultilevel"/>
    <w:tmpl w:val="023642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3681C53"/>
    <w:multiLevelType w:val="hybridMultilevel"/>
    <w:tmpl w:val="F60CC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CE5E80"/>
    <w:multiLevelType w:val="hybridMultilevel"/>
    <w:tmpl w:val="3092DF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549432F"/>
    <w:multiLevelType w:val="hybridMultilevel"/>
    <w:tmpl w:val="272881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72E7455"/>
    <w:multiLevelType w:val="hybridMultilevel"/>
    <w:tmpl w:val="5CB4D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06421D"/>
    <w:multiLevelType w:val="hybridMultilevel"/>
    <w:tmpl w:val="060C64DE"/>
    <w:lvl w:ilvl="0" w:tplc="36E07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0A5C78"/>
    <w:multiLevelType w:val="hybridMultilevel"/>
    <w:tmpl w:val="6E309D1C"/>
    <w:lvl w:ilvl="0" w:tplc="A86479A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604C75"/>
    <w:multiLevelType w:val="hybridMultilevel"/>
    <w:tmpl w:val="C1242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152F21"/>
    <w:multiLevelType w:val="hybridMultilevel"/>
    <w:tmpl w:val="7206B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1C0968"/>
    <w:multiLevelType w:val="hybridMultilevel"/>
    <w:tmpl w:val="3092DF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C8006FE"/>
    <w:multiLevelType w:val="hybridMultilevel"/>
    <w:tmpl w:val="D97E4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2959A3"/>
    <w:multiLevelType w:val="hybridMultilevel"/>
    <w:tmpl w:val="1B6A1400"/>
    <w:lvl w:ilvl="0" w:tplc="BF6AF62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877B96"/>
    <w:multiLevelType w:val="hybridMultilevel"/>
    <w:tmpl w:val="D874829A"/>
    <w:lvl w:ilvl="0" w:tplc="8B20C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8F1FBB"/>
    <w:multiLevelType w:val="hybridMultilevel"/>
    <w:tmpl w:val="8C68EFF2"/>
    <w:lvl w:ilvl="0" w:tplc="A71A43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08E4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FE4A5A"/>
    <w:multiLevelType w:val="hybridMultilevel"/>
    <w:tmpl w:val="589830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FDE358C"/>
    <w:multiLevelType w:val="hybridMultilevel"/>
    <w:tmpl w:val="8A3ED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EA0129"/>
    <w:multiLevelType w:val="hybridMultilevel"/>
    <w:tmpl w:val="364C6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F076E7"/>
    <w:multiLevelType w:val="hybridMultilevel"/>
    <w:tmpl w:val="770C8E2C"/>
    <w:lvl w:ilvl="0" w:tplc="B3346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68B08E4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04648AF"/>
    <w:multiLevelType w:val="hybridMultilevel"/>
    <w:tmpl w:val="383E2C46"/>
    <w:lvl w:ilvl="0" w:tplc="BC50C3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C051DB"/>
    <w:multiLevelType w:val="hybridMultilevel"/>
    <w:tmpl w:val="0C2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F70E91"/>
    <w:multiLevelType w:val="hybridMultilevel"/>
    <w:tmpl w:val="31BC4980"/>
    <w:lvl w:ilvl="0" w:tplc="4C1C5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68B08E4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3EB16D7"/>
    <w:multiLevelType w:val="hybridMultilevel"/>
    <w:tmpl w:val="0598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6736C9"/>
    <w:multiLevelType w:val="hybridMultilevel"/>
    <w:tmpl w:val="54EA1DB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546B4162"/>
    <w:multiLevelType w:val="hybridMultilevel"/>
    <w:tmpl w:val="2828CC1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58C67FC9"/>
    <w:multiLevelType w:val="hybridMultilevel"/>
    <w:tmpl w:val="10B44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9C5196B"/>
    <w:multiLevelType w:val="hybridMultilevel"/>
    <w:tmpl w:val="9DAC69C0"/>
    <w:lvl w:ilvl="0" w:tplc="F4A4F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68B08E4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9D22351"/>
    <w:multiLevelType w:val="hybridMultilevel"/>
    <w:tmpl w:val="81B450E4"/>
    <w:lvl w:ilvl="0" w:tplc="37C855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C6767D"/>
    <w:multiLevelType w:val="hybridMultilevel"/>
    <w:tmpl w:val="C316D8A6"/>
    <w:lvl w:ilvl="0" w:tplc="0CA0D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903ED7"/>
    <w:multiLevelType w:val="hybridMultilevel"/>
    <w:tmpl w:val="1B9ED294"/>
    <w:lvl w:ilvl="0" w:tplc="19AC2E6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FE3A78"/>
    <w:multiLevelType w:val="hybridMultilevel"/>
    <w:tmpl w:val="8A3ED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500902"/>
    <w:multiLevelType w:val="hybridMultilevel"/>
    <w:tmpl w:val="E41CC800"/>
    <w:lvl w:ilvl="0" w:tplc="318E9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</w:rPr>
    </w:lvl>
    <w:lvl w:ilvl="1" w:tplc="68B08E4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DAD77A4"/>
    <w:multiLevelType w:val="hybridMultilevel"/>
    <w:tmpl w:val="612A1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95327A"/>
    <w:multiLevelType w:val="hybridMultilevel"/>
    <w:tmpl w:val="BAC6F1CA"/>
    <w:lvl w:ilvl="0" w:tplc="740C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68B08E4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2E82131"/>
    <w:multiLevelType w:val="hybridMultilevel"/>
    <w:tmpl w:val="298E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3057860"/>
    <w:multiLevelType w:val="hybridMultilevel"/>
    <w:tmpl w:val="82824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3D2880"/>
    <w:multiLevelType w:val="hybridMultilevel"/>
    <w:tmpl w:val="FE242ED8"/>
    <w:lvl w:ilvl="0" w:tplc="741E260C">
      <w:start w:val="1"/>
      <w:numFmt w:val="decimal"/>
      <w:pStyle w:val="kafeteri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8144E4"/>
    <w:multiLevelType w:val="hybridMultilevel"/>
    <w:tmpl w:val="2EF6EEFC"/>
    <w:lvl w:ilvl="0" w:tplc="F5A42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F33E8D"/>
    <w:multiLevelType w:val="hybridMultilevel"/>
    <w:tmpl w:val="3F6CA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C0A0403"/>
    <w:multiLevelType w:val="hybridMultilevel"/>
    <w:tmpl w:val="E9283608"/>
    <w:lvl w:ilvl="0" w:tplc="50A64B9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D1301B"/>
    <w:multiLevelType w:val="hybridMultilevel"/>
    <w:tmpl w:val="9F94A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E3545D3"/>
    <w:multiLevelType w:val="hybridMultilevel"/>
    <w:tmpl w:val="F1866328"/>
    <w:lvl w:ilvl="0" w:tplc="90DA6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68B08E4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EB268DC"/>
    <w:multiLevelType w:val="hybridMultilevel"/>
    <w:tmpl w:val="C788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611B9E"/>
    <w:multiLevelType w:val="hybridMultilevel"/>
    <w:tmpl w:val="2728813E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03F670A"/>
    <w:multiLevelType w:val="hybridMultilevel"/>
    <w:tmpl w:val="871CA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E0088E"/>
    <w:multiLevelType w:val="hybridMultilevel"/>
    <w:tmpl w:val="56BAA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3F3FF5"/>
    <w:multiLevelType w:val="hybridMultilevel"/>
    <w:tmpl w:val="97702694"/>
    <w:lvl w:ilvl="0" w:tplc="1AF4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0C162E"/>
    <w:multiLevelType w:val="hybridMultilevel"/>
    <w:tmpl w:val="3092DF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66D04DC"/>
    <w:multiLevelType w:val="hybridMultilevel"/>
    <w:tmpl w:val="2696B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723071"/>
    <w:multiLevelType w:val="hybridMultilevel"/>
    <w:tmpl w:val="017E9BC4"/>
    <w:lvl w:ilvl="0" w:tplc="5DCCA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68B08E4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7832D4E"/>
    <w:multiLevelType w:val="hybridMultilevel"/>
    <w:tmpl w:val="7A661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1A4C40"/>
    <w:multiLevelType w:val="hybridMultilevel"/>
    <w:tmpl w:val="0506113E"/>
    <w:lvl w:ilvl="0" w:tplc="D29060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C713BBA"/>
    <w:multiLevelType w:val="hybridMultilevel"/>
    <w:tmpl w:val="E9249254"/>
    <w:lvl w:ilvl="0" w:tplc="0E923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CC2706A"/>
    <w:multiLevelType w:val="hybridMultilevel"/>
    <w:tmpl w:val="81B450E4"/>
    <w:lvl w:ilvl="0" w:tplc="37C855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3935EF"/>
    <w:multiLevelType w:val="hybridMultilevel"/>
    <w:tmpl w:val="EBC20EA0"/>
    <w:lvl w:ilvl="0" w:tplc="7AC08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68B08E4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D86517B"/>
    <w:multiLevelType w:val="hybridMultilevel"/>
    <w:tmpl w:val="522E2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8B0438"/>
    <w:multiLevelType w:val="hybridMultilevel"/>
    <w:tmpl w:val="1FD21DAC"/>
    <w:lvl w:ilvl="0" w:tplc="9DDEE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8D4286"/>
    <w:multiLevelType w:val="hybridMultilevel"/>
    <w:tmpl w:val="91DC4E9A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8" w15:restartNumberingAfterBreak="0">
    <w:nsid w:val="7FEE2238"/>
    <w:multiLevelType w:val="hybridMultilevel"/>
    <w:tmpl w:val="272881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FFE0D87"/>
    <w:multiLevelType w:val="hybridMultilevel"/>
    <w:tmpl w:val="272881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8"/>
  </w:num>
  <w:num w:numId="2">
    <w:abstractNumId w:val="100"/>
  </w:num>
  <w:num w:numId="3">
    <w:abstractNumId w:val="98"/>
  </w:num>
  <w:num w:numId="4">
    <w:abstractNumId w:val="34"/>
  </w:num>
  <w:num w:numId="5">
    <w:abstractNumId w:val="8"/>
  </w:num>
  <w:num w:numId="6">
    <w:abstractNumId w:val="119"/>
  </w:num>
  <w:num w:numId="7">
    <w:abstractNumId w:val="103"/>
  </w:num>
  <w:num w:numId="8">
    <w:abstractNumId w:val="4"/>
  </w:num>
  <w:num w:numId="9">
    <w:abstractNumId w:val="36"/>
  </w:num>
  <w:num w:numId="10">
    <w:abstractNumId w:val="90"/>
  </w:num>
  <w:num w:numId="11">
    <w:abstractNumId w:val="26"/>
  </w:num>
  <w:num w:numId="12">
    <w:abstractNumId w:val="102"/>
  </w:num>
  <w:num w:numId="13">
    <w:abstractNumId w:val="62"/>
  </w:num>
  <w:num w:numId="14">
    <w:abstractNumId w:val="19"/>
  </w:num>
  <w:num w:numId="15">
    <w:abstractNumId w:val="83"/>
  </w:num>
  <w:num w:numId="16">
    <w:abstractNumId w:val="113"/>
  </w:num>
  <w:num w:numId="17">
    <w:abstractNumId w:val="72"/>
  </w:num>
  <w:num w:numId="18">
    <w:abstractNumId w:val="31"/>
  </w:num>
  <w:num w:numId="19">
    <w:abstractNumId w:val="87"/>
  </w:num>
  <w:num w:numId="20">
    <w:abstractNumId w:val="51"/>
  </w:num>
  <w:num w:numId="21">
    <w:abstractNumId w:val="45"/>
  </w:num>
  <w:num w:numId="22">
    <w:abstractNumId w:val="79"/>
  </w:num>
  <w:num w:numId="23">
    <w:abstractNumId w:val="58"/>
  </w:num>
  <w:num w:numId="24">
    <w:abstractNumId w:val="77"/>
  </w:num>
  <w:num w:numId="25">
    <w:abstractNumId w:val="97"/>
  </w:num>
  <w:num w:numId="26">
    <w:abstractNumId w:val="30"/>
  </w:num>
  <w:num w:numId="27">
    <w:abstractNumId w:val="54"/>
  </w:num>
  <w:num w:numId="28">
    <w:abstractNumId w:val="66"/>
  </w:num>
  <w:num w:numId="29">
    <w:abstractNumId w:val="28"/>
  </w:num>
  <w:num w:numId="30">
    <w:abstractNumId w:val="25"/>
  </w:num>
  <w:num w:numId="31">
    <w:abstractNumId w:val="20"/>
  </w:num>
  <w:num w:numId="32">
    <w:abstractNumId w:val="73"/>
  </w:num>
  <w:num w:numId="33">
    <w:abstractNumId w:val="76"/>
  </w:num>
  <w:num w:numId="34">
    <w:abstractNumId w:val="47"/>
  </w:num>
  <w:num w:numId="35">
    <w:abstractNumId w:val="35"/>
  </w:num>
  <w:num w:numId="36">
    <w:abstractNumId w:val="89"/>
  </w:num>
  <w:num w:numId="37">
    <w:abstractNumId w:val="88"/>
  </w:num>
  <w:num w:numId="38">
    <w:abstractNumId w:val="53"/>
  </w:num>
  <w:num w:numId="39">
    <w:abstractNumId w:val="106"/>
  </w:num>
  <w:num w:numId="40">
    <w:abstractNumId w:val="33"/>
  </w:num>
  <w:num w:numId="41">
    <w:abstractNumId w:val="52"/>
  </w:num>
  <w:num w:numId="42">
    <w:abstractNumId w:val="110"/>
  </w:num>
  <w:num w:numId="43">
    <w:abstractNumId w:val="56"/>
  </w:num>
  <w:num w:numId="44">
    <w:abstractNumId w:val="82"/>
  </w:num>
  <w:num w:numId="45">
    <w:abstractNumId w:val="9"/>
  </w:num>
  <w:num w:numId="46">
    <w:abstractNumId w:val="111"/>
  </w:num>
  <w:num w:numId="47">
    <w:abstractNumId w:val="38"/>
  </w:num>
  <w:num w:numId="48">
    <w:abstractNumId w:val="0"/>
  </w:num>
  <w:num w:numId="49">
    <w:abstractNumId w:val="1"/>
  </w:num>
  <w:num w:numId="50">
    <w:abstractNumId w:val="11"/>
  </w:num>
  <w:num w:numId="51">
    <w:abstractNumId w:val="32"/>
  </w:num>
  <w:num w:numId="52">
    <w:abstractNumId w:val="67"/>
  </w:num>
  <w:num w:numId="53">
    <w:abstractNumId w:val="64"/>
  </w:num>
  <w:num w:numId="54">
    <w:abstractNumId w:val="118"/>
  </w:num>
  <w:num w:numId="55">
    <w:abstractNumId w:val="96"/>
  </w:num>
  <w:num w:numId="56">
    <w:abstractNumId w:val="6"/>
  </w:num>
  <w:num w:numId="57">
    <w:abstractNumId w:val="50"/>
  </w:num>
  <w:num w:numId="58">
    <w:abstractNumId w:val="14"/>
  </w:num>
  <w:num w:numId="59">
    <w:abstractNumId w:val="85"/>
  </w:num>
  <w:num w:numId="60">
    <w:abstractNumId w:val="13"/>
  </w:num>
  <w:num w:numId="61">
    <w:abstractNumId w:val="24"/>
  </w:num>
  <w:num w:numId="62">
    <w:abstractNumId w:val="95"/>
  </w:num>
  <w:num w:numId="63">
    <w:abstractNumId w:val="115"/>
  </w:num>
  <w:num w:numId="64">
    <w:abstractNumId w:val="40"/>
  </w:num>
  <w:num w:numId="65">
    <w:abstractNumId w:val="117"/>
  </w:num>
  <w:num w:numId="66">
    <w:abstractNumId w:val="22"/>
  </w:num>
  <w:num w:numId="67">
    <w:abstractNumId w:val="23"/>
  </w:num>
  <w:num w:numId="68">
    <w:abstractNumId w:val="71"/>
  </w:num>
  <w:num w:numId="69">
    <w:abstractNumId w:val="94"/>
  </w:num>
  <w:num w:numId="70">
    <w:abstractNumId w:val="3"/>
  </w:num>
  <w:num w:numId="71">
    <w:abstractNumId w:val="81"/>
  </w:num>
  <w:num w:numId="72">
    <w:abstractNumId w:val="44"/>
  </w:num>
  <w:num w:numId="73">
    <w:abstractNumId w:val="101"/>
  </w:num>
  <w:num w:numId="74">
    <w:abstractNumId w:val="10"/>
  </w:num>
  <w:num w:numId="75">
    <w:abstractNumId w:val="61"/>
  </w:num>
  <w:num w:numId="76">
    <w:abstractNumId w:val="75"/>
  </w:num>
  <w:num w:numId="77">
    <w:abstractNumId w:val="17"/>
  </w:num>
  <w:num w:numId="78">
    <w:abstractNumId w:val="15"/>
  </w:num>
  <w:num w:numId="79">
    <w:abstractNumId w:val="86"/>
  </w:num>
  <w:num w:numId="80">
    <w:abstractNumId w:val="57"/>
  </w:num>
  <w:num w:numId="81">
    <w:abstractNumId w:val="2"/>
  </w:num>
  <w:num w:numId="82">
    <w:abstractNumId w:val="109"/>
  </w:num>
  <w:num w:numId="83">
    <w:abstractNumId w:val="27"/>
  </w:num>
  <w:num w:numId="84">
    <w:abstractNumId w:val="7"/>
  </w:num>
  <w:num w:numId="85">
    <w:abstractNumId w:val="29"/>
  </w:num>
  <w:num w:numId="86">
    <w:abstractNumId w:val="84"/>
  </w:num>
  <w:num w:numId="87">
    <w:abstractNumId w:val="21"/>
  </w:num>
  <w:num w:numId="88">
    <w:abstractNumId w:val="12"/>
  </w:num>
  <w:num w:numId="89">
    <w:abstractNumId w:val="63"/>
  </w:num>
  <w:num w:numId="90">
    <w:abstractNumId w:val="5"/>
  </w:num>
  <w:num w:numId="91">
    <w:abstractNumId w:val="65"/>
  </w:num>
  <w:num w:numId="92">
    <w:abstractNumId w:val="70"/>
  </w:num>
  <w:num w:numId="93">
    <w:abstractNumId w:val="43"/>
  </w:num>
  <w:num w:numId="94">
    <w:abstractNumId w:val="16"/>
  </w:num>
  <w:num w:numId="95">
    <w:abstractNumId w:val="18"/>
  </w:num>
  <w:num w:numId="96">
    <w:abstractNumId w:val="114"/>
  </w:num>
  <w:num w:numId="97">
    <w:abstractNumId w:val="37"/>
  </w:num>
  <w:num w:numId="98">
    <w:abstractNumId w:val="99"/>
  </w:num>
  <w:num w:numId="99">
    <w:abstractNumId w:val="78"/>
  </w:num>
  <w:num w:numId="100">
    <w:abstractNumId w:val="59"/>
  </w:num>
  <w:num w:numId="101">
    <w:abstractNumId w:val="60"/>
  </w:num>
  <w:num w:numId="102">
    <w:abstractNumId w:val="107"/>
  </w:num>
  <w:num w:numId="103">
    <w:abstractNumId w:val="74"/>
  </w:num>
  <w:num w:numId="104">
    <w:abstractNumId w:val="93"/>
  </w:num>
  <w:num w:numId="105">
    <w:abstractNumId w:val="39"/>
  </w:num>
  <w:num w:numId="106">
    <w:abstractNumId w:val="42"/>
  </w:num>
  <w:num w:numId="107">
    <w:abstractNumId w:val="55"/>
  </w:num>
  <w:num w:numId="108">
    <w:abstractNumId w:val="91"/>
  </w:num>
  <w:num w:numId="109">
    <w:abstractNumId w:val="49"/>
  </w:num>
  <w:num w:numId="110">
    <w:abstractNumId w:val="41"/>
  </w:num>
  <w:num w:numId="111">
    <w:abstractNumId w:val="80"/>
  </w:num>
  <w:num w:numId="112">
    <w:abstractNumId w:val="104"/>
  </w:num>
  <w:num w:numId="113">
    <w:abstractNumId w:val="69"/>
  </w:num>
  <w:num w:numId="114">
    <w:abstractNumId w:val="116"/>
  </w:num>
  <w:num w:numId="115">
    <w:abstractNumId w:val="46"/>
  </w:num>
  <w:num w:numId="116">
    <w:abstractNumId w:val="112"/>
  </w:num>
  <w:num w:numId="117">
    <w:abstractNumId w:val="92"/>
  </w:num>
  <w:num w:numId="118">
    <w:abstractNumId w:val="105"/>
  </w:num>
  <w:num w:numId="119">
    <w:abstractNumId w:val="108"/>
  </w:num>
  <w:num w:numId="120">
    <w:abstractNumId w:val="6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63"/>
    <w:rsid w:val="00012E0F"/>
    <w:rsid w:val="000143C1"/>
    <w:rsid w:val="00043866"/>
    <w:rsid w:val="00044ADA"/>
    <w:rsid w:val="00054DC1"/>
    <w:rsid w:val="00096A3D"/>
    <w:rsid w:val="000A43D3"/>
    <w:rsid w:val="000A528A"/>
    <w:rsid w:val="000B790B"/>
    <w:rsid w:val="000C74AE"/>
    <w:rsid w:val="000D4EAB"/>
    <w:rsid w:val="000E0E75"/>
    <w:rsid w:val="000E1FCF"/>
    <w:rsid w:val="000F410E"/>
    <w:rsid w:val="00110B7B"/>
    <w:rsid w:val="0013186B"/>
    <w:rsid w:val="00190C3F"/>
    <w:rsid w:val="00197570"/>
    <w:rsid w:val="001A2663"/>
    <w:rsid w:val="001C63F7"/>
    <w:rsid w:val="001D5B65"/>
    <w:rsid w:val="001E5364"/>
    <w:rsid w:val="00217829"/>
    <w:rsid w:val="00237374"/>
    <w:rsid w:val="00264522"/>
    <w:rsid w:val="00274755"/>
    <w:rsid w:val="00290DE5"/>
    <w:rsid w:val="00303899"/>
    <w:rsid w:val="00313564"/>
    <w:rsid w:val="00325260"/>
    <w:rsid w:val="00331189"/>
    <w:rsid w:val="003470E1"/>
    <w:rsid w:val="00380F00"/>
    <w:rsid w:val="003858C7"/>
    <w:rsid w:val="00391C51"/>
    <w:rsid w:val="003D4563"/>
    <w:rsid w:val="00402EB5"/>
    <w:rsid w:val="00424ECB"/>
    <w:rsid w:val="00425BAF"/>
    <w:rsid w:val="004413AC"/>
    <w:rsid w:val="0046479E"/>
    <w:rsid w:val="00475EF8"/>
    <w:rsid w:val="004C5E68"/>
    <w:rsid w:val="005559E8"/>
    <w:rsid w:val="005E2C38"/>
    <w:rsid w:val="005F2757"/>
    <w:rsid w:val="005F4E6B"/>
    <w:rsid w:val="006012B9"/>
    <w:rsid w:val="00613BAB"/>
    <w:rsid w:val="00616DC5"/>
    <w:rsid w:val="00620D6B"/>
    <w:rsid w:val="00630048"/>
    <w:rsid w:val="00633CC2"/>
    <w:rsid w:val="0064522F"/>
    <w:rsid w:val="006706F9"/>
    <w:rsid w:val="00670FD3"/>
    <w:rsid w:val="0069211B"/>
    <w:rsid w:val="00694FED"/>
    <w:rsid w:val="006C71B9"/>
    <w:rsid w:val="006D21B8"/>
    <w:rsid w:val="006E1033"/>
    <w:rsid w:val="0071178E"/>
    <w:rsid w:val="00715398"/>
    <w:rsid w:val="00743FF9"/>
    <w:rsid w:val="00800372"/>
    <w:rsid w:val="00806F9A"/>
    <w:rsid w:val="008112A9"/>
    <w:rsid w:val="008376B6"/>
    <w:rsid w:val="00847D48"/>
    <w:rsid w:val="00874AAF"/>
    <w:rsid w:val="00894926"/>
    <w:rsid w:val="008B3756"/>
    <w:rsid w:val="008B78D8"/>
    <w:rsid w:val="008C35F3"/>
    <w:rsid w:val="008C646D"/>
    <w:rsid w:val="008D1B50"/>
    <w:rsid w:val="00903179"/>
    <w:rsid w:val="00935743"/>
    <w:rsid w:val="00937C59"/>
    <w:rsid w:val="00937D40"/>
    <w:rsid w:val="00957339"/>
    <w:rsid w:val="009C1E11"/>
    <w:rsid w:val="009C4C11"/>
    <w:rsid w:val="00A208E6"/>
    <w:rsid w:val="00A22B1B"/>
    <w:rsid w:val="00A3033E"/>
    <w:rsid w:val="00A31F93"/>
    <w:rsid w:val="00A565C2"/>
    <w:rsid w:val="00A841FC"/>
    <w:rsid w:val="00AA770A"/>
    <w:rsid w:val="00AB4B6C"/>
    <w:rsid w:val="00AF3660"/>
    <w:rsid w:val="00B20B0A"/>
    <w:rsid w:val="00B230FF"/>
    <w:rsid w:val="00B279AE"/>
    <w:rsid w:val="00B32A66"/>
    <w:rsid w:val="00B32B3E"/>
    <w:rsid w:val="00B36387"/>
    <w:rsid w:val="00B419B0"/>
    <w:rsid w:val="00B721A6"/>
    <w:rsid w:val="00B741F3"/>
    <w:rsid w:val="00B83772"/>
    <w:rsid w:val="00B8735C"/>
    <w:rsid w:val="00B873F5"/>
    <w:rsid w:val="00BA4D88"/>
    <w:rsid w:val="00BA75F5"/>
    <w:rsid w:val="00BE515A"/>
    <w:rsid w:val="00C17492"/>
    <w:rsid w:val="00C40019"/>
    <w:rsid w:val="00C53363"/>
    <w:rsid w:val="00C86158"/>
    <w:rsid w:val="00CA7D4B"/>
    <w:rsid w:val="00CB1137"/>
    <w:rsid w:val="00CD36A7"/>
    <w:rsid w:val="00D07534"/>
    <w:rsid w:val="00D1039E"/>
    <w:rsid w:val="00D21AF8"/>
    <w:rsid w:val="00D348AF"/>
    <w:rsid w:val="00D432F4"/>
    <w:rsid w:val="00D84162"/>
    <w:rsid w:val="00DA09AE"/>
    <w:rsid w:val="00DB7B9D"/>
    <w:rsid w:val="00DC2E83"/>
    <w:rsid w:val="00DD77E4"/>
    <w:rsid w:val="00DE644A"/>
    <w:rsid w:val="00DF4838"/>
    <w:rsid w:val="00DF7D3A"/>
    <w:rsid w:val="00E06BD0"/>
    <w:rsid w:val="00E1781A"/>
    <w:rsid w:val="00E365F3"/>
    <w:rsid w:val="00E5184F"/>
    <w:rsid w:val="00E55D5D"/>
    <w:rsid w:val="00E70EF6"/>
    <w:rsid w:val="00E82528"/>
    <w:rsid w:val="00EA5868"/>
    <w:rsid w:val="00EA7BAE"/>
    <w:rsid w:val="00ED7FD8"/>
    <w:rsid w:val="00EE2711"/>
    <w:rsid w:val="00EE3B7E"/>
    <w:rsid w:val="00EF2269"/>
    <w:rsid w:val="00EF4A58"/>
    <w:rsid w:val="00F0528B"/>
    <w:rsid w:val="00F21490"/>
    <w:rsid w:val="00F30DA4"/>
    <w:rsid w:val="00F4028A"/>
    <w:rsid w:val="00F423B0"/>
    <w:rsid w:val="00F50215"/>
    <w:rsid w:val="00F644C5"/>
    <w:rsid w:val="00FC0465"/>
    <w:rsid w:val="00FC2C12"/>
    <w:rsid w:val="00F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6D4E"/>
  <w15:chartTrackingRefBased/>
  <w15:docId w15:val="{6B11A390-6BBA-46BA-B9ED-000ADDEC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663"/>
  </w:style>
  <w:style w:type="paragraph" w:styleId="Nagwek1">
    <w:name w:val="heading 1"/>
    <w:basedOn w:val="Normalny"/>
    <w:next w:val="Normalny"/>
    <w:link w:val="Nagwek1Znak"/>
    <w:uiPriority w:val="9"/>
    <w:qFormat/>
    <w:rsid w:val="00F21490"/>
    <w:pPr>
      <w:keepNext/>
      <w:keepLines/>
      <w:shd w:val="solid" w:color="1F3864" w:themeColor="accent1" w:themeShade="80" w:fill="auto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26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2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6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6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66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21490"/>
    <w:rPr>
      <w:rFonts w:ascii="Calibri" w:eastAsiaTheme="majorEastAsia" w:hAnsi="Calibri" w:cstheme="majorBidi"/>
      <w:b/>
      <w:color w:val="FFFFFF" w:themeColor="background1"/>
      <w:sz w:val="24"/>
      <w:szCs w:val="32"/>
      <w:shd w:val="solid" w:color="1F3864" w:themeColor="accent1" w:themeShade="80" w:fill="auto"/>
    </w:rPr>
  </w:style>
  <w:style w:type="paragraph" w:styleId="Poprawka">
    <w:name w:val="Revision"/>
    <w:hidden/>
    <w:uiPriority w:val="99"/>
    <w:semiHidden/>
    <w:rsid w:val="00AF3660"/>
    <w:pPr>
      <w:spacing w:after="0" w:line="240" w:lineRule="auto"/>
    </w:pPr>
  </w:style>
  <w:style w:type="paragraph" w:customStyle="1" w:styleId="kafeteria">
    <w:name w:val="kafeteria"/>
    <w:basedOn w:val="Normalny"/>
    <w:link w:val="kafeteriaZnak"/>
    <w:qFormat/>
    <w:rsid w:val="00670FD3"/>
    <w:pPr>
      <w:numPr>
        <w:numId w:val="55"/>
      </w:numPr>
      <w:spacing w:after="0" w:line="240" w:lineRule="auto"/>
    </w:pPr>
    <w:rPr>
      <w:rFonts w:ascii="Century Gothic" w:hAnsi="Century Gothic" w:cs="Calibri"/>
      <w:sz w:val="20"/>
    </w:rPr>
  </w:style>
  <w:style w:type="character" w:customStyle="1" w:styleId="kafeteriaZnak">
    <w:name w:val="kafeteria Znak"/>
    <w:basedOn w:val="Domylnaczcionkaakapitu"/>
    <w:link w:val="kafeteria"/>
    <w:rsid w:val="00670FD3"/>
    <w:rPr>
      <w:rFonts w:ascii="Century Gothic" w:hAnsi="Century Gothic" w:cs="Calibri"/>
      <w:sz w:val="20"/>
    </w:rPr>
  </w:style>
  <w:style w:type="paragraph" w:styleId="Nagwek">
    <w:name w:val="header"/>
    <w:basedOn w:val="Normalny"/>
    <w:link w:val="NagwekZnak"/>
    <w:uiPriority w:val="99"/>
    <w:unhideWhenUsed/>
    <w:rsid w:val="00C1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492"/>
  </w:style>
  <w:style w:type="paragraph" w:styleId="Stopka">
    <w:name w:val="footer"/>
    <w:basedOn w:val="Normalny"/>
    <w:link w:val="StopkaZnak"/>
    <w:uiPriority w:val="99"/>
    <w:unhideWhenUsed/>
    <w:rsid w:val="00C1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492"/>
  </w:style>
  <w:style w:type="character" w:styleId="Uwydatnienie">
    <w:name w:val="Emphasis"/>
    <w:basedOn w:val="Domylnaczcionkaakapitu"/>
    <w:uiPriority w:val="20"/>
    <w:qFormat/>
    <w:rsid w:val="00DF48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94EE-4E1F-410D-8706-CB46E1D0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Jackman</dc:creator>
  <cp:keywords/>
  <dc:description/>
  <cp:lastModifiedBy>Stopczyk Veranika</cp:lastModifiedBy>
  <cp:revision>3</cp:revision>
  <dcterms:created xsi:type="dcterms:W3CDTF">2021-10-11T12:53:00Z</dcterms:created>
  <dcterms:modified xsi:type="dcterms:W3CDTF">2021-10-11T13:00:00Z</dcterms:modified>
</cp:coreProperties>
</file>