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AF62" w14:textId="77777777" w:rsidR="004F5F15" w:rsidRDefault="00CC0066" w:rsidP="00CC0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SOPZ</w:t>
      </w:r>
    </w:p>
    <w:p w14:paraId="61F040EE" w14:textId="77777777" w:rsidR="00CC0066" w:rsidRDefault="00CC0066" w:rsidP="00CC0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58F7CDE4" w14:textId="77777777" w:rsidR="00CC0066" w:rsidRDefault="00CC0066" w:rsidP="00CC0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27F17" w14:textId="77777777" w:rsidR="00CC0066" w:rsidRDefault="00CC0066" w:rsidP="00CC00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543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60543B">
        <w:rPr>
          <w:rFonts w:ascii="Times New Roman" w:hAnsi="Times New Roman" w:cs="Times New Roman"/>
          <w:i/>
          <w:sz w:val="24"/>
          <w:szCs w:val="24"/>
        </w:rPr>
        <w:br/>
      </w:r>
      <w:r w:rsidRPr="0060543B">
        <w:rPr>
          <w:rFonts w:ascii="Times New Roman" w:hAnsi="Times New Roman" w:cs="Times New Roman"/>
          <w:i/>
          <w:sz w:val="24"/>
          <w:szCs w:val="24"/>
        </w:rPr>
        <w:tab/>
      </w:r>
      <w:r w:rsidRPr="0060543B">
        <w:rPr>
          <w:rFonts w:ascii="Times New Roman" w:hAnsi="Times New Roman" w:cs="Times New Roman"/>
          <w:i/>
          <w:sz w:val="24"/>
          <w:szCs w:val="24"/>
        </w:rPr>
        <w:tab/>
      </w:r>
      <w:r w:rsidRPr="0060543B">
        <w:rPr>
          <w:rFonts w:ascii="Times New Roman" w:hAnsi="Times New Roman" w:cs="Times New Roman"/>
          <w:i/>
          <w:sz w:val="24"/>
          <w:szCs w:val="24"/>
        </w:rPr>
        <w:tab/>
      </w:r>
      <w:r w:rsidRPr="0060543B">
        <w:rPr>
          <w:rFonts w:ascii="Times New Roman" w:hAnsi="Times New Roman" w:cs="Times New Roman"/>
          <w:i/>
          <w:sz w:val="24"/>
          <w:szCs w:val="24"/>
        </w:rPr>
        <w:tab/>
      </w:r>
      <w:r w:rsidRPr="0060543B">
        <w:rPr>
          <w:rFonts w:ascii="Times New Roman" w:hAnsi="Times New Roman" w:cs="Times New Roman"/>
          <w:i/>
          <w:sz w:val="24"/>
          <w:szCs w:val="24"/>
        </w:rPr>
        <w:tab/>
      </w:r>
      <w:r w:rsidRPr="0060543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C0685D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p w14:paraId="35F27856" w14:textId="77777777" w:rsidR="00CC0066" w:rsidRDefault="00CC0066" w:rsidP="00CC0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F530F" w14:textId="77777777" w:rsidR="00CC0066" w:rsidRDefault="00CC0066" w:rsidP="00CC0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06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2B223BCB" w14:textId="77777777" w:rsidR="00CC0066" w:rsidRDefault="00CC0066" w:rsidP="00CC0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CB050" w14:textId="2B41E295" w:rsidR="00CC0066" w:rsidRDefault="00CC0066" w:rsidP="00CC0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na produkcję i emisję trzech reportaży dotyczących realizacji Programu Operacyjnego Infarstruktura i Środowisko 2014-2020 – sektor energetyka, oświadczam, że w </w:t>
      </w:r>
      <w:r w:rsidRPr="00CC0066">
        <w:rPr>
          <w:rFonts w:ascii="Times New Roman" w:hAnsi="Times New Roman" w:cs="Times New Roman"/>
          <w:sz w:val="24"/>
          <w:szCs w:val="24"/>
        </w:rPr>
        <w:t>okresie ostatnich trzech lat (tj. od dnia 1 czerwca 2017 r. do dnia poprzedzającego dzień złożenia oferty), a jeżeli okres prowadzenia działalności jest krótszy – w tym okresie, w sposób należyty wykonał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CC0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………. (liczba)</w:t>
      </w:r>
      <w:r w:rsidRPr="00CC0066">
        <w:rPr>
          <w:rFonts w:ascii="Times New Roman" w:hAnsi="Times New Roman" w:cs="Times New Roman"/>
          <w:sz w:val="24"/>
          <w:szCs w:val="24"/>
        </w:rPr>
        <w:t xml:space="preserve"> reportaże telewizyjne o tematyce dotyczącej</w:t>
      </w:r>
      <w:r w:rsidR="00095D9C">
        <w:rPr>
          <w:rFonts w:ascii="Times New Roman" w:hAnsi="Times New Roman" w:cs="Times New Roman"/>
          <w:sz w:val="24"/>
          <w:szCs w:val="24"/>
        </w:rPr>
        <w:t xml:space="preserve"> </w:t>
      </w:r>
      <w:r w:rsidRPr="00CC0066">
        <w:rPr>
          <w:rFonts w:ascii="Times New Roman" w:hAnsi="Times New Roman" w:cs="Times New Roman"/>
          <w:sz w:val="24"/>
          <w:szCs w:val="24"/>
        </w:rPr>
        <w:t>funduszy europejskich i wyemitował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CC0066">
        <w:rPr>
          <w:rFonts w:ascii="Times New Roman" w:hAnsi="Times New Roman" w:cs="Times New Roman"/>
          <w:sz w:val="24"/>
          <w:szCs w:val="24"/>
        </w:rPr>
        <w:t xml:space="preserve"> je w </w:t>
      </w:r>
      <w:r w:rsidR="00095D9C">
        <w:rPr>
          <w:rFonts w:ascii="Times New Roman" w:hAnsi="Times New Roman" w:cs="Times New Roman"/>
          <w:sz w:val="24"/>
          <w:szCs w:val="24"/>
        </w:rPr>
        <w:t>stacji o zasięgu regionalnym i/lub ogólnopolskim</w:t>
      </w:r>
      <w:r>
        <w:rPr>
          <w:rFonts w:ascii="Times New Roman" w:hAnsi="Times New Roman" w:cs="Times New Roman"/>
          <w:sz w:val="24"/>
          <w:szCs w:val="24"/>
        </w:rPr>
        <w:t xml:space="preserve"> – zgodnie z poniższym wykazem</w:t>
      </w:r>
      <w:r w:rsidRPr="00CC0066">
        <w:rPr>
          <w:rFonts w:ascii="Times New Roman" w:hAnsi="Times New Roman" w:cs="Times New Roman"/>
          <w:sz w:val="24"/>
          <w:szCs w:val="24"/>
        </w:rPr>
        <w:t>.</w:t>
      </w:r>
    </w:p>
    <w:p w14:paraId="0DE4D78A" w14:textId="77777777" w:rsidR="00CC0066" w:rsidRDefault="00CC0066" w:rsidP="00CC0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– Wykaz wykonanych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398"/>
        <w:gridCol w:w="3540"/>
        <w:gridCol w:w="1553"/>
      </w:tblGrid>
      <w:tr w:rsidR="00CC0066" w14:paraId="5CE9C22A" w14:textId="77777777" w:rsidTr="00CC0066">
        <w:tc>
          <w:tcPr>
            <w:tcW w:w="562" w:type="dxa"/>
          </w:tcPr>
          <w:p w14:paraId="1F2D80E2" w14:textId="77777777" w:rsidR="00CC0066" w:rsidRPr="00CC0066" w:rsidRDefault="00CC0066" w:rsidP="00CC006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6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14:paraId="2FB616F9" w14:textId="77777777" w:rsidR="00CC0066" w:rsidRPr="00CC0066" w:rsidRDefault="00CC0066" w:rsidP="00CC00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66">
              <w:rPr>
                <w:rFonts w:ascii="Times New Roman" w:hAnsi="Times New Roman" w:cs="Times New Roman"/>
                <w:b/>
                <w:sz w:val="24"/>
                <w:szCs w:val="24"/>
              </w:rPr>
              <w:t>Tytuł reportażu</w:t>
            </w:r>
          </w:p>
        </w:tc>
        <w:tc>
          <w:tcPr>
            <w:tcW w:w="3544" w:type="dxa"/>
          </w:tcPr>
          <w:p w14:paraId="779C231F" w14:textId="77777777" w:rsidR="00CC0066" w:rsidRPr="00CC0066" w:rsidRDefault="00CC0066" w:rsidP="00CC00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66">
              <w:rPr>
                <w:rFonts w:ascii="Times New Roman" w:hAnsi="Times New Roman" w:cs="Times New Roman"/>
                <w:b/>
                <w:sz w:val="24"/>
                <w:szCs w:val="24"/>
              </w:rPr>
              <w:t>Tematyka reportażu</w:t>
            </w:r>
            <w:r w:rsidRPr="00CC0066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554" w:type="dxa"/>
          </w:tcPr>
          <w:p w14:paraId="3BFC6635" w14:textId="77777777" w:rsidR="00CC0066" w:rsidRPr="00CC0066" w:rsidRDefault="00CC0066" w:rsidP="00CC00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66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CC0066" w14:paraId="395B96EE" w14:textId="77777777" w:rsidTr="00CC0066">
        <w:tc>
          <w:tcPr>
            <w:tcW w:w="562" w:type="dxa"/>
          </w:tcPr>
          <w:p w14:paraId="0ECAA6F8" w14:textId="77777777" w:rsidR="00CC0066" w:rsidRDefault="00CC0066" w:rsidP="00CC0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664FAB2" w14:textId="77777777" w:rsidR="00CC0066" w:rsidRDefault="00CC0066" w:rsidP="00CC0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4262E" w14:textId="5A22069F" w:rsidR="00E37EA1" w:rsidRDefault="00E37EA1" w:rsidP="00CC0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5E95B05" w14:textId="77777777" w:rsidR="00CC0066" w:rsidRDefault="00CC0066" w:rsidP="00CC0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455C462" w14:textId="77777777" w:rsidR="00CC0066" w:rsidRDefault="00CC0066" w:rsidP="00CC0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6" w14:paraId="6CE4FCC8" w14:textId="77777777" w:rsidTr="00CC0066">
        <w:tc>
          <w:tcPr>
            <w:tcW w:w="562" w:type="dxa"/>
          </w:tcPr>
          <w:p w14:paraId="09B9EC33" w14:textId="77777777" w:rsidR="00CC0066" w:rsidRDefault="00CC0066" w:rsidP="00CC0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F31536A" w14:textId="77777777" w:rsidR="00CC0066" w:rsidRDefault="00CC0066" w:rsidP="00CC0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71BCC" w14:textId="4AF25EF2" w:rsidR="00E37EA1" w:rsidRDefault="00E37EA1" w:rsidP="00CC0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E22E95" w14:textId="77777777" w:rsidR="00CC0066" w:rsidRDefault="00CC0066" w:rsidP="00CC0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D22034B" w14:textId="77777777" w:rsidR="00CC0066" w:rsidRDefault="00CC0066" w:rsidP="00CC0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66" w14:paraId="4D7BCEEF" w14:textId="77777777" w:rsidTr="00CC0066">
        <w:tc>
          <w:tcPr>
            <w:tcW w:w="562" w:type="dxa"/>
          </w:tcPr>
          <w:p w14:paraId="27C268C3" w14:textId="77777777" w:rsidR="00CC0066" w:rsidRDefault="00CC0066" w:rsidP="00CC0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C03AF8F" w14:textId="77777777" w:rsidR="00CC0066" w:rsidRDefault="00CC0066" w:rsidP="00CC0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9CE17" w14:textId="3259D9C2" w:rsidR="00E37EA1" w:rsidRDefault="00E37EA1" w:rsidP="00CC0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CA42C9D" w14:textId="77777777" w:rsidR="00CC0066" w:rsidRDefault="00CC0066" w:rsidP="00CC0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15037DD" w14:textId="77777777" w:rsidR="00CC0066" w:rsidRDefault="00CC0066" w:rsidP="00CC00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BE82C3" w14:textId="7472D0BF" w:rsidR="00CC0066" w:rsidRDefault="00CC0066" w:rsidP="00CC0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F1A62" w14:textId="77777777" w:rsidR="00E37EA1" w:rsidRDefault="00E37EA1" w:rsidP="00CC0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B47CF" w14:textId="77777777" w:rsidR="00CC0066" w:rsidRPr="00567DDF" w:rsidRDefault="00CC0066" w:rsidP="00CC0066">
      <w:pPr>
        <w:spacing w:after="0"/>
        <w:ind w:left="5948" w:firstLine="6"/>
        <w:rPr>
          <w:rFonts w:ascii="Times New Roman" w:hAnsi="Times New Roman" w:cs="Times New Roman"/>
          <w:sz w:val="16"/>
          <w:szCs w:val="16"/>
        </w:rPr>
      </w:pPr>
      <w:r w:rsidRPr="00567DDF">
        <w:rPr>
          <w:rFonts w:ascii="Times New Roman" w:hAnsi="Times New Roman" w:cs="Times New Roman"/>
        </w:rPr>
        <w:t>….…………</w:t>
      </w:r>
      <w:r>
        <w:rPr>
          <w:rFonts w:ascii="Times New Roman" w:hAnsi="Times New Roman" w:cs="Times New Roman"/>
        </w:rPr>
        <w:t>…..</w:t>
      </w:r>
      <w:r w:rsidRPr="00567DDF">
        <w:rPr>
          <w:rFonts w:ascii="Times New Roman" w:hAnsi="Times New Roman" w:cs="Times New Roman"/>
        </w:rPr>
        <w:t>………………….</w:t>
      </w:r>
    </w:p>
    <w:p w14:paraId="59EEA94A" w14:textId="77777777" w:rsidR="00CC0066" w:rsidRPr="00567DDF" w:rsidRDefault="00CC0066" w:rsidP="00CC0066">
      <w:pPr>
        <w:ind w:left="594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(podpis, pieczątka Wykonawcy </w:t>
      </w:r>
      <w:r w:rsidRPr="00567DDF">
        <w:rPr>
          <w:rFonts w:ascii="Times New Roman" w:hAnsi="Times New Roman" w:cs="Times New Roman"/>
          <w:i/>
          <w:sz w:val="16"/>
          <w:szCs w:val="16"/>
        </w:rPr>
        <w:t xml:space="preserve"> lub osoby upoważnionej do złożenia oferty)</w:t>
      </w:r>
    </w:p>
    <w:p w14:paraId="33E15499" w14:textId="77777777" w:rsidR="00CC0066" w:rsidRPr="00CC0066" w:rsidRDefault="00CC0066" w:rsidP="00CC006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C0066" w:rsidRPr="00CC00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5A0DD" w14:textId="77777777" w:rsidR="0030544C" w:rsidRDefault="0030544C" w:rsidP="00CC0066">
      <w:pPr>
        <w:spacing w:after="0" w:line="240" w:lineRule="auto"/>
      </w:pPr>
      <w:r>
        <w:separator/>
      </w:r>
    </w:p>
  </w:endnote>
  <w:endnote w:type="continuationSeparator" w:id="0">
    <w:p w14:paraId="254C1401" w14:textId="77777777" w:rsidR="0030544C" w:rsidRDefault="0030544C" w:rsidP="00CC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76762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0C00522" w14:textId="4E3994A6" w:rsidR="00D46361" w:rsidRDefault="00D4636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5238B6" w14:textId="77777777" w:rsidR="00D46361" w:rsidRDefault="00D463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0C777" w14:textId="77777777" w:rsidR="0030544C" w:rsidRDefault="0030544C" w:rsidP="00CC0066">
      <w:pPr>
        <w:spacing w:after="0" w:line="240" w:lineRule="auto"/>
      </w:pPr>
      <w:r>
        <w:separator/>
      </w:r>
    </w:p>
  </w:footnote>
  <w:footnote w:type="continuationSeparator" w:id="0">
    <w:p w14:paraId="398BDBCA" w14:textId="77777777" w:rsidR="0030544C" w:rsidRDefault="0030544C" w:rsidP="00CC0066">
      <w:pPr>
        <w:spacing w:after="0" w:line="240" w:lineRule="auto"/>
      </w:pPr>
      <w:r>
        <w:continuationSeparator/>
      </w:r>
    </w:p>
  </w:footnote>
  <w:footnote w:id="1">
    <w:p w14:paraId="2A6A3FC9" w14:textId="77777777" w:rsidR="00CC0066" w:rsidRPr="00CC0066" w:rsidRDefault="00CC0066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Opis tematyki reportażu musi zawierać informacje pozwalające jednoznacznie stwierdzić, że Wykonawca spełnia warunki udziału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D0CE0" w14:textId="77777777" w:rsidR="00CC0066" w:rsidRPr="00CC0066" w:rsidRDefault="00CC0066">
    <w:pPr>
      <w:pStyle w:val="Nagwek"/>
      <w:rPr>
        <w:b/>
      </w:rPr>
    </w:pPr>
    <w:r>
      <w:rPr>
        <w:noProof/>
        <w:lang w:eastAsia="pl-PL"/>
      </w:rPr>
      <w:drawing>
        <wp:inline distT="0" distB="0" distL="0" distR="0" wp14:anchorId="37AB9201" wp14:editId="4C0D0449">
          <wp:extent cx="568579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66"/>
    <w:rsid w:val="00095D9C"/>
    <w:rsid w:val="0030544C"/>
    <w:rsid w:val="00331A0F"/>
    <w:rsid w:val="004B7EE3"/>
    <w:rsid w:val="004F5F15"/>
    <w:rsid w:val="006B28D3"/>
    <w:rsid w:val="00A02151"/>
    <w:rsid w:val="00CC0066"/>
    <w:rsid w:val="00D46361"/>
    <w:rsid w:val="00E3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4740"/>
  <w15:chartTrackingRefBased/>
  <w15:docId w15:val="{3B9E3BA7-C271-48A2-B4B4-09204242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066"/>
  </w:style>
  <w:style w:type="paragraph" w:styleId="Stopka">
    <w:name w:val="footer"/>
    <w:basedOn w:val="Normalny"/>
    <w:link w:val="StopkaZnak"/>
    <w:uiPriority w:val="99"/>
    <w:unhideWhenUsed/>
    <w:rsid w:val="00CC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066"/>
  </w:style>
  <w:style w:type="table" w:styleId="Tabela-Siatka">
    <w:name w:val="Table Grid"/>
    <w:basedOn w:val="Standardowy"/>
    <w:uiPriority w:val="3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0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00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0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F875-4B5B-406F-A46C-043A872B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Karolina</dc:creator>
  <cp:keywords/>
  <dc:description/>
  <cp:lastModifiedBy>Karolina Brzozowska</cp:lastModifiedBy>
  <cp:revision>3</cp:revision>
  <dcterms:created xsi:type="dcterms:W3CDTF">2020-09-14T09:20:00Z</dcterms:created>
  <dcterms:modified xsi:type="dcterms:W3CDTF">2020-09-14T10:16:00Z</dcterms:modified>
</cp:coreProperties>
</file>