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8B" w:rsidRPr="00707E34" w:rsidRDefault="0065434D" w:rsidP="00707E34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DFE-WIP.572.5.2022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KB</w:t>
      </w:r>
      <w:bookmarkStart w:id="2" w:name="ezdIdentyfikatorDokumentuPDF"/>
      <w:bookmarkEnd w:id="1"/>
      <w:bookmarkEnd w:id="2"/>
    </w:p>
    <w:p w:rsidR="00707E34" w:rsidRDefault="00707E34" w:rsidP="00707E3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SOPZ</w:t>
      </w:r>
      <w:r>
        <w:rPr>
          <w:rFonts w:ascii="Times New Roman" w:hAnsi="Times New Roman" w:cs="Times New Roman"/>
          <w:sz w:val="24"/>
          <w:szCs w:val="24"/>
        </w:rPr>
        <w:br/>
        <w:t>Formularz oferty</w:t>
      </w:r>
    </w:p>
    <w:p w:rsidR="00707E34" w:rsidRDefault="00707E34" w:rsidP="00707E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7E34" w:rsidRPr="0060543B" w:rsidRDefault="00707E34" w:rsidP="00707E3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60543B">
        <w:rPr>
          <w:rFonts w:ascii="Times New Roman" w:hAnsi="Times New Roman" w:cs="Times New Roman"/>
          <w:i/>
          <w:sz w:val="24"/>
          <w:szCs w:val="24"/>
        </w:rPr>
        <w:br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tbl>
      <w:tblPr>
        <w:tblStyle w:val="Tabela-Siatka"/>
        <w:tblW w:w="9226" w:type="dxa"/>
        <w:tblLook w:val="04A0" w:firstRow="1" w:lastRow="0" w:firstColumn="1" w:lastColumn="0" w:noHBand="0" w:noVBand="1"/>
      </w:tblPr>
      <w:tblGrid>
        <w:gridCol w:w="3169"/>
        <w:gridCol w:w="6057"/>
      </w:tblGrid>
      <w:tr w:rsidR="00707E34" w:rsidTr="00707E34">
        <w:trPr>
          <w:trHeight w:val="802"/>
        </w:trPr>
        <w:tc>
          <w:tcPr>
            <w:tcW w:w="9226" w:type="dxa"/>
            <w:gridSpan w:val="2"/>
            <w:shd w:val="clear" w:color="auto" w:fill="D9D9D9" w:themeFill="background1" w:themeFillShade="D9"/>
          </w:tcPr>
          <w:p w:rsidR="00707E34" w:rsidRDefault="00707E34" w:rsidP="00C450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Wykonawca</w:t>
            </w:r>
          </w:p>
          <w:p w:rsidR="00707E34" w:rsidRPr="009C64BB" w:rsidRDefault="00707E34" w:rsidP="00C450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7E34" w:rsidTr="00707E34">
        <w:trPr>
          <w:trHeight w:val="284"/>
        </w:trPr>
        <w:tc>
          <w:tcPr>
            <w:tcW w:w="3169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Wykonawcy:</w:t>
            </w:r>
          </w:p>
        </w:tc>
        <w:tc>
          <w:tcPr>
            <w:tcW w:w="6056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</w:p>
        </w:tc>
      </w:tr>
      <w:tr w:rsidR="00707E34" w:rsidTr="00707E34">
        <w:trPr>
          <w:trHeight w:val="284"/>
        </w:trPr>
        <w:tc>
          <w:tcPr>
            <w:tcW w:w="3169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KRS (lub innego rejestru):</w:t>
            </w:r>
          </w:p>
        </w:tc>
        <w:tc>
          <w:tcPr>
            <w:tcW w:w="6056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</w:p>
        </w:tc>
      </w:tr>
      <w:tr w:rsidR="00707E34" w:rsidTr="00707E34">
        <w:trPr>
          <w:trHeight w:val="284"/>
        </w:trPr>
        <w:tc>
          <w:tcPr>
            <w:tcW w:w="3169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6056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</w:p>
        </w:tc>
      </w:tr>
      <w:tr w:rsidR="00707E34" w:rsidTr="00707E34">
        <w:trPr>
          <w:trHeight w:val="283"/>
        </w:trPr>
        <w:tc>
          <w:tcPr>
            <w:tcW w:w="3169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056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</w:p>
        </w:tc>
      </w:tr>
      <w:tr w:rsidR="00707E34" w:rsidTr="00707E34">
        <w:trPr>
          <w:trHeight w:val="412"/>
        </w:trPr>
        <w:tc>
          <w:tcPr>
            <w:tcW w:w="3169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telefonu:</w:t>
            </w:r>
          </w:p>
        </w:tc>
        <w:tc>
          <w:tcPr>
            <w:tcW w:w="6056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</w:p>
        </w:tc>
      </w:tr>
      <w:tr w:rsidR="00707E34" w:rsidTr="00707E34">
        <w:trPr>
          <w:trHeight w:val="426"/>
        </w:trPr>
        <w:tc>
          <w:tcPr>
            <w:tcW w:w="3169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6056" w:type="dxa"/>
          </w:tcPr>
          <w:p w:rsidR="00707E34" w:rsidRDefault="00707E34" w:rsidP="00C4505C">
            <w:pPr>
              <w:rPr>
                <w:rFonts w:ascii="Times New Roman" w:hAnsi="Times New Roman" w:cs="Times New Roman"/>
              </w:rPr>
            </w:pPr>
          </w:p>
        </w:tc>
      </w:tr>
    </w:tbl>
    <w:p w:rsidR="00707E34" w:rsidRDefault="00707E34" w:rsidP="00707E34">
      <w:pPr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707E34" w:rsidRPr="00C0685D" w:rsidRDefault="00707E34" w:rsidP="00707E34">
      <w:pPr>
        <w:ind w:left="5103"/>
        <w:rPr>
          <w:rFonts w:ascii="Times New Roman" w:hAnsi="Times New Roman" w:cs="Times New Roman"/>
          <w:b/>
          <w:sz w:val="24"/>
          <w:szCs w:val="24"/>
        </w:rPr>
      </w:pPr>
      <w:r w:rsidRPr="00C0685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707E34" w:rsidRPr="00C0685D" w:rsidRDefault="00707E34" w:rsidP="00707E3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C0685D">
        <w:rPr>
          <w:rFonts w:ascii="Times New Roman" w:hAnsi="Times New Roman" w:cs="Times New Roman"/>
          <w:sz w:val="24"/>
          <w:szCs w:val="24"/>
        </w:rPr>
        <w:t xml:space="preserve">Ministerstwo </w:t>
      </w:r>
      <w:r>
        <w:rPr>
          <w:rFonts w:ascii="Times New Roman" w:hAnsi="Times New Roman" w:cs="Times New Roman"/>
          <w:sz w:val="24"/>
          <w:szCs w:val="24"/>
        </w:rPr>
        <w:t>Klimatu i Środowiska</w:t>
      </w:r>
    </w:p>
    <w:p w:rsidR="00707E34" w:rsidRPr="00C0685D" w:rsidRDefault="00707E34" w:rsidP="00707E3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Wawelska 52/54</w:t>
      </w:r>
    </w:p>
    <w:p w:rsidR="00707E34" w:rsidRPr="00C0685D" w:rsidRDefault="00707E34" w:rsidP="00707E3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00-9</w:t>
      </w:r>
      <w:r w:rsidRPr="00C0685D">
        <w:rPr>
          <w:rFonts w:ascii="Times New Roman" w:hAnsi="Times New Roman" w:cs="Times New Roman"/>
          <w:sz w:val="24"/>
          <w:szCs w:val="24"/>
        </w:rPr>
        <w:t>22 Warszawa</w:t>
      </w:r>
    </w:p>
    <w:p w:rsidR="00707E34" w:rsidRPr="0060543B" w:rsidRDefault="00707E34" w:rsidP="00707E34">
      <w:pPr>
        <w:rPr>
          <w:rFonts w:ascii="Times New Roman" w:hAnsi="Times New Roman" w:cs="Times New Roman"/>
          <w:sz w:val="24"/>
          <w:szCs w:val="24"/>
        </w:rPr>
      </w:pPr>
    </w:p>
    <w:p w:rsidR="00707E34" w:rsidRPr="001A1B2B" w:rsidRDefault="00707E34" w:rsidP="00707E3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343D">
        <w:rPr>
          <w:rFonts w:ascii="Times New Roman" w:hAnsi="Times New Roman" w:cs="Times New Roman"/>
          <w:b/>
          <w:sz w:val="26"/>
          <w:szCs w:val="26"/>
        </w:rPr>
        <w:t>OFERTA</w:t>
      </w:r>
    </w:p>
    <w:p w:rsidR="00707E34" w:rsidRDefault="00707E34" w:rsidP="00707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Oferuję wykonanie</w:t>
      </w:r>
      <w:r w:rsidRPr="0060543B">
        <w:rPr>
          <w:rFonts w:ascii="Times New Roman" w:hAnsi="Times New Roman" w:cs="Times New Roman"/>
          <w:sz w:val="24"/>
          <w:szCs w:val="24"/>
        </w:rPr>
        <w:t xml:space="preserve"> zamów</w:t>
      </w:r>
      <w:r>
        <w:rPr>
          <w:rFonts w:ascii="Times New Roman" w:hAnsi="Times New Roman" w:cs="Times New Roman"/>
          <w:sz w:val="24"/>
          <w:szCs w:val="24"/>
        </w:rPr>
        <w:t xml:space="preserve">ienia, którego przedmiotem jest </w:t>
      </w:r>
      <w:r w:rsidRPr="00880224">
        <w:rPr>
          <w:rFonts w:ascii="Times New Roman" w:hAnsi="Times New Roman" w:cs="Times New Roman"/>
          <w:b/>
          <w:sz w:val="24"/>
          <w:szCs w:val="24"/>
        </w:rPr>
        <w:t>przygotowanie jednej animacji przeznaczonej do emisji w telewizji i wykorzystania w Internecie oraz trzech spotów przeznaczonych do emisji w radiu, promujących Fundusze Europejskie.</w:t>
      </w:r>
    </w:p>
    <w:p w:rsidR="00707E34" w:rsidRDefault="00707E34" w:rsidP="00707E34">
      <w:pPr>
        <w:spacing w:after="0" w:line="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07E34" w:rsidRDefault="00707E34" w:rsidP="00707E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Przystępując do udziału w ww. postępowaniu, oświadczam, że:</w:t>
      </w:r>
    </w:p>
    <w:p w:rsidR="00707E34" w:rsidRDefault="00707E34" w:rsidP="00707E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 się z treścią Szczegółowego Opisu Przedmiotu Zamówienia i nie wnoszę do niego żadnych zastrzeżeń.</w:t>
      </w:r>
    </w:p>
    <w:p w:rsidR="00707E34" w:rsidRDefault="00707E34" w:rsidP="00707E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wykonanie przedmiotu zamówienia za wynagrodzenie w wysokości ……………… PLN brutto, obejmującym wszystkie koszty związane z realizacją zamówienia, skalkulowanym w sposób następujący:</w:t>
      </w:r>
    </w:p>
    <w:p w:rsidR="00707E34" w:rsidRDefault="00707E34" w:rsidP="00707E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produkcja animacji przeznaczonej do emisji w telewizji i wykorzystania w Internecie – łączny koszt netto: ………….. PLN, podatek VAT: ……%, łączny koszt brutto: …………. PLN;</w:t>
      </w:r>
    </w:p>
    <w:p w:rsidR="00707E34" w:rsidRDefault="00707E34" w:rsidP="00707E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produkcja spotów przeznaczonych do emisji w radiu – koszt netto jednego spotu: ………… PLN, koszt netto trzech spotów: …………. PLN, podatek VAT: ……..%, łączny koszt brutto trzech spotów: ………. PLN;</w:t>
      </w:r>
    </w:p>
    <w:p w:rsidR="00707E34" w:rsidRPr="0032208D" w:rsidRDefault="00707E34" w:rsidP="00707E34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przekazanie praw autorskich – łączny koszt netto: ………. PLN, łączny koszt brutto: …………. PLN.</w:t>
      </w:r>
    </w:p>
    <w:p w:rsidR="00707E34" w:rsidRDefault="00707E34" w:rsidP="00707E34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uprawnionym do kontaktu z Zamawiającym jest:</w:t>
      </w:r>
    </w:p>
    <w:p w:rsidR="00707E34" w:rsidRDefault="00707E34" w:rsidP="00707E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/ Pani ………………………………………….. (Imię, Nazwisko), tel.: ………….., adres e-mail: ………………….. .</w:t>
      </w:r>
    </w:p>
    <w:p w:rsidR="00707E34" w:rsidRDefault="00707E34" w:rsidP="00707E3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7E34" w:rsidRPr="00567DDF" w:rsidRDefault="00707E34" w:rsidP="00707E34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707E34" w:rsidRPr="00567DDF" w:rsidRDefault="00707E34" w:rsidP="00707E34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i/>
          <w:sz w:val="16"/>
          <w:szCs w:val="16"/>
        </w:rPr>
        <w:t xml:space="preserve">Wykonawcy </w:t>
      </w:r>
      <w:r w:rsidRPr="00567DDF">
        <w:rPr>
          <w:rFonts w:ascii="Times New Roman" w:hAnsi="Times New Roman" w:cs="Times New Roman"/>
          <w:i/>
          <w:sz w:val="16"/>
          <w:szCs w:val="16"/>
        </w:rPr>
        <w:t xml:space="preserve"> lub osoby upoważnionej do złożenia oferty)</w:t>
      </w:r>
    </w:p>
    <w:p w:rsidR="00926381" w:rsidRPr="00FE7408" w:rsidRDefault="0065434D" w:rsidP="00707E34">
      <w:pPr>
        <w:tabs>
          <w:tab w:val="left" w:pos="7514"/>
        </w:tabs>
        <w:spacing w:before="120" w:after="120"/>
        <w:jc w:val="both"/>
        <w:rPr>
          <w:rFonts w:ascii="Times New Roman" w:hAnsi="Times New Roman" w:cs="Times New Roman"/>
          <w:i/>
          <w:color w:val="000000"/>
        </w:rPr>
      </w:pPr>
      <w:bookmarkStart w:id="3" w:name="_GoBack"/>
      <w:bookmarkEnd w:id="3"/>
    </w:p>
    <w:p w:rsidR="00926381" w:rsidRPr="00FE7408" w:rsidRDefault="0065434D" w:rsidP="005C150B">
      <w:pPr>
        <w:spacing w:after="0"/>
        <w:rPr>
          <w:rFonts w:ascii="Times New Roman" w:hAnsi="Times New Roman" w:cs="Times New Roman"/>
        </w:rPr>
      </w:pPr>
    </w:p>
    <w:p w:rsidR="0022772C" w:rsidRPr="00FE7408" w:rsidRDefault="0065434D" w:rsidP="005C150B">
      <w:pPr>
        <w:spacing w:after="0"/>
        <w:rPr>
          <w:rFonts w:ascii="Times New Roman" w:hAnsi="Times New Roman" w:cs="Times New Roman"/>
        </w:rPr>
      </w:pPr>
    </w:p>
    <w:sectPr w:rsidR="0022772C" w:rsidRPr="00FE7408" w:rsidSect="00707E3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5434D">
      <w:pPr>
        <w:spacing w:after="0" w:line="240" w:lineRule="auto"/>
      </w:pPr>
      <w:r>
        <w:separator/>
      </w:r>
    </w:p>
  </w:endnote>
  <w:endnote w:type="continuationSeparator" w:id="0">
    <w:p w:rsidR="00000000" w:rsidRDefault="0065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2704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07E34" w:rsidRDefault="00707E3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3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5434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3A11" w:rsidRDefault="006543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0D" w:rsidRPr="000A3EFD" w:rsidRDefault="0065434D" w:rsidP="00793749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  <w:r w:rsidRPr="000A3EFD">
      <w:rPr>
        <w:rFonts w:ascii="Times New Roman" w:hAnsi="Times New Roman" w:cs="Times New Roman"/>
        <w:sz w:val="20"/>
        <w:szCs w:val="20"/>
      </w:rPr>
      <w:t xml:space="preserve">ul. Wawelska 52/54,  00-922 Warszawa;  </w:t>
    </w:r>
    <w:r w:rsidRPr="00D40BAD">
      <w:rPr>
        <w:rFonts w:ascii="Times New Roman" w:hAnsi="Times New Roman" w:cs="Times New Roman"/>
        <w:sz w:val="20"/>
        <w:szCs w:val="20"/>
      </w:rPr>
      <w:t>tel. (22) 36-92-823</w:t>
    </w:r>
    <w:r w:rsidRPr="000A3EFD">
      <w:rPr>
        <w:rFonts w:ascii="Times New Roman" w:hAnsi="Times New Roman" w:cs="Times New Roman"/>
        <w:sz w:val="20"/>
        <w:szCs w:val="20"/>
      </w:rPr>
      <w:t>,  www.</w:t>
    </w:r>
    <w:r w:rsidRPr="000A3EFD">
      <w:rPr>
        <w:rFonts w:ascii="Times New Roman" w:hAnsi="Times New Roman" w:cs="Times New Roman"/>
        <w:sz w:val="20"/>
        <w:szCs w:val="20"/>
      </w:rPr>
      <w:t>go</w:t>
    </w:r>
    <w:r w:rsidRPr="000A3EFD">
      <w:rPr>
        <w:rFonts w:ascii="Times New Roman" w:hAnsi="Times New Roman" w:cs="Times New Roman"/>
        <w:sz w:val="20"/>
        <w:szCs w:val="20"/>
      </w:rPr>
      <w:t>v.pl</w:t>
    </w:r>
    <w:r w:rsidRPr="000A3EFD">
      <w:rPr>
        <w:rFonts w:ascii="Times New Roman" w:hAnsi="Times New Roman" w:cs="Times New Roman"/>
        <w:sz w:val="20"/>
        <w:szCs w:val="20"/>
      </w:rPr>
      <w:t>/klimat</w:t>
    </w:r>
  </w:p>
  <w:p w:rsidR="00793749" w:rsidRDefault="0065434D" w:rsidP="00793749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  <w:r w:rsidRPr="000A3EFD">
      <w:rPr>
        <w:rFonts w:ascii="Times New Roman" w:hAnsi="Times New Roman" w:cs="Times New Roman"/>
        <w:sz w:val="20"/>
        <w:szCs w:val="20"/>
      </w:rPr>
      <w:t>Działamy zgodnie z EMAS - zarządzając instytucją dbamy o środowisko</w:t>
    </w:r>
  </w:p>
  <w:p w:rsidR="00793749" w:rsidRPr="00C71652" w:rsidRDefault="0065434D" w:rsidP="00C71652">
    <w:pPr>
      <w:pStyle w:val="Stopka"/>
      <w:spacing w:after="0"/>
      <w:jc w:val="center"/>
      <w:rPr>
        <w:rFonts w:ascii="Times New Roman" w:hAnsi="Times New Roman" w:cs="Times New Roman"/>
      </w:rPr>
    </w:pPr>
    <w:r w:rsidRPr="001F6037">
      <w:rPr>
        <w:noProof/>
        <w:lang w:eastAsia="pl-PL"/>
      </w:rPr>
      <w:drawing>
        <wp:inline distT="0" distB="0" distL="0" distR="0">
          <wp:extent cx="4448175" cy="581025"/>
          <wp:effectExtent l="0" t="0" r="9525" b="9525"/>
          <wp:docPr id="2" name="Obraz 2" descr="S:\!Ogólne\04 LOGO i SIW MŚ\nowe logo POIIŚ 2014-2020\zestawienie znaków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:\!Ogólne\04 LOGO i SIW MŚ\nowe logo POIIŚ 2014-2020\zestawienie znaków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5434D">
      <w:pPr>
        <w:spacing w:after="0" w:line="240" w:lineRule="auto"/>
      </w:pPr>
      <w:r>
        <w:separator/>
      </w:r>
    </w:p>
  </w:footnote>
  <w:footnote w:type="continuationSeparator" w:id="0">
    <w:p w:rsidR="00000000" w:rsidRDefault="0065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34" w:rsidRDefault="00707E34">
    <w:pPr>
      <w:pStyle w:val="Nagwek"/>
    </w:pPr>
    <w:r>
      <w:rPr>
        <w:noProof/>
        <w:lang w:eastAsia="pl-PL"/>
      </w:rPr>
      <w:drawing>
        <wp:inline distT="0" distB="0" distL="0" distR="0" wp14:anchorId="1960CEDB">
          <wp:extent cx="576135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08" w:rsidRPr="00FE7408" w:rsidRDefault="0065434D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</w:rPr>
    </w:pPr>
  </w:p>
  <w:p w:rsidR="00ED7571" w:rsidRPr="00FE7408" w:rsidRDefault="0065434D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  <w:sz w:val="16"/>
        <w:szCs w:val="16"/>
      </w:rPr>
    </w:pP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3181350" cy="68335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4615" cy="686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01"/>
    <w:multiLevelType w:val="hybridMultilevel"/>
    <w:tmpl w:val="8D94EB68"/>
    <w:lvl w:ilvl="0" w:tplc="F17239F2">
      <w:start w:val="1"/>
      <w:numFmt w:val="decimal"/>
      <w:lvlText w:val="%1."/>
      <w:lvlJc w:val="left"/>
      <w:pPr>
        <w:ind w:left="1440" w:hanging="360"/>
      </w:pPr>
    </w:lvl>
    <w:lvl w:ilvl="1" w:tplc="5AE2120E" w:tentative="1">
      <w:start w:val="1"/>
      <w:numFmt w:val="lowerLetter"/>
      <w:lvlText w:val="%2."/>
      <w:lvlJc w:val="left"/>
      <w:pPr>
        <w:ind w:left="2160" w:hanging="360"/>
      </w:pPr>
    </w:lvl>
    <w:lvl w:ilvl="2" w:tplc="E7FAE212" w:tentative="1">
      <w:start w:val="1"/>
      <w:numFmt w:val="lowerRoman"/>
      <w:lvlText w:val="%3."/>
      <w:lvlJc w:val="right"/>
      <w:pPr>
        <w:ind w:left="2880" w:hanging="180"/>
      </w:pPr>
    </w:lvl>
    <w:lvl w:ilvl="3" w:tplc="59C405B0" w:tentative="1">
      <w:start w:val="1"/>
      <w:numFmt w:val="decimal"/>
      <w:lvlText w:val="%4."/>
      <w:lvlJc w:val="left"/>
      <w:pPr>
        <w:ind w:left="3600" w:hanging="360"/>
      </w:pPr>
    </w:lvl>
    <w:lvl w:ilvl="4" w:tplc="9C88A6EA" w:tentative="1">
      <w:start w:val="1"/>
      <w:numFmt w:val="lowerLetter"/>
      <w:lvlText w:val="%5."/>
      <w:lvlJc w:val="left"/>
      <w:pPr>
        <w:ind w:left="4320" w:hanging="360"/>
      </w:pPr>
    </w:lvl>
    <w:lvl w:ilvl="5" w:tplc="10C0FA68" w:tentative="1">
      <w:start w:val="1"/>
      <w:numFmt w:val="lowerRoman"/>
      <w:lvlText w:val="%6."/>
      <w:lvlJc w:val="right"/>
      <w:pPr>
        <w:ind w:left="5040" w:hanging="180"/>
      </w:pPr>
    </w:lvl>
    <w:lvl w:ilvl="6" w:tplc="0E2AE486" w:tentative="1">
      <w:start w:val="1"/>
      <w:numFmt w:val="decimal"/>
      <w:lvlText w:val="%7."/>
      <w:lvlJc w:val="left"/>
      <w:pPr>
        <w:ind w:left="5760" w:hanging="360"/>
      </w:pPr>
    </w:lvl>
    <w:lvl w:ilvl="7" w:tplc="74E60CB6" w:tentative="1">
      <w:start w:val="1"/>
      <w:numFmt w:val="lowerLetter"/>
      <w:lvlText w:val="%8."/>
      <w:lvlJc w:val="left"/>
      <w:pPr>
        <w:ind w:left="6480" w:hanging="360"/>
      </w:pPr>
    </w:lvl>
    <w:lvl w:ilvl="8" w:tplc="25EE7C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2842C3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97EFC64" w:tentative="1">
      <w:start w:val="1"/>
      <w:numFmt w:val="lowerLetter"/>
      <w:lvlText w:val="%2."/>
      <w:lvlJc w:val="left"/>
      <w:pPr>
        <w:ind w:left="1440" w:hanging="360"/>
      </w:pPr>
    </w:lvl>
    <w:lvl w:ilvl="2" w:tplc="4156CE36" w:tentative="1">
      <w:start w:val="1"/>
      <w:numFmt w:val="lowerRoman"/>
      <w:lvlText w:val="%3."/>
      <w:lvlJc w:val="right"/>
      <w:pPr>
        <w:ind w:left="2160" w:hanging="180"/>
      </w:pPr>
    </w:lvl>
    <w:lvl w:ilvl="3" w:tplc="8758BA68" w:tentative="1">
      <w:start w:val="1"/>
      <w:numFmt w:val="decimal"/>
      <w:lvlText w:val="%4."/>
      <w:lvlJc w:val="left"/>
      <w:pPr>
        <w:ind w:left="2880" w:hanging="360"/>
      </w:pPr>
    </w:lvl>
    <w:lvl w:ilvl="4" w:tplc="B99E5C18" w:tentative="1">
      <w:start w:val="1"/>
      <w:numFmt w:val="lowerLetter"/>
      <w:lvlText w:val="%5."/>
      <w:lvlJc w:val="left"/>
      <w:pPr>
        <w:ind w:left="3600" w:hanging="360"/>
      </w:pPr>
    </w:lvl>
    <w:lvl w:ilvl="5" w:tplc="A0DEE7E6" w:tentative="1">
      <w:start w:val="1"/>
      <w:numFmt w:val="lowerRoman"/>
      <w:lvlText w:val="%6."/>
      <w:lvlJc w:val="right"/>
      <w:pPr>
        <w:ind w:left="4320" w:hanging="180"/>
      </w:pPr>
    </w:lvl>
    <w:lvl w:ilvl="6" w:tplc="0FAEE140" w:tentative="1">
      <w:start w:val="1"/>
      <w:numFmt w:val="decimal"/>
      <w:lvlText w:val="%7."/>
      <w:lvlJc w:val="left"/>
      <w:pPr>
        <w:ind w:left="5040" w:hanging="360"/>
      </w:pPr>
    </w:lvl>
    <w:lvl w:ilvl="7" w:tplc="067E8458" w:tentative="1">
      <w:start w:val="1"/>
      <w:numFmt w:val="lowerLetter"/>
      <w:lvlText w:val="%8."/>
      <w:lvlJc w:val="left"/>
      <w:pPr>
        <w:ind w:left="5760" w:hanging="360"/>
      </w:pPr>
    </w:lvl>
    <w:lvl w:ilvl="8" w:tplc="BB4E3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3A26251C">
      <w:start w:val="1"/>
      <w:numFmt w:val="decimal"/>
      <w:lvlText w:val="%1."/>
      <w:lvlJc w:val="left"/>
      <w:pPr>
        <w:ind w:left="2421" w:hanging="360"/>
      </w:pPr>
    </w:lvl>
    <w:lvl w:ilvl="1" w:tplc="304E91F6" w:tentative="1">
      <w:start w:val="1"/>
      <w:numFmt w:val="lowerLetter"/>
      <w:lvlText w:val="%2."/>
      <w:lvlJc w:val="left"/>
      <w:pPr>
        <w:ind w:left="3141" w:hanging="360"/>
      </w:pPr>
    </w:lvl>
    <w:lvl w:ilvl="2" w:tplc="F5160530" w:tentative="1">
      <w:start w:val="1"/>
      <w:numFmt w:val="lowerRoman"/>
      <w:lvlText w:val="%3."/>
      <w:lvlJc w:val="right"/>
      <w:pPr>
        <w:ind w:left="3861" w:hanging="180"/>
      </w:pPr>
    </w:lvl>
    <w:lvl w:ilvl="3" w:tplc="7A5816B2" w:tentative="1">
      <w:start w:val="1"/>
      <w:numFmt w:val="decimal"/>
      <w:lvlText w:val="%4."/>
      <w:lvlJc w:val="left"/>
      <w:pPr>
        <w:ind w:left="4581" w:hanging="360"/>
      </w:pPr>
    </w:lvl>
    <w:lvl w:ilvl="4" w:tplc="27C657D4" w:tentative="1">
      <w:start w:val="1"/>
      <w:numFmt w:val="lowerLetter"/>
      <w:lvlText w:val="%5."/>
      <w:lvlJc w:val="left"/>
      <w:pPr>
        <w:ind w:left="5301" w:hanging="360"/>
      </w:pPr>
    </w:lvl>
    <w:lvl w:ilvl="5" w:tplc="F4C27704" w:tentative="1">
      <w:start w:val="1"/>
      <w:numFmt w:val="lowerRoman"/>
      <w:lvlText w:val="%6."/>
      <w:lvlJc w:val="right"/>
      <w:pPr>
        <w:ind w:left="6021" w:hanging="180"/>
      </w:pPr>
    </w:lvl>
    <w:lvl w:ilvl="6" w:tplc="77349E56" w:tentative="1">
      <w:start w:val="1"/>
      <w:numFmt w:val="decimal"/>
      <w:lvlText w:val="%7."/>
      <w:lvlJc w:val="left"/>
      <w:pPr>
        <w:ind w:left="6741" w:hanging="360"/>
      </w:pPr>
    </w:lvl>
    <w:lvl w:ilvl="7" w:tplc="DDFA6B4A" w:tentative="1">
      <w:start w:val="1"/>
      <w:numFmt w:val="lowerLetter"/>
      <w:lvlText w:val="%8."/>
      <w:lvlJc w:val="left"/>
      <w:pPr>
        <w:ind w:left="7461" w:hanging="360"/>
      </w:pPr>
    </w:lvl>
    <w:lvl w:ilvl="8" w:tplc="7808460E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C7F20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87F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ECF6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A10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236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30B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B6BB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645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E0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EFCC0DC8">
      <w:start w:val="1"/>
      <w:numFmt w:val="decimal"/>
      <w:lvlText w:val="%1."/>
      <w:lvlJc w:val="left"/>
      <w:pPr>
        <w:ind w:left="720" w:hanging="360"/>
      </w:pPr>
    </w:lvl>
    <w:lvl w:ilvl="1" w:tplc="25EE6438" w:tentative="1">
      <w:start w:val="1"/>
      <w:numFmt w:val="lowerLetter"/>
      <w:lvlText w:val="%2."/>
      <w:lvlJc w:val="left"/>
      <w:pPr>
        <w:ind w:left="1440" w:hanging="360"/>
      </w:pPr>
    </w:lvl>
    <w:lvl w:ilvl="2" w:tplc="390AC1A6" w:tentative="1">
      <w:start w:val="1"/>
      <w:numFmt w:val="lowerRoman"/>
      <w:lvlText w:val="%3."/>
      <w:lvlJc w:val="right"/>
      <w:pPr>
        <w:ind w:left="2160" w:hanging="180"/>
      </w:pPr>
    </w:lvl>
    <w:lvl w:ilvl="3" w:tplc="74F2EFC2" w:tentative="1">
      <w:start w:val="1"/>
      <w:numFmt w:val="decimal"/>
      <w:lvlText w:val="%4."/>
      <w:lvlJc w:val="left"/>
      <w:pPr>
        <w:ind w:left="2880" w:hanging="360"/>
      </w:pPr>
    </w:lvl>
    <w:lvl w:ilvl="4" w:tplc="73BEBC5A" w:tentative="1">
      <w:start w:val="1"/>
      <w:numFmt w:val="lowerLetter"/>
      <w:lvlText w:val="%5."/>
      <w:lvlJc w:val="left"/>
      <w:pPr>
        <w:ind w:left="3600" w:hanging="360"/>
      </w:pPr>
    </w:lvl>
    <w:lvl w:ilvl="5" w:tplc="7F62421C" w:tentative="1">
      <w:start w:val="1"/>
      <w:numFmt w:val="lowerRoman"/>
      <w:lvlText w:val="%6."/>
      <w:lvlJc w:val="right"/>
      <w:pPr>
        <w:ind w:left="4320" w:hanging="180"/>
      </w:pPr>
    </w:lvl>
    <w:lvl w:ilvl="6" w:tplc="9ED6183C" w:tentative="1">
      <w:start w:val="1"/>
      <w:numFmt w:val="decimal"/>
      <w:lvlText w:val="%7."/>
      <w:lvlJc w:val="left"/>
      <w:pPr>
        <w:ind w:left="5040" w:hanging="360"/>
      </w:pPr>
    </w:lvl>
    <w:lvl w:ilvl="7" w:tplc="1FFA09C8" w:tentative="1">
      <w:start w:val="1"/>
      <w:numFmt w:val="lowerLetter"/>
      <w:lvlText w:val="%8."/>
      <w:lvlJc w:val="left"/>
      <w:pPr>
        <w:ind w:left="5760" w:hanging="360"/>
      </w:pPr>
    </w:lvl>
    <w:lvl w:ilvl="8" w:tplc="A742F7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F98C0832">
      <w:start w:val="1"/>
      <w:numFmt w:val="decimal"/>
      <w:lvlText w:val="%1."/>
      <w:lvlJc w:val="left"/>
      <w:pPr>
        <w:ind w:left="1440" w:hanging="360"/>
      </w:pPr>
    </w:lvl>
    <w:lvl w:ilvl="1" w:tplc="AEDA5320" w:tentative="1">
      <w:start w:val="1"/>
      <w:numFmt w:val="lowerLetter"/>
      <w:lvlText w:val="%2."/>
      <w:lvlJc w:val="left"/>
      <w:pPr>
        <w:ind w:left="2160" w:hanging="360"/>
      </w:pPr>
    </w:lvl>
    <w:lvl w:ilvl="2" w:tplc="6BC84BB0" w:tentative="1">
      <w:start w:val="1"/>
      <w:numFmt w:val="lowerRoman"/>
      <w:lvlText w:val="%3."/>
      <w:lvlJc w:val="right"/>
      <w:pPr>
        <w:ind w:left="2880" w:hanging="180"/>
      </w:pPr>
    </w:lvl>
    <w:lvl w:ilvl="3" w:tplc="FB8858CE" w:tentative="1">
      <w:start w:val="1"/>
      <w:numFmt w:val="decimal"/>
      <w:lvlText w:val="%4."/>
      <w:lvlJc w:val="left"/>
      <w:pPr>
        <w:ind w:left="3600" w:hanging="360"/>
      </w:pPr>
    </w:lvl>
    <w:lvl w:ilvl="4" w:tplc="3A6C9BE0" w:tentative="1">
      <w:start w:val="1"/>
      <w:numFmt w:val="lowerLetter"/>
      <w:lvlText w:val="%5."/>
      <w:lvlJc w:val="left"/>
      <w:pPr>
        <w:ind w:left="4320" w:hanging="360"/>
      </w:pPr>
    </w:lvl>
    <w:lvl w:ilvl="5" w:tplc="66BA6CBC" w:tentative="1">
      <w:start w:val="1"/>
      <w:numFmt w:val="lowerRoman"/>
      <w:lvlText w:val="%6."/>
      <w:lvlJc w:val="right"/>
      <w:pPr>
        <w:ind w:left="5040" w:hanging="180"/>
      </w:pPr>
    </w:lvl>
    <w:lvl w:ilvl="6" w:tplc="01C651C2" w:tentative="1">
      <w:start w:val="1"/>
      <w:numFmt w:val="decimal"/>
      <w:lvlText w:val="%7."/>
      <w:lvlJc w:val="left"/>
      <w:pPr>
        <w:ind w:left="5760" w:hanging="360"/>
      </w:pPr>
    </w:lvl>
    <w:lvl w:ilvl="7" w:tplc="04AEF6A8" w:tentative="1">
      <w:start w:val="1"/>
      <w:numFmt w:val="lowerLetter"/>
      <w:lvlText w:val="%8."/>
      <w:lvlJc w:val="left"/>
      <w:pPr>
        <w:ind w:left="6480" w:hanging="360"/>
      </w:pPr>
    </w:lvl>
    <w:lvl w:ilvl="8" w:tplc="540E081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5A29FF"/>
    <w:multiLevelType w:val="hybridMultilevel"/>
    <w:tmpl w:val="985EE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85F2B"/>
    <w:multiLevelType w:val="hybridMultilevel"/>
    <w:tmpl w:val="98D0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C87C67"/>
    <w:multiLevelType w:val="hybridMultilevel"/>
    <w:tmpl w:val="98429E0E"/>
    <w:lvl w:ilvl="0" w:tplc="D37262B0">
      <w:start w:val="1"/>
      <w:numFmt w:val="decimal"/>
      <w:lvlText w:val="%1."/>
      <w:lvlJc w:val="left"/>
      <w:pPr>
        <w:ind w:left="1440" w:hanging="360"/>
      </w:pPr>
    </w:lvl>
    <w:lvl w:ilvl="1" w:tplc="9886B64E" w:tentative="1">
      <w:start w:val="1"/>
      <w:numFmt w:val="lowerLetter"/>
      <w:lvlText w:val="%2."/>
      <w:lvlJc w:val="left"/>
      <w:pPr>
        <w:ind w:left="2160" w:hanging="360"/>
      </w:pPr>
    </w:lvl>
    <w:lvl w:ilvl="2" w:tplc="46FA7534" w:tentative="1">
      <w:start w:val="1"/>
      <w:numFmt w:val="lowerRoman"/>
      <w:lvlText w:val="%3."/>
      <w:lvlJc w:val="right"/>
      <w:pPr>
        <w:ind w:left="2880" w:hanging="180"/>
      </w:pPr>
    </w:lvl>
    <w:lvl w:ilvl="3" w:tplc="C7662630" w:tentative="1">
      <w:start w:val="1"/>
      <w:numFmt w:val="decimal"/>
      <w:lvlText w:val="%4."/>
      <w:lvlJc w:val="left"/>
      <w:pPr>
        <w:ind w:left="3600" w:hanging="360"/>
      </w:pPr>
    </w:lvl>
    <w:lvl w:ilvl="4" w:tplc="42FAD3DA" w:tentative="1">
      <w:start w:val="1"/>
      <w:numFmt w:val="lowerLetter"/>
      <w:lvlText w:val="%5."/>
      <w:lvlJc w:val="left"/>
      <w:pPr>
        <w:ind w:left="4320" w:hanging="360"/>
      </w:pPr>
    </w:lvl>
    <w:lvl w:ilvl="5" w:tplc="D62CD20A" w:tentative="1">
      <w:start w:val="1"/>
      <w:numFmt w:val="lowerRoman"/>
      <w:lvlText w:val="%6."/>
      <w:lvlJc w:val="right"/>
      <w:pPr>
        <w:ind w:left="5040" w:hanging="180"/>
      </w:pPr>
    </w:lvl>
    <w:lvl w:ilvl="6" w:tplc="5B3EDBC2" w:tentative="1">
      <w:start w:val="1"/>
      <w:numFmt w:val="decimal"/>
      <w:lvlText w:val="%7."/>
      <w:lvlJc w:val="left"/>
      <w:pPr>
        <w:ind w:left="5760" w:hanging="360"/>
      </w:pPr>
    </w:lvl>
    <w:lvl w:ilvl="7" w:tplc="62F835DE" w:tentative="1">
      <w:start w:val="1"/>
      <w:numFmt w:val="lowerLetter"/>
      <w:lvlText w:val="%8."/>
      <w:lvlJc w:val="left"/>
      <w:pPr>
        <w:ind w:left="6480" w:hanging="360"/>
      </w:pPr>
    </w:lvl>
    <w:lvl w:ilvl="8" w:tplc="D3B456BC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34"/>
    <w:rsid w:val="0065434D"/>
    <w:rsid w:val="0070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058F968-9CCE-41AC-ACFB-7427E16F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5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707E3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707E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3AB9-59EF-4291-B599-78D95999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Funduszy Europejskich POIŚ kolor</vt:lpstr>
    </vt:vector>
  </TitlesOfParts>
  <Company>Ministerstwo Klimatu i Środowiska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Funduszy Europejskich POIŚ kolor</dc:title>
  <dc:subject>POIŚ</dc:subject>
  <dc:creator>BRZOZOWSKA Karolina</dc:creator>
  <cp:keywords>PL</cp:keywords>
  <dc:description>Wersja 1, dostępne od 14.01.2021</dc:description>
  <cp:lastModifiedBy>BRZOZOWSKA Karolina</cp:lastModifiedBy>
  <cp:revision>2</cp:revision>
  <cp:lastPrinted>2009-06-17T10:52:00Z</cp:lastPrinted>
  <dcterms:created xsi:type="dcterms:W3CDTF">2022-03-04T12:00:00Z</dcterms:created>
  <dcterms:modified xsi:type="dcterms:W3CDTF">2022-03-04T12:00:00Z</dcterms:modified>
  <cp:category>POIŚ EOG</cp:category>
</cp:coreProperties>
</file>