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FA85" w14:textId="666F1E31" w:rsidR="00076A41" w:rsidRDefault="00076A41" w:rsidP="00076A41">
      <w:pPr>
        <w:spacing w:before="120" w:after="120" w:line="276" w:lineRule="auto"/>
        <w:jc w:val="center"/>
        <w:rPr>
          <w:rFonts w:ascii="Lato" w:eastAsia="Calibri" w:hAnsi="Lato" w:cs="Times New Roman"/>
          <w:b/>
          <w:caps/>
        </w:rPr>
      </w:pPr>
      <w:r w:rsidRPr="00A77845">
        <w:rPr>
          <w:rFonts w:ascii="Lato" w:eastAsia="Calibri" w:hAnsi="Lato" w:cs="Times New Roman"/>
          <w:b/>
          <w:caps/>
        </w:rPr>
        <w:t xml:space="preserve">Formularz </w:t>
      </w:r>
      <w:r w:rsidR="00B669BE" w:rsidRPr="00A77845">
        <w:rPr>
          <w:rFonts w:ascii="Lato" w:eastAsia="Calibri" w:hAnsi="Lato" w:cs="Times New Roman"/>
          <w:b/>
          <w:caps/>
        </w:rPr>
        <w:t>OFERTOWY</w:t>
      </w:r>
    </w:p>
    <w:p w14:paraId="4FE62BA5" w14:textId="77777777" w:rsidR="00A77845" w:rsidRPr="00A77845" w:rsidRDefault="00A77845" w:rsidP="00076A41">
      <w:pPr>
        <w:spacing w:before="120" w:after="120" w:line="276" w:lineRule="auto"/>
        <w:jc w:val="center"/>
        <w:rPr>
          <w:rFonts w:ascii="Lato" w:eastAsia="Calibri" w:hAnsi="Lato" w:cs="Times New Roman"/>
          <w:b/>
          <w:caps/>
        </w:rPr>
      </w:pPr>
    </w:p>
    <w:p w14:paraId="00BE961D" w14:textId="22D5DB7C" w:rsidR="005E321A" w:rsidRDefault="00A77845" w:rsidP="00A77845">
      <w:pPr>
        <w:jc w:val="both"/>
        <w:rPr>
          <w:rFonts w:ascii="Lato" w:hAnsi="Lato"/>
        </w:rPr>
      </w:pPr>
      <w:r w:rsidRPr="00A77845">
        <w:rPr>
          <w:rFonts w:ascii="Lato" w:hAnsi="Lato"/>
          <w:color w:val="000000"/>
        </w:rPr>
        <w:t xml:space="preserve">dostawa 250 szt. bezterminowych licencji oprogramowania </w:t>
      </w:r>
      <w:r w:rsidRPr="00A77845">
        <w:rPr>
          <w:rFonts w:ascii="Lato" w:hAnsi="Lato"/>
          <w:b/>
          <w:bCs/>
        </w:rPr>
        <w:t xml:space="preserve"> </w:t>
      </w:r>
      <w:proofErr w:type="spellStart"/>
      <w:r w:rsidRPr="00A77845">
        <w:rPr>
          <w:rFonts w:ascii="Lato" w:hAnsi="Lato"/>
        </w:rPr>
        <w:t>VMware</w:t>
      </w:r>
      <w:proofErr w:type="spellEnd"/>
      <w:r w:rsidRPr="00A77845">
        <w:rPr>
          <w:rFonts w:ascii="Lato" w:hAnsi="Lato"/>
        </w:rPr>
        <w:t xml:space="preserve"> </w:t>
      </w:r>
      <w:proofErr w:type="spellStart"/>
      <w:r w:rsidRPr="00A77845">
        <w:rPr>
          <w:rFonts w:ascii="Lato" w:hAnsi="Lato"/>
        </w:rPr>
        <w:t>Workspace</w:t>
      </w:r>
      <w:proofErr w:type="spellEnd"/>
      <w:r w:rsidRPr="00A77845">
        <w:rPr>
          <w:rFonts w:ascii="Lato" w:hAnsi="Lato"/>
        </w:rPr>
        <w:t xml:space="preserve"> ONE Advanced (</w:t>
      </w:r>
      <w:proofErr w:type="spellStart"/>
      <w:r w:rsidRPr="00A77845">
        <w:rPr>
          <w:rFonts w:ascii="Lato" w:hAnsi="Lato"/>
        </w:rPr>
        <w:t>Includes</w:t>
      </w:r>
      <w:proofErr w:type="spellEnd"/>
      <w:r w:rsidRPr="00A77845">
        <w:rPr>
          <w:rFonts w:ascii="Lato" w:hAnsi="Lato"/>
        </w:rPr>
        <w:t xml:space="preserve"> </w:t>
      </w:r>
      <w:proofErr w:type="spellStart"/>
      <w:r w:rsidRPr="00A77845">
        <w:rPr>
          <w:rFonts w:ascii="Lato" w:hAnsi="Lato"/>
        </w:rPr>
        <w:t>AirWatch</w:t>
      </w:r>
      <w:proofErr w:type="spellEnd"/>
      <w:r w:rsidRPr="00A77845">
        <w:rPr>
          <w:rFonts w:ascii="Lato" w:hAnsi="Lato"/>
        </w:rPr>
        <w:t xml:space="preserve">) </w:t>
      </w:r>
      <w:proofErr w:type="spellStart"/>
      <w:r w:rsidRPr="00A77845">
        <w:rPr>
          <w:rFonts w:ascii="Lato" w:hAnsi="Lato"/>
        </w:rPr>
        <w:t>Perpetual</w:t>
      </w:r>
      <w:proofErr w:type="spellEnd"/>
      <w:r w:rsidRPr="00A77845">
        <w:rPr>
          <w:rFonts w:ascii="Lato" w:hAnsi="Lato"/>
        </w:rPr>
        <w:t xml:space="preserve">: 1 Device wraz z rocznym pakietem wsparcia producenta  pn. Basic </w:t>
      </w:r>
      <w:proofErr w:type="spellStart"/>
      <w:r w:rsidRPr="00A77845">
        <w:rPr>
          <w:rFonts w:ascii="Lato" w:hAnsi="Lato"/>
        </w:rPr>
        <w:t>Support</w:t>
      </w:r>
      <w:proofErr w:type="spellEnd"/>
      <w:r w:rsidRPr="00A77845">
        <w:rPr>
          <w:rFonts w:ascii="Lato" w:hAnsi="Lato"/>
        </w:rPr>
        <w:t xml:space="preserve"> and Subscription</w:t>
      </w:r>
    </w:p>
    <w:p w14:paraId="0151F5A6" w14:textId="6089497B" w:rsidR="00A77845" w:rsidRPr="00A77845" w:rsidRDefault="00285B72" w:rsidP="00D01DA3">
      <w:pPr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 </w:t>
      </w:r>
    </w:p>
    <w:p w14:paraId="0A9DB337" w14:textId="77777777" w:rsidR="00076A41" w:rsidRPr="00A77845" w:rsidRDefault="00076A41" w:rsidP="00076A41">
      <w:pPr>
        <w:spacing w:before="240" w:after="120" w:line="276" w:lineRule="auto"/>
        <w:rPr>
          <w:rFonts w:ascii="Lato" w:eastAsia="Calibri" w:hAnsi="Lato" w:cs="Times New Roman"/>
          <w:b/>
          <w:caps/>
        </w:rPr>
      </w:pPr>
      <w:r w:rsidRPr="00A77845">
        <w:rPr>
          <w:rFonts w:ascii="Lato" w:eastAsia="Calibri" w:hAnsi="Lato" w:cs="Times New Roman"/>
          <w:b/>
          <w:caps/>
        </w:rPr>
        <w:t>DANE WYKONAWCY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076A41" w:rsidRPr="00A77845" w14:paraId="17E48475" w14:textId="77777777" w:rsidTr="00A77845">
        <w:trPr>
          <w:trHeight w:val="713"/>
        </w:trPr>
        <w:tc>
          <w:tcPr>
            <w:tcW w:w="2660" w:type="dxa"/>
          </w:tcPr>
          <w:p w14:paraId="5EF0EE91" w14:textId="77777777" w:rsidR="00076A41" w:rsidRPr="00A77845" w:rsidRDefault="00076A41" w:rsidP="00076A41">
            <w:pPr>
              <w:rPr>
                <w:rFonts w:ascii="Lato" w:hAnsi="Lato" w:cs="Times New Roman"/>
                <w:b/>
              </w:rPr>
            </w:pPr>
            <w:r w:rsidRPr="00A77845">
              <w:rPr>
                <w:rFonts w:ascii="Lato" w:hAnsi="Lato" w:cs="Times New Roman"/>
                <w:b/>
              </w:rPr>
              <w:t>Nazwa wykonawcy:</w:t>
            </w:r>
          </w:p>
        </w:tc>
        <w:tc>
          <w:tcPr>
            <w:tcW w:w="6628" w:type="dxa"/>
          </w:tcPr>
          <w:p w14:paraId="43ACA930" w14:textId="77777777" w:rsidR="00A77845" w:rsidRDefault="00A77845" w:rsidP="00076A41">
            <w:pPr>
              <w:jc w:val="center"/>
              <w:rPr>
                <w:rFonts w:ascii="Lato" w:hAnsi="Lato" w:cs="Times New Roman"/>
              </w:rPr>
            </w:pPr>
          </w:p>
          <w:p w14:paraId="5BFD1A3D" w14:textId="30F860F7" w:rsidR="00076A41" w:rsidRPr="00A77845" w:rsidRDefault="00076A41" w:rsidP="00076A41">
            <w:pPr>
              <w:jc w:val="center"/>
              <w:rPr>
                <w:rFonts w:ascii="Lato" w:hAnsi="Lato" w:cs="Times New Roman"/>
              </w:rPr>
            </w:pPr>
            <w:r w:rsidRPr="00A77845">
              <w:rPr>
                <w:rFonts w:ascii="Lato" w:hAnsi="Lato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076A41" w:rsidRPr="00A77845" w14:paraId="1984F2F5" w14:textId="77777777" w:rsidTr="00A77845">
        <w:trPr>
          <w:trHeight w:val="851"/>
        </w:trPr>
        <w:tc>
          <w:tcPr>
            <w:tcW w:w="2660" w:type="dxa"/>
          </w:tcPr>
          <w:p w14:paraId="34BA3E5E" w14:textId="77777777" w:rsidR="00076A41" w:rsidRPr="00A77845" w:rsidRDefault="00076A41" w:rsidP="00076A41">
            <w:pPr>
              <w:rPr>
                <w:rFonts w:ascii="Lato" w:hAnsi="Lato" w:cs="Times New Roman"/>
                <w:b/>
              </w:rPr>
            </w:pPr>
            <w:r w:rsidRPr="00A77845">
              <w:rPr>
                <w:rFonts w:ascii="Lato" w:hAnsi="Lato" w:cs="Times New Roman"/>
                <w:b/>
              </w:rPr>
              <w:t>Adres siedziby wykonawcy:</w:t>
            </w:r>
          </w:p>
        </w:tc>
        <w:tc>
          <w:tcPr>
            <w:tcW w:w="6628" w:type="dxa"/>
          </w:tcPr>
          <w:p w14:paraId="0D7A8977" w14:textId="77777777" w:rsidR="00A77845" w:rsidRDefault="00A77845" w:rsidP="00076A41">
            <w:pPr>
              <w:jc w:val="center"/>
              <w:rPr>
                <w:rFonts w:ascii="Lato" w:hAnsi="Lato" w:cs="Times New Roman"/>
              </w:rPr>
            </w:pPr>
          </w:p>
          <w:p w14:paraId="67F76906" w14:textId="614ACBD5" w:rsidR="00076A41" w:rsidRPr="00A77845" w:rsidRDefault="00A77845" w:rsidP="00076A41">
            <w:pPr>
              <w:jc w:val="center"/>
              <w:rPr>
                <w:rFonts w:ascii="Lato" w:hAnsi="Lato" w:cs="Times New Roman"/>
              </w:rPr>
            </w:pPr>
            <w:r w:rsidRPr="00A77845">
              <w:rPr>
                <w:rFonts w:ascii="Lato" w:hAnsi="Lato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076A41" w:rsidRPr="00A77845" w14:paraId="59F4C569" w14:textId="77777777" w:rsidTr="00A77845">
        <w:trPr>
          <w:trHeight w:val="821"/>
        </w:trPr>
        <w:tc>
          <w:tcPr>
            <w:tcW w:w="2660" w:type="dxa"/>
          </w:tcPr>
          <w:p w14:paraId="1C696A70" w14:textId="77777777" w:rsidR="00076A41" w:rsidRPr="00A77845" w:rsidRDefault="00076A41" w:rsidP="00076A41">
            <w:pPr>
              <w:rPr>
                <w:rFonts w:ascii="Lato" w:hAnsi="Lato" w:cs="Times New Roman"/>
                <w:b/>
              </w:rPr>
            </w:pPr>
            <w:r w:rsidRPr="00A77845">
              <w:rPr>
                <w:rFonts w:ascii="Lato" w:hAnsi="Lato" w:cs="Times New Roman"/>
                <w:b/>
              </w:rPr>
              <w:t>Osoba do kontaktu</w:t>
            </w:r>
          </w:p>
        </w:tc>
        <w:tc>
          <w:tcPr>
            <w:tcW w:w="6628" w:type="dxa"/>
          </w:tcPr>
          <w:p w14:paraId="53C2552F" w14:textId="77777777" w:rsidR="00A77845" w:rsidRDefault="00A77845" w:rsidP="00076A41">
            <w:pPr>
              <w:jc w:val="center"/>
              <w:rPr>
                <w:rFonts w:ascii="Lato" w:hAnsi="Lato" w:cs="Times New Roman"/>
              </w:rPr>
            </w:pPr>
          </w:p>
          <w:p w14:paraId="1324FE77" w14:textId="344EF2B8" w:rsidR="00076A41" w:rsidRPr="00A77845" w:rsidRDefault="00A77845" w:rsidP="00076A41">
            <w:pPr>
              <w:jc w:val="center"/>
              <w:rPr>
                <w:rFonts w:ascii="Lato" w:hAnsi="Lato" w:cs="Times New Roman"/>
              </w:rPr>
            </w:pPr>
            <w:r w:rsidRPr="00A77845">
              <w:rPr>
                <w:rFonts w:ascii="Lato" w:hAnsi="Lato" w:cs="Times New Roman"/>
              </w:rPr>
              <w:t>…………………………………………………………………………………………………………</w:t>
            </w:r>
          </w:p>
          <w:p w14:paraId="0D42E26A" w14:textId="77777777" w:rsidR="00076A41" w:rsidRPr="00A77845" w:rsidRDefault="00076A41" w:rsidP="00076A41">
            <w:pPr>
              <w:jc w:val="center"/>
              <w:rPr>
                <w:rFonts w:ascii="Lato" w:hAnsi="Lato" w:cs="Times New Roman"/>
                <w:i/>
              </w:rPr>
            </w:pPr>
            <w:r w:rsidRPr="00A77845">
              <w:rPr>
                <w:rFonts w:ascii="Lato" w:hAnsi="Lato" w:cs="Times New Roman"/>
                <w:i/>
              </w:rPr>
              <w:t>(Imię i nazwisko, adres e-mail, nr telefonu)</w:t>
            </w:r>
          </w:p>
        </w:tc>
      </w:tr>
    </w:tbl>
    <w:p w14:paraId="60C0FB21" w14:textId="77777777" w:rsidR="00A77845" w:rsidRDefault="00A77845" w:rsidP="00A77845">
      <w:pPr>
        <w:spacing w:before="360" w:after="120" w:line="276" w:lineRule="auto"/>
        <w:jc w:val="both"/>
        <w:outlineLvl w:val="1"/>
        <w:rPr>
          <w:rFonts w:ascii="Lato" w:eastAsia="Calibri" w:hAnsi="Lato" w:cs="Times New Roman"/>
          <w:b/>
          <w:caps/>
        </w:rPr>
      </w:pPr>
    </w:p>
    <w:p w14:paraId="4A23286C" w14:textId="40498D5D" w:rsidR="00076A41" w:rsidRPr="00A77845" w:rsidRDefault="00076A41" w:rsidP="00A77845">
      <w:pPr>
        <w:spacing w:before="360" w:after="120" w:line="276" w:lineRule="auto"/>
        <w:jc w:val="both"/>
        <w:outlineLvl w:val="1"/>
        <w:rPr>
          <w:rFonts w:ascii="Lato" w:eastAsia="Calibri" w:hAnsi="Lato" w:cs="Times New Roman"/>
          <w:b/>
          <w:caps/>
        </w:rPr>
      </w:pPr>
      <w:r w:rsidRPr="00A77845">
        <w:rPr>
          <w:rFonts w:ascii="Lato" w:eastAsia="Calibri" w:hAnsi="Lato" w:cs="Times New Roman"/>
          <w:b/>
          <w:caps/>
        </w:rPr>
        <w:t>WYCENA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681"/>
        <w:gridCol w:w="992"/>
        <w:gridCol w:w="2268"/>
        <w:gridCol w:w="2268"/>
      </w:tblGrid>
      <w:tr w:rsidR="00D7148E" w:rsidRPr="00A77845" w14:paraId="08EADC08" w14:textId="77777777" w:rsidTr="00A77845">
        <w:tc>
          <w:tcPr>
            <w:tcW w:w="0" w:type="auto"/>
            <w:vAlign w:val="center"/>
          </w:tcPr>
          <w:p w14:paraId="5344B8D7" w14:textId="3086017E" w:rsidR="00D7148E" w:rsidRPr="00A77845" w:rsidRDefault="00D7148E" w:rsidP="001F7AB1">
            <w:pPr>
              <w:tabs>
                <w:tab w:val="right" w:pos="9072"/>
              </w:tabs>
              <w:spacing w:after="200" w:line="276" w:lineRule="auto"/>
              <w:jc w:val="center"/>
              <w:rPr>
                <w:rFonts w:ascii="Lato" w:eastAsia="Times New Roman" w:hAnsi="Lato" w:cs="Times New Roman"/>
                <w:b/>
                <w:bCs/>
                <w:lang w:eastAsia="pl-PL"/>
              </w:rPr>
            </w:pPr>
            <w:r w:rsidRPr="00A77845">
              <w:rPr>
                <w:rFonts w:ascii="Lato" w:eastAsia="Times New Roman" w:hAnsi="Lato" w:cs="Times New Roman"/>
                <w:b/>
                <w:bCs/>
                <w:lang w:eastAsia="pl-PL"/>
              </w:rPr>
              <w:t>Nazwa</w:t>
            </w:r>
          </w:p>
        </w:tc>
        <w:tc>
          <w:tcPr>
            <w:tcW w:w="0" w:type="auto"/>
            <w:vAlign w:val="center"/>
          </w:tcPr>
          <w:p w14:paraId="56BDEBAE" w14:textId="2987FCBF" w:rsidR="00D7148E" w:rsidRPr="00A77845" w:rsidRDefault="00E67EF0" w:rsidP="00A77845">
            <w:pPr>
              <w:tabs>
                <w:tab w:val="right" w:pos="9072"/>
              </w:tabs>
              <w:spacing w:after="200" w:line="276" w:lineRule="auto"/>
              <w:jc w:val="center"/>
              <w:rPr>
                <w:rFonts w:ascii="Lato" w:eastAsia="Times New Roman" w:hAnsi="Lato" w:cs="Times New Roman"/>
                <w:b/>
                <w:bCs/>
                <w:lang w:eastAsia="pl-PL"/>
              </w:rPr>
            </w:pPr>
            <w:r>
              <w:rPr>
                <w:rFonts w:ascii="Lato" w:eastAsia="Times New Roman" w:hAnsi="Lato" w:cs="Times New Roman"/>
                <w:b/>
                <w:bCs/>
                <w:lang w:eastAsia="pl-PL"/>
              </w:rPr>
              <w:t>Liczba</w:t>
            </w:r>
            <w:r w:rsidR="00A77845" w:rsidRPr="00A77845">
              <w:rPr>
                <w:rFonts w:ascii="Lato" w:eastAsia="Times New Roman" w:hAnsi="Lato" w:cs="Times New Roman"/>
                <w:b/>
                <w:bCs/>
                <w:lang w:eastAsia="pl-PL"/>
              </w:rPr>
              <w:br/>
              <w:t>s</w:t>
            </w:r>
            <w:r w:rsidR="00D7148E" w:rsidRPr="00A77845">
              <w:rPr>
                <w:rFonts w:ascii="Lato" w:eastAsia="Times New Roman" w:hAnsi="Lato" w:cs="Times New Roman"/>
                <w:b/>
                <w:bCs/>
                <w:lang w:eastAsia="pl-PL"/>
              </w:rPr>
              <w:t>zt.</w:t>
            </w:r>
          </w:p>
        </w:tc>
        <w:tc>
          <w:tcPr>
            <w:tcW w:w="0" w:type="auto"/>
            <w:vAlign w:val="center"/>
          </w:tcPr>
          <w:p w14:paraId="4F075C89" w14:textId="60913C66" w:rsidR="00D7148E" w:rsidRPr="00A77845" w:rsidRDefault="00A77845" w:rsidP="001F7AB1">
            <w:pPr>
              <w:tabs>
                <w:tab w:val="right" w:pos="9072"/>
              </w:tabs>
              <w:spacing w:after="200" w:line="276" w:lineRule="auto"/>
              <w:jc w:val="center"/>
              <w:rPr>
                <w:rFonts w:ascii="Lato" w:eastAsia="Times New Roman" w:hAnsi="Lato" w:cs="Times New Roman"/>
                <w:b/>
                <w:bCs/>
                <w:lang w:eastAsia="pl-PL"/>
              </w:rPr>
            </w:pPr>
            <w:r w:rsidRPr="00A77845">
              <w:rPr>
                <w:rFonts w:ascii="Lato" w:eastAsia="Times New Roman" w:hAnsi="Lato" w:cs="Times New Roman"/>
                <w:b/>
                <w:bCs/>
                <w:lang w:eastAsia="pl-PL"/>
              </w:rPr>
              <w:t>Cena jednostkowa brutto</w:t>
            </w:r>
            <w:r w:rsidR="00D7148E" w:rsidRPr="00A77845">
              <w:rPr>
                <w:rFonts w:ascii="Lato" w:eastAsia="Times New Roman" w:hAnsi="Lato" w:cs="Times New Roman"/>
                <w:b/>
                <w:bCs/>
                <w:lang w:eastAsia="pl-PL"/>
              </w:rPr>
              <w:t xml:space="preserve"> PLN</w:t>
            </w:r>
          </w:p>
        </w:tc>
        <w:tc>
          <w:tcPr>
            <w:tcW w:w="0" w:type="auto"/>
            <w:vAlign w:val="center"/>
          </w:tcPr>
          <w:p w14:paraId="6875C3F1" w14:textId="6E8E45C8" w:rsidR="00D7148E" w:rsidRPr="00A77845" w:rsidRDefault="00D7148E" w:rsidP="00A77845">
            <w:pPr>
              <w:tabs>
                <w:tab w:val="right" w:pos="9072"/>
              </w:tabs>
              <w:spacing w:after="200" w:line="276" w:lineRule="auto"/>
              <w:jc w:val="center"/>
              <w:rPr>
                <w:rFonts w:ascii="Lato" w:eastAsia="Times New Roman" w:hAnsi="Lato" w:cs="Times New Roman"/>
                <w:b/>
                <w:bCs/>
                <w:lang w:eastAsia="pl-PL"/>
              </w:rPr>
            </w:pPr>
            <w:r w:rsidRPr="00A77845">
              <w:rPr>
                <w:rFonts w:ascii="Lato" w:eastAsia="Times New Roman" w:hAnsi="Lato" w:cs="Times New Roman"/>
                <w:b/>
                <w:bCs/>
                <w:lang w:eastAsia="pl-PL"/>
              </w:rPr>
              <w:t>Wartość</w:t>
            </w:r>
            <w:r w:rsidR="00A77845" w:rsidRPr="00A77845">
              <w:rPr>
                <w:rFonts w:ascii="Lato" w:eastAsia="Times New Roman" w:hAnsi="Lato" w:cs="Times New Roman"/>
                <w:b/>
                <w:bCs/>
                <w:lang w:eastAsia="pl-PL"/>
              </w:rPr>
              <w:br/>
            </w:r>
            <w:r w:rsidRPr="00A77845">
              <w:rPr>
                <w:rFonts w:ascii="Lato" w:eastAsia="Times New Roman" w:hAnsi="Lato" w:cs="Times New Roman"/>
                <w:b/>
                <w:bCs/>
                <w:lang w:eastAsia="pl-PL"/>
              </w:rPr>
              <w:t>brutto PLN</w:t>
            </w:r>
          </w:p>
        </w:tc>
      </w:tr>
      <w:tr w:rsidR="00D7148E" w:rsidRPr="00A77845" w14:paraId="1E08E79E" w14:textId="77777777" w:rsidTr="00A77845">
        <w:tc>
          <w:tcPr>
            <w:tcW w:w="3681" w:type="dxa"/>
            <w:vAlign w:val="center"/>
          </w:tcPr>
          <w:p w14:paraId="3507CC77" w14:textId="31F13836" w:rsidR="00D7148E" w:rsidRPr="00E67EF0" w:rsidRDefault="00A77845" w:rsidP="001F7AB1">
            <w:pPr>
              <w:tabs>
                <w:tab w:val="right" w:pos="9072"/>
              </w:tabs>
              <w:spacing w:after="200" w:line="276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E67EF0">
              <w:rPr>
                <w:color w:val="000000"/>
              </w:rPr>
              <w:t xml:space="preserve">bezterminowa licencja oprogramowania </w:t>
            </w:r>
            <w:r w:rsidRPr="00E67EF0">
              <w:t xml:space="preserve"> </w:t>
            </w:r>
            <w:proofErr w:type="spellStart"/>
            <w:r w:rsidRPr="00E67EF0">
              <w:t>VMware</w:t>
            </w:r>
            <w:proofErr w:type="spellEnd"/>
            <w:r w:rsidRPr="00E67EF0">
              <w:t xml:space="preserve"> </w:t>
            </w:r>
            <w:proofErr w:type="spellStart"/>
            <w:r w:rsidRPr="00E67EF0">
              <w:t>Workspace</w:t>
            </w:r>
            <w:proofErr w:type="spellEnd"/>
            <w:r w:rsidRPr="00E67EF0">
              <w:t xml:space="preserve"> ONE Advanced (</w:t>
            </w:r>
            <w:proofErr w:type="spellStart"/>
            <w:r w:rsidRPr="00E67EF0">
              <w:t>Includes</w:t>
            </w:r>
            <w:proofErr w:type="spellEnd"/>
            <w:r w:rsidRPr="00E67EF0">
              <w:t xml:space="preserve"> </w:t>
            </w:r>
            <w:proofErr w:type="spellStart"/>
            <w:r w:rsidRPr="00E67EF0">
              <w:t>AirWatch</w:t>
            </w:r>
            <w:proofErr w:type="spellEnd"/>
            <w:r w:rsidRPr="00E67EF0">
              <w:t xml:space="preserve">) </w:t>
            </w:r>
            <w:proofErr w:type="spellStart"/>
            <w:r w:rsidRPr="00E67EF0">
              <w:t>Perpetual</w:t>
            </w:r>
            <w:proofErr w:type="spellEnd"/>
            <w:r w:rsidRPr="00E67EF0">
              <w:t>: 1 Device</w:t>
            </w:r>
          </w:p>
        </w:tc>
        <w:tc>
          <w:tcPr>
            <w:tcW w:w="992" w:type="dxa"/>
            <w:vAlign w:val="center"/>
          </w:tcPr>
          <w:p w14:paraId="75EA277E" w14:textId="7C7A32B9" w:rsidR="00D7148E" w:rsidRPr="00A77845" w:rsidRDefault="00A77845" w:rsidP="001F7AB1">
            <w:pPr>
              <w:tabs>
                <w:tab w:val="right" w:pos="9072"/>
              </w:tabs>
              <w:spacing w:after="200" w:line="276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>
              <w:rPr>
                <w:rFonts w:ascii="Lato" w:eastAsia="Times New Roman" w:hAnsi="Lato" w:cs="Times New Roman"/>
                <w:lang w:eastAsia="pl-PL"/>
              </w:rPr>
              <w:t>250</w:t>
            </w:r>
          </w:p>
        </w:tc>
        <w:tc>
          <w:tcPr>
            <w:tcW w:w="2268" w:type="dxa"/>
            <w:vAlign w:val="center"/>
          </w:tcPr>
          <w:p w14:paraId="32FA088E" w14:textId="77777777" w:rsidR="00D7148E" w:rsidRPr="00A77845" w:rsidRDefault="00D7148E" w:rsidP="001F7AB1">
            <w:pPr>
              <w:tabs>
                <w:tab w:val="right" w:pos="9072"/>
              </w:tabs>
              <w:spacing w:after="200" w:line="276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D270C1F" w14:textId="77777777" w:rsidR="00D7148E" w:rsidRPr="00A77845" w:rsidRDefault="00D7148E" w:rsidP="001F7AB1">
            <w:pPr>
              <w:tabs>
                <w:tab w:val="right" w:pos="9072"/>
              </w:tabs>
              <w:spacing w:after="200" w:line="276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</w:p>
        </w:tc>
      </w:tr>
      <w:tr w:rsidR="00A77845" w:rsidRPr="00A77845" w14:paraId="5EFCB974" w14:textId="77777777" w:rsidTr="00A77845">
        <w:tc>
          <w:tcPr>
            <w:tcW w:w="3681" w:type="dxa"/>
            <w:vAlign w:val="center"/>
          </w:tcPr>
          <w:p w14:paraId="369AE233" w14:textId="54D290D6" w:rsidR="00A77845" w:rsidRPr="00E67EF0" w:rsidRDefault="00A77845" w:rsidP="001F7AB1">
            <w:pPr>
              <w:tabs>
                <w:tab w:val="right" w:pos="9072"/>
              </w:tabs>
              <w:spacing w:after="200" w:line="276" w:lineRule="auto"/>
              <w:jc w:val="center"/>
              <w:rPr>
                <w:color w:val="000000"/>
              </w:rPr>
            </w:pPr>
            <w:r w:rsidRPr="00E67EF0">
              <w:t xml:space="preserve">roczny pakiet wsparcia producenta  pn. Basic </w:t>
            </w:r>
            <w:proofErr w:type="spellStart"/>
            <w:r w:rsidRPr="00E67EF0">
              <w:t>Support</w:t>
            </w:r>
            <w:proofErr w:type="spellEnd"/>
            <w:r w:rsidRPr="00E67EF0">
              <w:t xml:space="preserve"> and Subscription dla</w:t>
            </w:r>
            <w:r w:rsidRPr="00E67EF0">
              <w:rPr>
                <w:color w:val="000000"/>
              </w:rPr>
              <w:t xml:space="preserve"> </w:t>
            </w:r>
            <w:proofErr w:type="spellStart"/>
            <w:r w:rsidRPr="00E67EF0">
              <w:t>VMware</w:t>
            </w:r>
            <w:proofErr w:type="spellEnd"/>
            <w:r w:rsidRPr="00E67EF0">
              <w:t xml:space="preserve"> </w:t>
            </w:r>
            <w:proofErr w:type="spellStart"/>
            <w:r w:rsidRPr="00E67EF0">
              <w:t>Workspace</w:t>
            </w:r>
            <w:proofErr w:type="spellEnd"/>
            <w:r w:rsidRPr="00E67EF0">
              <w:t xml:space="preserve"> ONE Advanced (</w:t>
            </w:r>
            <w:proofErr w:type="spellStart"/>
            <w:r w:rsidRPr="00E67EF0">
              <w:t>Includes</w:t>
            </w:r>
            <w:proofErr w:type="spellEnd"/>
            <w:r w:rsidRPr="00E67EF0">
              <w:t xml:space="preserve"> </w:t>
            </w:r>
            <w:proofErr w:type="spellStart"/>
            <w:r w:rsidRPr="00E67EF0">
              <w:t>AirWatch</w:t>
            </w:r>
            <w:proofErr w:type="spellEnd"/>
            <w:r w:rsidRPr="00E67EF0">
              <w:t xml:space="preserve">) </w:t>
            </w:r>
            <w:proofErr w:type="spellStart"/>
            <w:r w:rsidRPr="00E67EF0">
              <w:t>Perpetual</w:t>
            </w:r>
            <w:proofErr w:type="spellEnd"/>
            <w:r w:rsidRPr="00E67EF0">
              <w:t>: 1 Device</w:t>
            </w:r>
          </w:p>
        </w:tc>
        <w:tc>
          <w:tcPr>
            <w:tcW w:w="992" w:type="dxa"/>
            <w:vAlign w:val="center"/>
          </w:tcPr>
          <w:p w14:paraId="6EE49FDB" w14:textId="7580D38B" w:rsidR="00A77845" w:rsidRPr="00A77845" w:rsidRDefault="00A77845" w:rsidP="001F7AB1">
            <w:pPr>
              <w:tabs>
                <w:tab w:val="right" w:pos="9072"/>
              </w:tabs>
              <w:spacing w:after="200" w:line="276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>
              <w:rPr>
                <w:rFonts w:ascii="Lato" w:eastAsia="Times New Roman" w:hAnsi="Lato" w:cs="Times New Roman"/>
                <w:lang w:eastAsia="pl-PL"/>
              </w:rPr>
              <w:t>250</w:t>
            </w:r>
          </w:p>
        </w:tc>
        <w:tc>
          <w:tcPr>
            <w:tcW w:w="2268" w:type="dxa"/>
            <w:vAlign w:val="center"/>
          </w:tcPr>
          <w:p w14:paraId="53D592E3" w14:textId="77777777" w:rsidR="00A77845" w:rsidRPr="00A77845" w:rsidRDefault="00A77845" w:rsidP="001F7AB1">
            <w:pPr>
              <w:tabs>
                <w:tab w:val="right" w:pos="9072"/>
              </w:tabs>
              <w:spacing w:after="200" w:line="276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370F1E5" w14:textId="77777777" w:rsidR="00A77845" w:rsidRPr="00A77845" w:rsidRDefault="00A77845" w:rsidP="001F7AB1">
            <w:pPr>
              <w:tabs>
                <w:tab w:val="right" w:pos="9072"/>
              </w:tabs>
              <w:spacing w:after="200" w:line="276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</w:p>
        </w:tc>
      </w:tr>
    </w:tbl>
    <w:p w14:paraId="43B8B2BC" w14:textId="77777777" w:rsidR="00076A41" w:rsidRPr="00A77845" w:rsidRDefault="00076A41" w:rsidP="00076A41">
      <w:pPr>
        <w:spacing w:after="200" w:line="276" w:lineRule="auto"/>
        <w:rPr>
          <w:rFonts w:ascii="Lato" w:eastAsia="Times New Roman" w:hAnsi="Lato" w:cs="Calibri"/>
          <w:lang w:eastAsia="pl-PL"/>
        </w:rPr>
      </w:pPr>
    </w:p>
    <w:p w14:paraId="1FAD9EC1" w14:textId="77777777" w:rsidR="00076A41" w:rsidRPr="00A77845" w:rsidRDefault="00076A41" w:rsidP="00076A41">
      <w:pPr>
        <w:spacing w:after="200" w:line="276" w:lineRule="auto"/>
        <w:rPr>
          <w:rFonts w:ascii="Lato" w:eastAsia="Times New Roman" w:hAnsi="Lato" w:cs="Calibri"/>
          <w:lang w:eastAsia="pl-PL"/>
        </w:rPr>
      </w:pPr>
    </w:p>
    <w:p w14:paraId="62B01E63" w14:textId="47A512FA" w:rsidR="00076A41" w:rsidRPr="00A77845" w:rsidRDefault="002F2141" w:rsidP="00076A41">
      <w:pPr>
        <w:tabs>
          <w:tab w:val="right" w:pos="9072"/>
        </w:tabs>
        <w:spacing w:after="200" w:line="276" w:lineRule="auto"/>
        <w:rPr>
          <w:rFonts w:ascii="Lato" w:eastAsia="Times New Roman" w:hAnsi="Lato" w:cs="Calibri"/>
          <w:lang w:eastAsia="pl-PL"/>
        </w:rPr>
      </w:pPr>
      <w:r w:rsidRPr="00A77845">
        <w:rPr>
          <w:rFonts w:ascii="Lato" w:eastAsia="Times New Roman" w:hAnsi="Lato" w:cs="Calibri"/>
          <w:lang w:eastAsia="pl-PL"/>
        </w:rPr>
        <w:t xml:space="preserve">          </w:t>
      </w:r>
      <w:r w:rsidR="00076A41" w:rsidRPr="00A77845">
        <w:rPr>
          <w:rFonts w:ascii="Lato" w:eastAsia="Times New Roman" w:hAnsi="Lato" w:cs="Calibri"/>
          <w:lang w:eastAsia="pl-PL"/>
        </w:rPr>
        <w:t>……………………………………………</w:t>
      </w:r>
      <w:r w:rsidRPr="00A77845">
        <w:rPr>
          <w:rFonts w:ascii="Lato" w:eastAsia="Times New Roman" w:hAnsi="Lato" w:cs="Calibri"/>
          <w:lang w:eastAsia="pl-PL"/>
        </w:rPr>
        <w:t xml:space="preserve">                                                                              </w:t>
      </w:r>
      <w:r w:rsidR="00076A41" w:rsidRPr="00A77845">
        <w:rPr>
          <w:rFonts w:ascii="Lato" w:eastAsia="Times New Roman" w:hAnsi="Lato" w:cs="Calibri"/>
          <w:lang w:eastAsia="pl-PL"/>
        </w:rPr>
        <w:t>……………………………….</w:t>
      </w:r>
    </w:p>
    <w:p w14:paraId="198AB8B9" w14:textId="77777777" w:rsidR="00076A41" w:rsidRPr="00A77845" w:rsidRDefault="00076A41" w:rsidP="00076A41">
      <w:pPr>
        <w:tabs>
          <w:tab w:val="right" w:pos="9072"/>
        </w:tabs>
        <w:spacing w:after="200" w:line="276" w:lineRule="auto"/>
        <w:rPr>
          <w:rFonts w:ascii="Lato" w:eastAsia="Times New Roman" w:hAnsi="Lato" w:cs="Calibri"/>
          <w:i/>
          <w:lang w:eastAsia="pl-PL"/>
        </w:rPr>
      </w:pPr>
      <w:r w:rsidRPr="00A77845">
        <w:rPr>
          <w:rFonts w:ascii="Lato" w:eastAsia="Times New Roman" w:hAnsi="Lato" w:cs="Calibri"/>
          <w:i/>
          <w:lang w:eastAsia="pl-PL"/>
        </w:rPr>
        <w:t xml:space="preserve">               Miejscowość, data                                                                                                             Podpis</w:t>
      </w:r>
    </w:p>
    <w:p w14:paraId="6BAA58ED" w14:textId="77777777" w:rsidR="00076A41" w:rsidRDefault="00076A41"/>
    <w:sectPr w:rsidR="0007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89"/>
    <w:rsid w:val="00047ABB"/>
    <w:rsid w:val="00076A41"/>
    <w:rsid w:val="00081867"/>
    <w:rsid w:val="00285B72"/>
    <w:rsid w:val="002F2141"/>
    <w:rsid w:val="002F5B3F"/>
    <w:rsid w:val="005E321A"/>
    <w:rsid w:val="007A2181"/>
    <w:rsid w:val="007D717E"/>
    <w:rsid w:val="00855289"/>
    <w:rsid w:val="00A71863"/>
    <w:rsid w:val="00A77845"/>
    <w:rsid w:val="00B669BE"/>
    <w:rsid w:val="00B91F89"/>
    <w:rsid w:val="00C22F22"/>
    <w:rsid w:val="00CE6C78"/>
    <w:rsid w:val="00D01DA3"/>
    <w:rsid w:val="00D7148E"/>
    <w:rsid w:val="00DF40B7"/>
    <w:rsid w:val="00E67EF0"/>
    <w:rsid w:val="00FA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54DE"/>
  <w15:chartTrackingRefBased/>
  <w15:docId w15:val="{8F11A93D-16A6-4908-AFFD-00F69D3C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A2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Łada Małgorzata</dc:creator>
  <cp:keywords/>
  <dc:description/>
  <cp:lastModifiedBy>ŁABASZEWSKI Wit</cp:lastModifiedBy>
  <cp:revision>13</cp:revision>
  <dcterms:created xsi:type="dcterms:W3CDTF">2022-08-09T07:47:00Z</dcterms:created>
  <dcterms:modified xsi:type="dcterms:W3CDTF">2023-02-10T11:37:00Z</dcterms:modified>
</cp:coreProperties>
</file>