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A" w:rsidRPr="000D711A" w:rsidRDefault="00495E7A" w:rsidP="000D711A">
      <w:pPr>
        <w:pStyle w:val="Tytu"/>
      </w:pPr>
      <w:r w:rsidRPr="00495E7A">
        <w:t>Zapytanie ofertowe</w:t>
      </w:r>
      <w:r>
        <w:rPr>
          <w:rStyle w:val="Odwoanieprzypisudolnego"/>
        </w:rPr>
        <w:footnoteReference w:id="1"/>
      </w:r>
    </w:p>
    <w:p w:rsidR="00495E7A" w:rsidRPr="00495E7A" w:rsidRDefault="00495E7A" w:rsidP="005958A7">
      <w:pPr>
        <w:pStyle w:val="Nagwek1"/>
      </w:pPr>
      <w:r w:rsidRPr="00495E7A">
        <w:t>Zamawiający</w:t>
      </w:r>
    </w:p>
    <w:p w:rsidR="00495E7A" w:rsidRDefault="00495E7A" w:rsidP="002546F4">
      <w:pPr>
        <w:pStyle w:val="Tekstpodstawowy"/>
        <w:jc w:val="left"/>
      </w:pPr>
      <w:r w:rsidRPr="00D912A3">
        <w:t>Ministerstwo Środowiska</w:t>
      </w:r>
      <w:r w:rsidR="006A3DC3">
        <w:br/>
      </w:r>
      <w:r>
        <w:t>u</w:t>
      </w:r>
      <w:r w:rsidRPr="00D912A3">
        <w:t>l. Wawelska 52/54</w:t>
      </w:r>
      <w:r>
        <w:t xml:space="preserve">, </w:t>
      </w:r>
      <w:r w:rsidRPr="00D912A3">
        <w:t>00-922 Warszawa</w:t>
      </w:r>
      <w:r w:rsidR="008A3B27">
        <w:t>.</w:t>
      </w:r>
    </w:p>
    <w:p w:rsidR="00495E7A" w:rsidRDefault="00495E7A" w:rsidP="005958A7">
      <w:pPr>
        <w:pStyle w:val="Nagwek1"/>
      </w:pPr>
      <w:r>
        <w:t>Przedmiot zamówienia</w:t>
      </w:r>
    </w:p>
    <w:p w:rsidR="00495E7A" w:rsidRDefault="002C0FF4" w:rsidP="002546F4">
      <w:pPr>
        <w:pStyle w:val="Tekstpodstawowy"/>
      </w:pPr>
      <w:r>
        <w:t xml:space="preserve">Zaprojektowanie, opracowanie i druk kalendarza szkolnego dla nauczycieli </w:t>
      </w:r>
      <w:r w:rsidR="00D91E86">
        <w:t>przyrody</w:t>
      </w:r>
      <w:r>
        <w:t xml:space="preserve"> na</w:t>
      </w:r>
      <w:r w:rsidR="00D91E86">
        <w:t> rok </w:t>
      </w:r>
      <w:r>
        <w:t>szkolny 2017/2018.</w:t>
      </w:r>
    </w:p>
    <w:p w:rsidR="00122687" w:rsidRDefault="002B3A83" w:rsidP="005958A7">
      <w:pPr>
        <w:pStyle w:val="Nagwek1"/>
      </w:pPr>
      <w:r>
        <w:t>Z</w:t>
      </w:r>
      <w:r w:rsidR="00221B6E">
        <w:t>akres prac</w:t>
      </w:r>
    </w:p>
    <w:p w:rsidR="00122687" w:rsidRDefault="00122687" w:rsidP="002546F4">
      <w:pPr>
        <w:pStyle w:val="Tekstpodstawowy"/>
      </w:pPr>
      <w:r>
        <w:t>Zamówienie obejmuje:</w:t>
      </w:r>
    </w:p>
    <w:p w:rsidR="003C0E88" w:rsidRDefault="002C0FF4" w:rsidP="003C0E88">
      <w:pPr>
        <w:pStyle w:val="Akapitzlist"/>
        <w:numPr>
          <w:ilvl w:val="0"/>
          <w:numId w:val="3"/>
        </w:numPr>
      </w:pPr>
      <w:r>
        <w:t>opracowanie graficzne kalendarza, w tym opracowanie projektu okładki</w:t>
      </w:r>
      <w:r w:rsidR="00D91E86">
        <w:t xml:space="preserve"> oraz projektu informacji nt. selektywnej zbiórki odpadów</w:t>
      </w:r>
      <w:r>
        <w:t>,</w:t>
      </w:r>
    </w:p>
    <w:p w:rsidR="00B53A76" w:rsidRDefault="002C0FF4" w:rsidP="003C0E88">
      <w:pPr>
        <w:pStyle w:val="Akapitzlist"/>
        <w:numPr>
          <w:ilvl w:val="0"/>
          <w:numId w:val="3"/>
        </w:numPr>
      </w:pPr>
      <w:r>
        <w:t>skład i łamanie,</w:t>
      </w:r>
    </w:p>
    <w:p w:rsidR="003C0E88" w:rsidRDefault="002C0FF4" w:rsidP="003C0E88">
      <w:pPr>
        <w:pStyle w:val="Akapitzlist"/>
        <w:numPr>
          <w:ilvl w:val="0"/>
          <w:numId w:val="3"/>
        </w:numPr>
      </w:pPr>
      <w:r>
        <w:t>korektę językową</w:t>
      </w:r>
      <w:r w:rsidR="003B4207">
        <w:t>,</w:t>
      </w:r>
    </w:p>
    <w:p w:rsidR="003B4207" w:rsidRDefault="003B4207" w:rsidP="003C0E88">
      <w:pPr>
        <w:pStyle w:val="Akapitzlist"/>
        <w:numPr>
          <w:ilvl w:val="0"/>
          <w:numId w:val="3"/>
        </w:numPr>
      </w:pPr>
      <w:r>
        <w:t>przygotowanie do druku, druk i oprawę kalendarzy,</w:t>
      </w:r>
    </w:p>
    <w:p w:rsidR="003B4207" w:rsidRPr="00D11744" w:rsidRDefault="003B4207" w:rsidP="003C0E88">
      <w:pPr>
        <w:pStyle w:val="Akapitzlist"/>
        <w:numPr>
          <w:ilvl w:val="0"/>
          <w:numId w:val="3"/>
        </w:numPr>
      </w:pPr>
      <w:r w:rsidRPr="00D11744">
        <w:t>dystrybucję kalendarzy.</w:t>
      </w:r>
    </w:p>
    <w:p w:rsidR="00164EAC" w:rsidRDefault="00164EAC" w:rsidP="005958A7">
      <w:pPr>
        <w:pStyle w:val="Nagwek1"/>
      </w:pPr>
      <w:r w:rsidRPr="005958A7">
        <w:t>Termin</w:t>
      </w:r>
      <w:r>
        <w:t xml:space="preserve"> realizacji zamówienia</w:t>
      </w:r>
    </w:p>
    <w:p w:rsidR="00F44363" w:rsidRPr="003B4207" w:rsidRDefault="003B4207" w:rsidP="002546F4">
      <w:pPr>
        <w:pStyle w:val="Tekstpodstawowy"/>
        <w:rPr>
          <w:b/>
        </w:rPr>
      </w:pPr>
      <w:r w:rsidRPr="00D11744">
        <w:rPr>
          <w:b/>
        </w:rPr>
        <w:t>do 31 sierpnia 2017 r.</w:t>
      </w:r>
    </w:p>
    <w:p w:rsidR="00221B6E" w:rsidRDefault="002B3A83" w:rsidP="005958A7">
      <w:pPr>
        <w:pStyle w:val="Nagwek1"/>
      </w:pPr>
      <w:r>
        <w:t>W</w:t>
      </w:r>
      <w:r w:rsidR="00221B6E">
        <w:t>arunku udziału w postępowaniu</w:t>
      </w:r>
    </w:p>
    <w:p w:rsidR="00926431" w:rsidRPr="00763863" w:rsidRDefault="00926431" w:rsidP="00926431">
      <w:r w:rsidRPr="00763863">
        <w:t>Do postępowania mogą przystąpić Wykonawcy, którzy:</w:t>
      </w:r>
    </w:p>
    <w:p w:rsidR="006F717B" w:rsidRPr="00763863" w:rsidRDefault="00811A64" w:rsidP="00811A64">
      <w:pPr>
        <w:pStyle w:val="Akapitzlist"/>
        <w:numPr>
          <w:ilvl w:val="0"/>
          <w:numId w:val="13"/>
        </w:numPr>
      </w:pPr>
      <w:r w:rsidRPr="00763863">
        <w:t xml:space="preserve">w ostatnich 2 latach </w:t>
      </w:r>
      <w:r w:rsidR="00D91E86">
        <w:t>wykonali co najmniej dwa podobne zamówienia, w tym co najmniej jeden kalendarz,</w:t>
      </w:r>
    </w:p>
    <w:p w:rsidR="00D91E86" w:rsidRPr="00763863" w:rsidRDefault="006F717B" w:rsidP="00D91E86">
      <w:pPr>
        <w:pStyle w:val="Akapitzlist"/>
        <w:numPr>
          <w:ilvl w:val="0"/>
          <w:numId w:val="13"/>
        </w:numPr>
      </w:pPr>
      <w:r w:rsidRPr="00763863">
        <w:t>dysponują odpowiednim potencjałem technicznym oraz osobami zdolnymi do wykonania zamówienia</w:t>
      </w:r>
      <w:r w:rsidR="00916426">
        <w:t xml:space="preserve">, </w:t>
      </w:r>
    </w:p>
    <w:p w:rsidR="00763863" w:rsidRPr="00763863" w:rsidRDefault="00763863" w:rsidP="00763863">
      <w:pPr>
        <w:pStyle w:val="Akapitzlist"/>
      </w:pPr>
    </w:p>
    <w:p w:rsidR="006F717B" w:rsidRPr="00763863" w:rsidRDefault="006F717B" w:rsidP="006F717B">
      <w:pPr>
        <w:pStyle w:val="Akapitzlist"/>
        <w:numPr>
          <w:ilvl w:val="0"/>
          <w:numId w:val="13"/>
        </w:numPr>
      </w:pPr>
      <w:r w:rsidRPr="00763863">
        <w:t>znajdują się w sytuacji ekonomicznej i finansowej poz</w:t>
      </w:r>
      <w:r w:rsidR="00D91E86">
        <w:t>walającej na wykonanie zlecenia.</w:t>
      </w:r>
    </w:p>
    <w:p w:rsidR="006F717B" w:rsidRDefault="006F717B" w:rsidP="006F717B">
      <w:r w:rsidRPr="00763863">
        <w:t xml:space="preserve">W celu potwierdzenia spełnienia powyższych warunków Wykonawca dołącza do oferty Oświadczenie (załącznik nr </w:t>
      </w:r>
      <w:r w:rsidR="00811A64" w:rsidRPr="00763863">
        <w:t>2</w:t>
      </w:r>
      <w:r w:rsidRPr="00763863">
        <w:t xml:space="preserve">). Zamawiający, po wyborze Wykonawcy, </w:t>
      </w:r>
      <w:r w:rsidR="00763863" w:rsidRPr="00763863">
        <w:t xml:space="preserve">dokona weryfikacji prawdziwości oświadczenia w zakresie pkt. 1 oraz </w:t>
      </w:r>
      <w:r w:rsidRPr="00763863">
        <w:t>zastrzega sobie prawo do weryfikacji prawdziwości złożonego oświadczenia</w:t>
      </w:r>
      <w:r w:rsidR="00763863" w:rsidRPr="00763863">
        <w:t xml:space="preserve"> w zakresie pkt. </w:t>
      </w:r>
      <w:r w:rsidR="00D91E86">
        <w:t>2</w:t>
      </w:r>
      <w:r w:rsidR="00763863" w:rsidRPr="00763863">
        <w:t>-</w:t>
      </w:r>
      <w:r w:rsidR="00D91E86">
        <w:t>3</w:t>
      </w:r>
      <w:r w:rsidRPr="00763863">
        <w:t>.</w:t>
      </w:r>
    </w:p>
    <w:p w:rsidR="00221B6E" w:rsidRDefault="00221B6E" w:rsidP="005958A7">
      <w:pPr>
        <w:pStyle w:val="Nagwek1"/>
      </w:pPr>
      <w:r>
        <w:t>Elementy oferty</w:t>
      </w:r>
    </w:p>
    <w:p w:rsidR="00221B6E" w:rsidRDefault="00221B6E" w:rsidP="002546F4">
      <w:pPr>
        <w:pStyle w:val="Tekstpodstawowy"/>
      </w:pPr>
      <w:r>
        <w:t>W ofercie Wykonawca powinien zawrzeć:</w:t>
      </w:r>
    </w:p>
    <w:p w:rsidR="00111B50" w:rsidRDefault="00111B50" w:rsidP="002546F4">
      <w:pPr>
        <w:pStyle w:val="Lista2"/>
        <w:numPr>
          <w:ilvl w:val="0"/>
          <w:numId w:val="4"/>
        </w:numPr>
        <w:ind w:hanging="357"/>
        <w:contextualSpacing w:val="0"/>
      </w:pPr>
      <w:r>
        <w:t>wypełniony formularz oferty (załącznik nr 1) zwierający:</w:t>
      </w:r>
    </w:p>
    <w:p w:rsidR="00111B50" w:rsidRDefault="00111B50" w:rsidP="00111B50">
      <w:pPr>
        <w:pStyle w:val="Lista2"/>
        <w:numPr>
          <w:ilvl w:val="1"/>
          <w:numId w:val="4"/>
        </w:numPr>
        <w:ind w:left="1071" w:hanging="357"/>
        <w:contextualSpacing w:val="0"/>
      </w:pPr>
      <w:r>
        <w:t>nazwę i adres wykonawcy,</w:t>
      </w:r>
    </w:p>
    <w:p w:rsidR="00111B50" w:rsidRDefault="00111B50" w:rsidP="00111B50">
      <w:pPr>
        <w:pStyle w:val="Lista2"/>
        <w:numPr>
          <w:ilvl w:val="1"/>
          <w:numId w:val="4"/>
        </w:numPr>
        <w:ind w:left="1071" w:hanging="357"/>
        <w:contextualSpacing w:val="0"/>
      </w:pPr>
      <w:r>
        <w:t>dane kontaktowe do osoby upoważnionej do kontaktu,</w:t>
      </w:r>
    </w:p>
    <w:p w:rsidR="00916426" w:rsidRDefault="006D7E09" w:rsidP="00111B50">
      <w:pPr>
        <w:pStyle w:val="Lista2"/>
        <w:numPr>
          <w:ilvl w:val="1"/>
          <w:numId w:val="4"/>
        </w:numPr>
        <w:ind w:left="1071" w:hanging="357"/>
        <w:contextualSpacing w:val="0"/>
      </w:pPr>
      <w:r>
        <w:t>wartość</w:t>
      </w:r>
      <w:r w:rsidR="003B4207">
        <w:t xml:space="preserve"> oferty (netto i brutto);</w:t>
      </w:r>
    </w:p>
    <w:p w:rsidR="00D91E86" w:rsidRDefault="00D91E86" w:rsidP="00A9639A">
      <w:pPr>
        <w:pStyle w:val="Lista2"/>
        <w:numPr>
          <w:ilvl w:val="0"/>
          <w:numId w:val="4"/>
        </w:numPr>
        <w:contextualSpacing w:val="0"/>
      </w:pPr>
      <w:r>
        <w:t>informację o sposobie realizacji zamówienia, w tym o:</w:t>
      </w:r>
    </w:p>
    <w:p w:rsidR="00D91E86" w:rsidRDefault="00D91E86" w:rsidP="00D91E86">
      <w:pPr>
        <w:pStyle w:val="Lista2"/>
        <w:numPr>
          <w:ilvl w:val="1"/>
          <w:numId w:val="4"/>
        </w:numPr>
        <w:ind w:left="1071" w:hanging="357"/>
        <w:contextualSpacing w:val="0"/>
      </w:pPr>
      <w:r>
        <w:t xml:space="preserve">rodzaju okładki i sposobie wykonania nadruku lub wytłoczenia, </w:t>
      </w:r>
      <w:r w:rsidR="002066B2">
        <w:t>w tym wizualizację okładki,</w:t>
      </w:r>
    </w:p>
    <w:p w:rsidR="00D91E86" w:rsidRDefault="00D91E86" w:rsidP="00D91E86">
      <w:pPr>
        <w:pStyle w:val="Lista2"/>
        <w:numPr>
          <w:ilvl w:val="1"/>
          <w:numId w:val="4"/>
        </w:numPr>
        <w:ind w:left="1071" w:hanging="357"/>
        <w:contextualSpacing w:val="0"/>
      </w:pPr>
      <w:r>
        <w:t xml:space="preserve">gramaturze papieru, </w:t>
      </w:r>
    </w:p>
    <w:p w:rsidR="00D91E86" w:rsidRDefault="00D91E86" w:rsidP="00D91E86">
      <w:pPr>
        <w:pStyle w:val="Lista2"/>
        <w:numPr>
          <w:ilvl w:val="1"/>
          <w:numId w:val="4"/>
        </w:numPr>
        <w:ind w:left="1071" w:hanging="357"/>
        <w:contextualSpacing w:val="0"/>
      </w:pPr>
      <w:r>
        <w:t>certyfikatach ekologicznych papieru,</w:t>
      </w:r>
    </w:p>
    <w:p w:rsidR="00D91E86" w:rsidRPr="00D11744" w:rsidRDefault="00D91E86" w:rsidP="00D91E86">
      <w:pPr>
        <w:pStyle w:val="Lista2"/>
        <w:numPr>
          <w:ilvl w:val="1"/>
          <w:numId w:val="4"/>
        </w:numPr>
        <w:ind w:left="1071" w:hanging="357"/>
        <w:contextualSpacing w:val="0"/>
      </w:pPr>
      <w:r w:rsidRPr="00D11744">
        <w:t>liczbie stron kalendarza;</w:t>
      </w:r>
    </w:p>
    <w:p w:rsidR="00811A64" w:rsidRPr="00D11744" w:rsidRDefault="00402DFE" w:rsidP="00A9639A">
      <w:pPr>
        <w:pStyle w:val="Lista2"/>
        <w:numPr>
          <w:ilvl w:val="0"/>
          <w:numId w:val="4"/>
        </w:numPr>
        <w:contextualSpacing w:val="0"/>
      </w:pPr>
      <w:r w:rsidRPr="00D11744">
        <w:t>przykładow</w:t>
      </w:r>
      <w:r w:rsidR="002066B2" w:rsidRPr="00D11744">
        <w:t>a</w:t>
      </w:r>
      <w:r w:rsidRPr="00D11744">
        <w:t xml:space="preserve"> </w:t>
      </w:r>
      <w:r w:rsidR="002066B2" w:rsidRPr="00D11744">
        <w:t>publikacja</w:t>
      </w:r>
      <w:r w:rsidRPr="00D11744">
        <w:t xml:space="preserve"> wykonany przez Wykonawcę, zawierający druk fotografii i tekstu</w:t>
      </w:r>
      <w:r w:rsidR="002066B2" w:rsidRPr="00D11744">
        <w:t>, wydrukowana na papierze umożliwiającym pisanie ołówkiem, atramentem lub tuszem, która stanowić będzie podstawę do oceny projektu graficznego oraz jakości wykonania</w:t>
      </w:r>
      <w:r w:rsidR="000D711A" w:rsidRPr="00D11744">
        <w:t>;</w:t>
      </w:r>
    </w:p>
    <w:p w:rsidR="002066B2" w:rsidRDefault="002066B2" w:rsidP="002066B2">
      <w:pPr>
        <w:pStyle w:val="Lista2"/>
        <w:ind w:left="720" w:firstLine="0"/>
        <w:contextualSpacing w:val="0"/>
      </w:pPr>
      <w:r>
        <w:t>UWAGA: Wykonawca może przekazać więcej publikacji do oceny poszczególnych elementów, w tym papieru, jakości szycia czy też projektu graficznego pod warunkiem szczegółowego opisania tego, co Wykonawca przedstawia za pomocą danego przykładu.</w:t>
      </w:r>
    </w:p>
    <w:p w:rsidR="00811A64" w:rsidRDefault="00111B50" w:rsidP="003C7DAD">
      <w:pPr>
        <w:pStyle w:val="Lista2"/>
        <w:numPr>
          <w:ilvl w:val="0"/>
          <w:numId w:val="4"/>
        </w:numPr>
        <w:ind w:hanging="357"/>
        <w:contextualSpacing w:val="0"/>
      </w:pPr>
      <w:r>
        <w:t>oświadczenie o spełnieniu</w:t>
      </w:r>
      <w:r w:rsidR="00DA168F">
        <w:t xml:space="preserve"> warunków udziału w postępowaniu</w:t>
      </w:r>
      <w:r>
        <w:t xml:space="preserve"> (załącznik nr 2)</w:t>
      </w:r>
      <w:r w:rsidR="000D711A">
        <w:t>.</w:t>
      </w:r>
    </w:p>
    <w:p w:rsidR="00221B6E" w:rsidRDefault="00221B6E" w:rsidP="005958A7">
      <w:pPr>
        <w:pStyle w:val="Nagwek1"/>
      </w:pPr>
      <w:r>
        <w:t>Forma składania oferty</w:t>
      </w:r>
    </w:p>
    <w:p w:rsidR="00AD3FE5" w:rsidRDefault="00AD3FE5" w:rsidP="002546F4">
      <w:pPr>
        <w:pStyle w:val="Tekstpodstawowy"/>
      </w:pPr>
      <w:r>
        <w:t xml:space="preserve">Drogą pocztową na adres Zamawiającego z dopiskiem DEK. </w:t>
      </w:r>
    </w:p>
    <w:p w:rsidR="00221B6E" w:rsidRDefault="00221B6E" w:rsidP="002546F4">
      <w:pPr>
        <w:pStyle w:val="Tekstpodstawowy"/>
      </w:pPr>
      <w:r w:rsidRPr="004E7F90">
        <w:t>Wzór formularza oferty jest załączony do niniejszego zapytania.</w:t>
      </w:r>
    </w:p>
    <w:p w:rsidR="002D33A8" w:rsidRPr="00221B6E" w:rsidRDefault="002D33A8" w:rsidP="002546F4">
      <w:pPr>
        <w:pStyle w:val="Tekstpodstawowy"/>
      </w:pPr>
      <w:r>
        <w:lastRenderedPageBreak/>
        <w:t xml:space="preserve">Za ofertę złożą w terminie Zamawiający uzna ofertę, której </w:t>
      </w:r>
      <w:r w:rsidR="003B4207">
        <w:t>wersja elektroniczna wpłynie w </w:t>
      </w:r>
      <w:r>
        <w:t xml:space="preserve">terminie, o którym mowa w pkt. </w:t>
      </w:r>
      <w:r w:rsidR="003B4207">
        <w:t>VIII</w:t>
      </w:r>
      <w:r>
        <w:t xml:space="preserve"> do siedziby Zamawiającego.</w:t>
      </w:r>
    </w:p>
    <w:p w:rsidR="00122687" w:rsidRDefault="00122687" w:rsidP="005958A7">
      <w:pPr>
        <w:pStyle w:val="Nagwek1"/>
      </w:pPr>
      <w:r>
        <w:t>Termin składania ofert</w:t>
      </w:r>
    </w:p>
    <w:p w:rsidR="00122687" w:rsidRPr="002546F4" w:rsidRDefault="00AD3FE5" w:rsidP="002546F4">
      <w:pPr>
        <w:pStyle w:val="Tekstpodstawowy"/>
        <w:rPr>
          <w:b/>
        </w:rPr>
      </w:pPr>
      <w:r w:rsidRPr="00D11744">
        <w:rPr>
          <w:b/>
        </w:rPr>
        <w:t>28</w:t>
      </w:r>
      <w:r w:rsidR="00122687" w:rsidRPr="00D11744">
        <w:rPr>
          <w:b/>
        </w:rPr>
        <w:t xml:space="preserve"> </w:t>
      </w:r>
      <w:r w:rsidR="009345F8" w:rsidRPr="00D11744">
        <w:rPr>
          <w:b/>
        </w:rPr>
        <w:t xml:space="preserve">kwietnia </w:t>
      </w:r>
      <w:r w:rsidR="00711AAE" w:rsidRPr="00D11744">
        <w:rPr>
          <w:b/>
        </w:rPr>
        <w:t>2017</w:t>
      </w:r>
      <w:r w:rsidR="00122687" w:rsidRPr="00D11744">
        <w:rPr>
          <w:b/>
        </w:rPr>
        <w:t xml:space="preserve"> r.</w:t>
      </w:r>
    </w:p>
    <w:p w:rsidR="00122687" w:rsidRDefault="002B3A83" w:rsidP="005958A7">
      <w:pPr>
        <w:pStyle w:val="Nagwek1"/>
      </w:pPr>
      <w:r>
        <w:t>K</w:t>
      </w:r>
      <w:r w:rsidR="00221B6E">
        <w:t>ryteria oceny ofert</w:t>
      </w:r>
    </w:p>
    <w:p w:rsidR="00221B6E" w:rsidRPr="00221B6E" w:rsidRDefault="00221B6E" w:rsidP="002546F4">
      <w:pPr>
        <w:pStyle w:val="Tekstpodstawowy"/>
      </w:pPr>
      <w:r w:rsidRPr="00221B6E">
        <w:t>Zamawiający za najkorzystniejszą uzna ofertę, która otrzyma najwięcej punktów w ramach kryteriów: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"/>
        <w:gridCol w:w="7315"/>
        <w:gridCol w:w="1384"/>
      </w:tblGrid>
      <w:tr w:rsidR="00221B6E" w:rsidRPr="00DC742E" w:rsidTr="007A7188">
        <w:trPr>
          <w:trHeight w:val="37"/>
          <w:tblHeader/>
        </w:trPr>
        <w:tc>
          <w:tcPr>
            <w:tcW w:w="317" w:type="pct"/>
            <w:tcBorders>
              <w:bottom w:val="single" w:sz="4" w:space="0" w:color="auto"/>
            </w:tcBorders>
          </w:tcPr>
          <w:p w:rsidR="00221B6E" w:rsidRPr="00DC742E" w:rsidRDefault="00221B6E" w:rsidP="00DC74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38" w:type="pct"/>
            <w:tcBorders>
              <w:bottom w:val="single" w:sz="4" w:space="0" w:color="auto"/>
            </w:tcBorders>
          </w:tcPr>
          <w:p w:rsidR="00221B6E" w:rsidRPr="00DC742E" w:rsidRDefault="00221B6E" w:rsidP="00DC742E">
            <w:pPr>
              <w:spacing w:before="60" w:after="60"/>
              <w:jc w:val="center"/>
              <w:rPr>
                <w:b/>
              </w:rPr>
            </w:pPr>
            <w:r w:rsidRPr="00DC742E">
              <w:rPr>
                <w:b/>
              </w:rPr>
              <w:t>Kryterium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221B6E" w:rsidRPr="00DC742E" w:rsidRDefault="00221B6E" w:rsidP="00DC742E">
            <w:pPr>
              <w:spacing w:before="60" w:after="60"/>
              <w:jc w:val="center"/>
              <w:rPr>
                <w:b/>
              </w:rPr>
            </w:pPr>
            <w:r w:rsidRPr="00DC742E">
              <w:rPr>
                <w:b/>
              </w:rPr>
              <w:t>Waga (%)</w:t>
            </w:r>
          </w:p>
        </w:tc>
      </w:tr>
      <w:tr w:rsidR="00870152" w:rsidRPr="00DC742E" w:rsidTr="007A7188">
        <w:trPr>
          <w:trHeight w:val="34"/>
        </w:trPr>
        <w:tc>
          <w:tcPr>
            <w:tcW w:w="317" w:type="pct"/>
            <w:tcBorders>
              <w:bottom w:val="nil"/>
            </w:tcBorders>
          </w:tcPr>
          <w:p w:rsidR="00870152" w:rsidRPr="00DC742E" w:rsidRDefault="00870152" w:rsidP="00DC742E">
            <w:pPr>
              <w:spacing w:before="60" w:after="60"/>
              <w:rPr>
                <w:b/>
              </w:rPr>
            </w:pPr>
            <w:r w:rsidRPr="00DC742E">
              <w:rPr>
                <w:b/>
              </w:rPr>
              <w:t>1</w:t>
            </w:r>
          </w:p>
        </w:tc>
        <w:tc>
          <w:tcPr>
            <w:tcW w:w="3938" w:type="pct"/>
            <w:tcBorders>
              <w:bottom w:val="nil"/>
            </w:tcBorders>
          </w:tcPr>
          <w:p w:rsidR="00870152" w:rsidRPr="00DC742E" w:rsidRDefault="003B4207" w:rsidP="00DC742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Projekt graficzny </w:t>
            </w:r>
            <w:r w:rsidR="00402DFE">
              <w:rPr>
                <w:b/>
              </w:rPr>
              <w:t>przykładowe</w:t>
            </w:r>
            <w:r w:rsidR="002066B2">
              <w:rPr>
                <w:b/>
              </w:rPr>
              <w:t>j</w:t>
            </w:r>
            <w:r w:rsidR="00402DFE">
              <w:rPr>
                <w:b/>
              </w:rPr>
              <w:t xml:space="preserve"> </w:t>
            </w:r>
            <w:r w:rsidR="002066B2">
              <w:rPr>
                <w:b/>
              </w:rPr>
              <w:t>publikacji</w:t>
            </w:r>
          </w:p>
          <w:p w:rsidR="00DC742E" w:rsidRDefault="003B4207" w:rsidP="00402DFE">
            <w:pPr>
              <w:spacing w:before="60" w:after="60"/>
            </w:pPr>
            <w:r>
              <w:t>w tym</w:t>
            </w:r>
            <w:r w:rsidR="00DC742E" w:rsidRPr="00DC742E">
              <w:t>:</w:t>
            </w:r>
          </w:p>
          <w:p w:rsidR="00402DFE" w:rsidRDefault="00402DFE" w:rsidP="00402DFE">
            <w:pPr>
              <w:spacing w:before="60" w:after="60"/>
            </w:pPr>
            <w:r>
              <w:t>estetyka projektu</w:t>
            </w:r>
          </w:p>
          <w:p w:rsidR="00402DFE" w:rsidRPr="00402DFE" w:rsidRDefault="00402DFE" w:rsidP="00402DFE">
            <w:pPr>
              <w:spacing w:before="60" w:after="60"/>
            </w:pPr>
            <w:r>
              <w:t>dopasowanie projektu do grupy docelowej</w:t>
            </w:r>
          </w:p>
        </w:tc>
        <w:tc>
          <w:tcPr>
            <w:tcW w:w="745" w:type="pct"/>
            <w:tcBorders>
              <w:bottom w:val="nil"/>
            </w:tcBorders>
          </w:tcPr>
          <w:p w:rsidR="00870152" w:rsidRDefault="002066B2" w:rsidP="00DC742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2DFE">
              <w:rPr>
                <w:b/>
              </w:rPr>
              <w:t>0</w:t>
            </w:r>
          </w:p>
          <w:p w:rsidR="00402DFE" w:rsidRDefault="00402DFE" w:rsidP="00DC742E">
            <w:pPr>
              <w:spacing w:before="60" w:after="60"/>
              <w:jc w:val="center"/>
              <w:rPr>
                <w:b/>
              </w:rPr>
            </w:pPr>
          </w:p>
          <w:p w:rsidR="00402DFE" w:rsidRDefault="002066B2" w:rsidP="00DC742E">
            <w:pPr>
              <w:spacing w:before="60" w:after="60"/>
              <w:jc w:val="center"/>
            </w:pPr>
            <w:r>
              <w:t>5</w:t>
            </w:r>
          </w:p>
          <w:p w:rsidR="00402DFE" w:rsidRPr="00402DFE" w:rsidRDefault="002066B2" w:rsidP="002066B2">
            <w:pPr>
              <w:spacing w:before="60" w:after="60"/>
              <w:jc w:val="center"/>
            </w:pPr>
            <w:r>
              <w:t>5</w:t>
            </w:r>
          </w:p>
        </w:tc>
      </w:tr>
      <w:tr w:rsidR="00402DFE" w:rsidRPr="00DC742E" w:rsidTr="00233645">
        <w:trPr>
          <w:trHeight w:val="34"/>
        </w:trPr>
        <w:tc>
          <w:tcPr>
            <w:tcW w:w="317" w:type="pct"/>
            <w:tcBorders>
              <w:bottom w:val="nil"/>
            </w:tcBorders>
          </w:tcPr>
          <w:p w:rsidR="00402DFE" w:rsidRPr="00DC742E" w:rsidRDefault="00402DFE" w:rsidP="00233645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8" w:type="pct"/>
            <w:tcBorders>
              <w:bottom w:val="nil"/>
            </w:tcBorders>
          </w:tcPr>
          <w:p w:rsidR="00402DFE" w:rsidRPr="00DC742E" w:rsidRDefault="00402DFE" w:rsidP="00233645">
            <w:pPr>
              <w:spacing w:before="60" w:after="60"/>
              <w:rPr>
                <w:b/>
              </w:rPr>
            </w:pPr>
            <w:r>
              <w:rPr>
                <w:b/>
              </w:rPr>
              <w:t>Jakość wykonania przykładowe</w:t>
            </w:r>
            <w:r w:rsidR="002066B2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="002066B2">
              <w:rPr>
                <w:b/>
              </w:rPr>
              <w:t>publikacji</w:t>
            </w:r>
          </w:p>
          <w:p w:rsidR="00402DFE" w:rsidRDefault="00402DFE" w:rsidP="00233645">
            <w:pPr>
              <w:spacing w:before="60" w:after="60"/>
            </w:pPr>
            <w:r>
              <w:t>w tym</w:t>
            </w:r>
            <w:r w:rsidRPr="00DC742E">
              <w:t>:</w:t>
            </w:r>
          </w:p>
          <w:p w:rsidR="00402DFE" w:rsidRDefault="00402DFE" w:rsidP="00233645">
            <w:pPr>
              <w:spacing w:before="60" w:after="60"/>
            </w:pPr>
            <w:r>
              <w:t>staranność szycia oprawy</w:t>
            </w:r>
          </w:p>
          <w:p w:rsidR="00402DFE" w:rsidRDefault="00402DFE" w:rsidP="00233645">
            <w:pPr>
              <w:spacing w:before="60" w:after="60"/>
            </w:pPr>
            <w:r>
              <w:t>czytelność tekstu w wydruku</w:t>
            </w:r>
          </w:p>
          <w:p w:rsidR="00402DFE" w:rsidRDefault="00402DFE" w:rsidP="00233645">
            <w:pPr>
              <w:spacing w:before="60" w:after="60"/>
            </w:pPr>
            <w:r>
              <w:t>jakość fotografii w wydruku</w:t>
            </w:r>
          </w:p>
          <w:p w:rsidR="00402DFE" w:rsidRPr="00402DFE" w:rsidRDefault="00402DFE" w:rsidP="00233645">
            <w:pPr>
              <w:spacing w:before="60" w:after="60"/>
            </w:pPr>
            <w:r>
              <w:t>poprawność typografii</w:t>
            </w:r>
          </w:p>
        </w:tc>
        <w:tc>
          <w:tcPr>
            <w:tcW w:w="745" w:type="pct"/>
            <w:tcBorders>
              <w:bottom w:val="nil"/>
            </w:tcBorders>
          </w:tcPr>
          <w:p w:rsidR="00402DFE" w:rsidRDefault="00402DFE" w:rsidP="002336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02DFE" w:rsidRDefault="00402DFE" w:rsidP="00233645">
            <w:pPr>
              <w:spacing w:before="60" w:after="60"/>
              <w:jc w:val="center"/>
              <w:rPr>
                <w:b/>
              </w:rPr>
            </w:pPr>
          </w:p>
          <w:p w:rsidR="00402DFE" w:rsidRDefault="00402DFE" w:rsidP="00233645">
            <w:pPr>
              <w:spacing w:before="60" w:after="60"/>
              <w:jc w:val="center"/>
            </w:pPr>
            <w:r>
              <w:t>5</w:t>
            </w:r>
          </w:p>
          <w:p w:rsidR="00402DFE" w:rsidRDefault="00402DFE" w:rsidP="00233645">
            <w:pPr>
              <w:spacing w:before="60" w:after="60"/>
              <w:jc w:val="center"/>
            </w:pPr>
            <w:r>
              <w:t>5</w:t>
            </w:r>
          </w:p>
          <w:p w:rsidR="00402DFE" w:rsidRDefault="00402DFE" w:rsidP="00233645">
            <w:pPr>
              <w:spacing w:before="60" w:after="60"/>
              <w:jc w:val="center"/>
            </w:pPr>
            <w:r>
              <w:t>5</w:t>
            </w:r>
          </w:p>
          <w:p w:rsidR="00402DFE" w:rsidRPr="00402DFE" w:rsidRDefault="00402DFE" w:rsidP="00233645">
            <w:pPr>
              <w:spacing w:before="60" w:after="60"/>
              <w:jc w:val="center"/>
            </w:pPr>
            <w:r>
              <w:t>5</w:t>
            </w:r>
          </w:p>
        </w:tc>
      </w:tr>
      <w:tr w:rsidR="002066B2" w:rsidRPr="00DC742E" w:rsidTr="00233645">
        <w:trPr>
          <w:trHeight w:val="34"/>
        </w:trPr>
        <w:tc>
          <w:tcPr>
            <w:tcW w:w="317" w:type="pct"/>
            <w:tcBorders>
              <w:bottom w:val="nil"/>
            </w:tcBorders>
          </w:tcPr>
          <w:p w:rsidR="002066B2" w:rsidRPr="00DC742E" w:rsidRDefault="002066B2" w:rsidP="00233645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8" w:type="pct"/>
            <w:tcBorders>
              <w:bottom w:val="nil"/>
            </w:tcBorders>
          </w:tcPr>
          <w:p w:rsidR="002066B2" w:rsidRPr="00DC742E" w:rsidRDefault="002066B2" w:rsidP="00233645">
            <w:pPr>
              <w:spacing w:before="60" w:after="60"/>
              <w:rPr>
                <w:b/>
              </w:rPr>
            </w:pPr>
            <w:r>
              <w:rPr>
                <w:b/>
              </w:rPr>
              <w:t>Sposób realizacji zamówienia</w:t>
            </w:r>
          </w:p>
          <w:p w:rsidR="002066B2" w:rsidRDefault="002066B2" w:rsidP="00233645">
            <w:pPr>
              <w:spacing w:before="60" w:after="60"/>
            </w:pPr>
            <w:r>
              <w:t>w tym</w:t>
            </w:r>
            <w:r w:rsidRPr="00DC742E">
              <w:t>:</w:t>
            </w:r>
          </w:p>
          <w:p w:rsidR="002066B2" w:rsidRDefault="002066B2" w:rsidP="00233645">
            <w:pPr>
              <w:spacing w:before="60" w:after="60"/>
            </w:pPr>
            <w:r>
              <w:t xml:space="preserve">dostosowanie </w:t>
            </w:r>
            <w:r w:rsidR="00AD3FE5">
              <w:t xml:space="preserve">rodzaju </w:t>
            </w:r>
            <w:r>
              <w:t>papieru do potrzeb zamówienia</w:t>
            </w:r>
          </w:p>
          <w:p w:rsidR="002066B2" w:rsidRPr="00402DFE" w:rsidRDefault="002066B2" w:rsidP="00233645">
            <w:pPr>
              <w:spacing w:before="60" w:after="60"/>
            </w:pPr>
            <w:r>
              <w:t>estetyka proponowanej okładki</w:t>
            </w:r>
          </w:p>
        </w:tc>
        <w:tc>
          <w:tcPr>
            <w:tcW w:w="745" w:type="pct"/>
            <w:tcBorders>
              <w:bottom w:val="nil"/>
            </w:tcBorders>
          </w:tcPr>
          <w:p w:rsidR="002066B2" w:rsidRDefault="002066B2" w:rsidP="002336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066B2" w:rsidRDefault="002066B2" w:rsidP="00233645">
            <w:pPr>
              <w:spacing w:before="60" w:after="60"/>
              <w:jc w:val="center"/>
              <w:rPr>
                <w:b/>
              </w:rPr>
            </w:pPr>
          </w:p>
          <w:p w:rsidR="002066B2" w:rsidRDefault="002066B2" w:rsidP="00233645">
            <w:pPr>
              <w:spacing w:before="60" w:after="60"/>
              <w:jc w:val="center"/>
            </w:pPr>
            <w:r>
              <w:t>5</w:t>
            </w:r>
          </w:p>
          <w:p w:rsidR="002066B2" w:rsidRPr="00402DFE" w:rsidRDefault="002066B2" w:rsidP="002066B2">
            <w:pPr>
              <w:spacing w:before="60" w:after="60"/>
              <w:jc w:val="center"/>
            </w:pPr>
            <w:r>
              <w:t>5</w:t>
            </w:r>
          </w:p>
        </w:tc>
      </w:tr>
      <w:tr w:rsidR="00870152" w:rsidRPr="00DC742E" w:rsidTr="00221B6E">
        <w:trPr>
          <w:trHeight w:val="1611"/>
        </w:trPr>
        <w:tc>
          <w:tcPr>
            <w:tcW w:w="317" w:type="pct"/>
          </w:tcPr>
          <w:p w:rsidR="00870152" w:rsidRPr="00DC742E" w:rsidRDefault="002066B2" w:rsidP="00DC742E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8" w:type="pct"/>
          </w:tcPr>
          <w:p w:rsidR="00870152" w:rsidRPr="00DC742E" w:rsidRDefault="00870152" w:rsidP="00DC742E">
            <w:pPr>
              <w:spacing w:before="60" w:after="60"/>
              <w:rPr>
                <w:b/>
              </w:rPr>
            </w:pPr>
            <w:r w:rsidRPr="00DC742E">
              <w:rPr>
                <w:b/>
              </w:rPr>
              <w:t>Cena</w:t>
            </w:r>
          </w:p>
          <w:p w:rsidR="00870152" w:rsidRPr="00DC742E" w:rsidRDefault="00870152" w:rsidP="00DC742E">
            <w:pPr>
              <w:spacing w:before="60" w:after="60"/>
            </w:pPr>
            <w:r w:rsidRPr="00DC742E">
              <w:t xml:space="preserve">Liczba punktów wyliczana wg wzoru: </w:t>
            </w:r>
          </w:p>
          <w:p w:rsidR="00870152" w:rsidRPr="00DC742E" w:rsidRDefault="00487D5B" w:rsidP="00DC742E">
            <w:pPr>
              <w:spacing w:before="60" w:after="60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×60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pkt</m:t>
                </m:r>
              </m:oMath>
            </m:oMathPara>
          </w:p>
          <w:p w:rsidR="00870152" w:rsidRPr="00DC742E" w:rsidRDefault="00870152" w:rsidP="00DC742E">
            <w:pPr>
              <w:spacing w:before="60" w:after="60"/>
            </w:pPr>
            <w:r w:rsidRPr="00DC742E">
              <w:t xml:space="preserve">gdzie: </w:t>
            </w:r>
          </w:p>
          <w:p w:rsidR="00870152" w:rsidRPr="00DC742E" w:rsidRDefault="00487D5B" w:rsidP="00DC742E">
            <w:pPr>
              <w:spacing w:before="60" w:after="6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870152" w:rsidRPr="00DC742E">
              <w:t xml:space="preserve"> </w:t>
            </w:r>
            <w:r w:rsidR="005A10EF" w:rsidRPr="00DC742E">
              <w:t>–</w:t>
            </w:r>
            <w:r w:rsidR="00870152" w:rsidRPr="00DC742E">
              <w:t xml:space="preserve"> Cena brutto oferty o najniższej cenie brutto</w:t>
            </w:r>
          </w:p>
          <w:p w:rsidR="00870152" w:rsidRPr="00DC742E" w:rsidRDefault="00487D5B" w:rsidP="00DC742E">
            <w:pPr>
              <w:spacing w:before="60" w:after="6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Cb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5A10EF" w:rsidRPr="00DC742E">
              <w:t xml:space="preserve"> –</w:t>
            </w:r>
            <w:r w:rsidR="00870152" w:rsidRPr="00DC742E">
              <w:t xml:space="preserve"> Cena brutto oferty aktualnie ocenianej</w:t>
            </w:r>
          </w:p>
        </w:tc>
        <w:tc>
          <w:tcPr>
            <w:tcW w:w="745" w:type="pct"/>
          </w:tcPr>
          <w:p w:rsidR="00870152" w:rsidRPr="00DC742E" w:rsidRDefault="00402DFE" w:rsidP="00DC742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57295">
              <w:rPr>
                <w:b/>
              </w:rPr>
              <w:t>0</w:t>
            </w:r>
          </w:p>
        </w:tc>
      </w:tr>
    </w:tbl>
    <w:p w:rsidR="00221B6E" w:rsidRDefault="005958A7" w:rsidP="005958A7">
      <w:pPr>
        <w:pStyle w:val="Nagwek1"/>
      </w:pPr>
      <w:r>
        <w:t>Informacje dodatkowe</w:t>
      </w:r>
    </w:p>
    <w:p w:rsidR="006A3DC3" w:rsidRPr="006A3DC3" w:rsidRDefault="006A3DC3" w:rsidP="002546F4">
      <w:pPr>
        <w:pStyle w:val="Nagwek3"/>
      </w:pPr>
      <w:r>
        <w:t>Postępowanie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Wykonawca poniesie koszty związane z przygotowaniem i złożeniem oferty.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lastRenderedPageBreak/>
        <w:t>Zamawiający po otrzymaniu zgłoszeń dokona wyboru najlepszej oferty, a następnie skontaktuje się z Wykonawcą w celu podpisania umowy.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Zamawiający zastrzega sobie prawo do organizacji dodatkowego etapu procesu wyboru Wykonawcy, jeżeli propozycje Wykonawców będą podobne do siebie lub zróżnicowane w stopniu uniemożliwiającym wybór jednej z nich.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Zamawiający zastrzega sobie prawo do rezygnacji z zamówienia bez podania przyczyny</w:t>
      </w:r>
      <w:r w:rsidR="006F717B">
        <w:t>.</w:t>
      </w:r>
    </w:p>
    <w:p w:rsidR="006A3DC3" w:rsidRDefault="006A3DC3" w:rsidP="002546F4">
      <w:pPr>
        <w:pStyle w:val="Nagwek3"/>
      </w:pPr>
      <w:r>
        <w:t>Oznaczenie finansowania</w:t>
      </w:r>
    </w:p>
    <w:p w:rsidR="006A3DC3" w:rsidRPr="006A3DC3" w:rsidRDefault="009A4AAA" w:rsidP="006A3DC3">
      <w:pPr>
        <w:pStyle w:val="Akapitzlist"/>
        <w:numPr>
          <w:ilvl w:val="0"/>
          <w:numId w:val="6"/>
        </w:numPr>
        <w:ind w:left="357" w:hanging="357"/>
      </w:pPr>
      <w:r>
        <w:t>Wszelkie materiały związane z realizacją zamówienia</w:t>
      </w:r>
      <w:r w:rsidR="006A3DC3">
        <w:t xml:space="preserve"> muszą być opatrzone informacją </w:t>
      </w:r>
      <w:r w:rsidR="00524BC5">
        <w:t>„Sfinansowano ze </w:t>
      </w:r>
      <w:r w:rsidR="006A3DC3">
        <w:t xml:space="preserve">środków Narodowego Funduszu Ochrony Środowiska i Gospodarki Wodnej”, </w:t>
      </w:r>
      <w:r w:rsidR="00D01F02">
        <w:t xml:space="preserve">wraz z </w:t>
      </w:r>
      <w:r w:rsidR="006A3DC3">
        <w:t>l</w:t>
      </w:r>
      <w:r w:rsidR="00D01F02">
        <w:t>ogotypami</w:t>
      </w:r>
      <w:r w:rsidR="006A3DC3">
        <w:t xml:space="preserve"> Ministerstwa Środowiska i Narodowego Funduszu Ochrony Środowiska i Gospodarki Wodnej </w:t>
      </w:r>
      <w:r w:rsidR="00D01F02">
        <w:t xml:space="preserve">(dostarczonymi przez Zamawiającego przy podpisaniu umowy) </w:t>
      </w:r>
      <w:r w:rsidR="006A3DC3">
        <w:t>zgodnie z ich księgami znaku.</w:t>
      </w:r>
    </w:p>
    <w:p w:rsidR="006A3DC3" w:rsidRPr="006A3DC3" w:rsidRDefault="006A3DC3" w:rsidP="002546F4">
      <w:pPr>
        <w:pStyle w:val="Nagwek3"/>
      </w:pPr>
      <w:r w:rsidRPr="006A3DC3">
        <w:t>Płatności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Termin płatności: do 21 dni od dostarczenia prawidłowo wystawionej faktury VAT wystawionej po podpisaniu protokołu zdawczo- odbiorczego stwierdzającego</w:t>
      </w:r>
      <w:r w:rsidR="00D01F02">
        <w:t xml:space="preserve"> należyte wykonanie zamówienia.</w:t>
      </w:r>
    </w:p>
    <w:p w:rsidR="006F717B" w:rsidRDefault="00D01F02" w:rsidP="006F717B">
      <w:pPr>
        <w:pStyle w:val="Nagwek3"/>
      </w:pPr>
      <w:r w:rsidRPr="006A3DC3">
        <w:t>Umowa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 xml:space="preserve">W ramach realizowanego zamówienia Wykonawca przeniesie na Zamawiającego autorskie prawa majątkowe i zależne do </w:t>
      </w:r>
      <w:r w:rsidR="00402DFE">
        <w:t>projektu kalendarza</w:t>
      </w:r>
      <w:r w:rsidR="00D01F02">
        <w:t xml:space="preserve"> </w:t>
      </w:r>
      <w:r w:rsidR="00524BC5">
        <w:t>na </w:t>
      </w:r>
      <w:r>
        <w:t>następujących polach eksploatacji: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utrwalanie i zwielokrotnianie, w tym wytwarzanie egzemplarzy techniką zapisu magnetycznego oraz techniką cyfrową, a has</w:t>
      </w:r>
      <w:r w:rsidR="00524BC5">
        <w:t>ła również techniką drukarską i </w:t>
      </w:r>
      <w:r>
        <w:t>reprograficzną;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wprowadzanie do obrotu;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nadawanie i reemitowanie;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wprowadzanie do pamięci komputera;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publiczne odtwarzanie i wyświetlanie podczas festiwali, akcji edukacyjnych, działań informacyjno</w:t>
      </w:r>
      <w:r w:rsidR="00482FE0">
        <w:t>-promocyjnych</w:t>
      </w:r>
      <w:r>
        <w:t xml:space="preserve"> organizowanych przez lub dla Zamawiającego;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nieodpłatne użyczenie;</w:t>
      </w:r>
    </w:p>
    <w:p w:rsidR="006A3DC3" w:rsidRDefault="006A3DC3" w:rsidP="006A3DC3">
      <w:pPr>
        <w:pStyle w:val="Akapitzlist"/>
        <w:numPr>
          <w:ilvl w:val="1"/>
          <w:numId w:val="6"/>
        </w:numPr>
        <w:ind w:left="714" w:hanging="357"/>
      </w:pPr>
      <w:r>
        <w:t>rozpowszechnianie w inny sposób, w tym publiczne u</w:t>
      </w:r>
      <w:r w:rsidR="006F717B">
        <w:t>dostępnianie w taki sposób, aby </w:t>
      </w:r>
      <w:r>
        <w:t>każdy mógł mieć do nich dostęp w miejscu i czas</w:t>
      </w:r>
      <w:r w:rsidR="00524BC5">
        <w:t>ie przez siebie wybranym, w tym </w:t>
      </w:r>
      <w:r>
        <w:t>publikowanie w mediach elektronicznych, a w szczególności w Internecie.</w:t>
      </w:r>
    </w:p>
    <w:p w:rsidR="00DA168F" w:rsidRDefault="00DA168F" w:rsidP="00824A8B">
      <w:pPr>
        <w:pStyle w:val="Akapitzlist"/>
        <w:numPr>
          <w:ilvl w:val="0"/>
          <w:numId w:val="6"/>
        </w:numPr>
        <w:ind w:left="357" w:hanging="357"/>
      </w:pPr>
      <w:r w:rsidRPr="00DA168F">
        <w:t xml:space="preserve">Wykonawca zezwoli również Zamawiającemu na rozporządzanie i korzystanie ze sporządzonych przez Zamawiającego albo dla Zamawiającego opracowań </w:t>
      </w:r>
      <w:r w:rsidR="00402DFE">
        <w:t xml:space="preserve">kalendarza </w:t>
      </w:r>
      <w:r w:rsidRPr="00DA168F">
        <w:lastRenderedPageBreak/>
        <w:t>i</w:t>
      </w:r>
      <w:r>
        <w:t> </w:t>
      </w:r>
      <w:r w:rsidRPr="00DA168F">
        <w:t xml:space="preserve">przeniesie na Zamawiającego prawo zezwalania na wykonywanie zależnych praw autorskich do nich, na </w:t>
      </w:r>
      <w:r w:rsidR="00524BC5">
        <w:t xml:space="preserve">tych samych </w:t>
      </w:r>
      <w:r w:rsidRPr="00DA168F">
        <w:t>polach eksploatacji.</w:t>
      </w:r>
    </w:p>
    <w:p w:rsidR="006F717B" w:rsidRDefault="006F717B" w:rsidP="006F717B">
      <w:pPr>
        <w:pStyle w:val="Akapitzlist"/>
        <w:numPr>
          <w:ilvl w:val="0"/>
          <w:numId w:val="6"/>
        </w:numPr>
        <w:ind w:left="357" w:hanging="357"/>
      </w:pPr>
      <w:r>
        <w:t xml:space="preserve">W umowie z Wykonawcą znajdą się </w:t>
      </w:r>
      <w:r w:rsidR="00463AE7">
        <w:t>zapisy dotyczące nałożenia kar umownych w przypadku niewykonania lub nienależytego wykonania umowy</w:t>
      </w:r>
      <w:r w:rsidR="00D01F02">
        <w:t>, w tym w szczególności niedotrzymania terminu realizacji umowy</w:t>
      </w:r>
      <w:r w:rsidR="00463AE7">
        <w:t>.</w:t>
      </w:r>
    </w:p>
    <w:p w:rsidR="006A3DC3" w:rsidRPr="002546F4" w:rsidRDefault="006A3DC3" w:rsidP="002546F4">
      <w:pPr>
        <w:pStyle w:val="Nagwek3"/>
      </w:pPr>
      <w:r w:rsidRPr="002546F4">
        <w:t>Inne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Zamówienie będzie realizowane ze środków Narodowego Funduszu Ochrony Środowiska i Gospodarki Wodnej.</w:t>
      </w:r>
    </w:p>
    <w:p w:rsidR="006A3DC3" w:rsidRDefault="006A3DC3" w:rsidP="006A3DC3">
      <w:pPr>
        <w:pStyle w:val="Akapitzlist"/>
        <w:numPr>
          <w:ilvl w:val="0"/>
          <w:numId w:val="6"/>
        </w:numPr>
        <w:ind w:left="357" w:hanging="357"/>
      </w:pPr>
      <w:r>
        <w:t>Ministerstwo Środowiska otrzymało certyfikat Zarzą</w:t>
      </w:r>
      <w:r w:rsidR="00524BC5">
        <w:t>dzania Środowiskowego, zgodny z </w:t>
      </w:r>
      <w:r>
        <w:t>rozporządzeniem EMAS, w oparciu o Politykę Ś</w:t>
      </w:r>
      <w:r w:rsidR="00524BC5">
        <w:t>rodowiskową, zatwierdzoną przez </w:t>
      </w:r>
      <w:r>
        <w:t xml:space="preserve">Ministra Środowiska. </w:t>
      </w:r>
      <w:r w:rsidR="007A7188" w:rsidRPr="007A7188">
        <w:rPr>
          <w:bCs/>
        </w:rPr>
        <w:t>Wykonawca zobowiązany będzie oświadczyć przy podpisaniu umowy, że zapoznał się z Polityką Środowiskową zamawiającego, i że jest świadomy znaczenia zgodności z Polityką przy realizacji postanowień umowy.</w:t>
      </w:r>
      <w:r w:rsidR="007A7188" w:rsidRPr="007A7188">
        <w:t xml:space="preserve"> </w:t>
      </w:r>
      <w:r>
        <w:t>W związku z tym, zaleca s</w:t>
      </w:r>
      <w:r w:rsidR="00524BC5">
        <w:t>ię aby Wykonawca zapoznał się z </w:t>
      </w:r>
      <w:r>
        <w:t>treścią Polityki Środowiskowej do</w:t>
      </w:r>
      <w:r w:rsidR="007A7188">
        <w:t>stępną na </w:t>
      </w:r>
      <w:r>
        <w:t>stronie:</w:t>
      </w:r>
    </w:p>
    <w:p w:rsidR="006A3DC3" w:rsidRDefault="00487D5B" w:rsidP="006A3DC3">
      <w:pPr>
        <w:pStyle w:val="Akapitzlist"/>
        <w:ind w:left="357"/>
      </w:pPr>
      <w:hyperlink r:id="rId9" w:history="1">
        <w:r w:rsidR="009B18F8">
          <w:rPr>
            <w:rStyle w:val="Hipercze"/>
          </w:rPr>
          <w:t>https://www.mos.gov.pl/srodowisko/systemy-srodowiskowe/system-ekozarzadzania-i-audytu-emas/</w:t>
        </w:r>
      </w:hyperlink>
    </w:p>
    <w:p w:rsidR="00122687" w:rsidRDefault="00122687" w:rsidP="005958A7">
      <w:pPr>
        <w:pStyle w:val="Nagwek1"/>
      </w:pPr>
      <w:r>
        <w:t>Osoba upoważniona do kontaktów</w:t>
      </w:r>
    </w:p>
    <w:p w:rsidR="00AD3FE5" w:rsidRDefault="00AD3FE5" w:rsidP="002546F4">
      <w:pPr>
        <w:pStyle w:val="Tekstpodstawowy"/>
        <w:jc w:val="left"/>
      </w:pPr>
      <w:r>
        <w:t>Marek Waszczewski</w:t>
      </w:r>
      <w:r>
        <w:br/>
      </w:r>
      <w:r w:rsidRPr="00206021">
        <w:t xml:space="preserve">Tel 22 </w:t>
      </w:r>
      <w:r>
        <w:t>36</w:t>
      </w:r>
      <w:r w:rsidRPr="00206021">
        <w:t xml:space="preserve"> 92</w:t>
      </w:r>
      <w:r>
        <w:t> 038</w:t>
      </w:r>
      <w:r>
        <w:br/>
      </w:r>
      <w:r w:rsidRPr="00122687">
        <w:t xml:space="preserve">e-mail: </w:t>
      </w:r>
      <w:hyperlink r:id="rId10" w:history="1">
        <w:r>
          <w:rPr>
            <w:rStyle w:val="Hipercze"/>
          </w:rPr>
          <w:t>marek.waszczewski@mos.gov.pl</w:t>
        </w:r>
      </w:hyperlink>
    </w:p>
    <w:p w:rsidR="002546F4" w:rsidRDefault="00122687" w:rsidP="002546F4">
      <w:pPr>
        <w:pStyle w:val="Tekstpodstawowy"/>
        <w:jc w:val="left"/>
        <w:sectPr w:rsidR="002546F4" w:rsidSect="009B18F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Stanisław Janikowski</w:t>
      </w:r>
      <w:r>
        <w:br/>
      </w:r>
      <w:r w:rsidRPr="00206021">
        <w:t xml:space="preserve">Tel 22 </w:t>
      </w:r>
      <w:r w:rsidR="00926431">
        <w:t>36</w:t>
      </w:r>
      <w:r w:rsidRPr="00206021">
        <w:t xml:space="preserve"> 92</w:t>
      </w:r>
      <w:r>
        <w:t> </w:t>
      </w:r>
      <w:r w:rsidRPr="00206021">
        <w:t>620</w:t>
      </w:r>
      <w:r>
        <w:br/>
      </w:r>
      <w:r w:rsidRPr="00122687">
        <w:t xml:space="preserve">e-mail: </w:t>
      </w:r>
      <w:hyperlink r:id="rId16" w:history="1">
        <w:r w:rsidR="006A3DC3" w:rsidRPr="00881F76">
          <w:rPr>
            <w:rStyle w:val="Hipercze"/>
          </w:rPr>
          <w:t>stanislaw.janikowski@mos.gov.pl</w:t>
        </w:r>
      </w:hyperlink>
    </w:p>
    <w:p w:rsidR="00402DFE" w:rsidRDefault="00402DFE" w:rsidP="00402DFE">
      <w:pPr>
        <w:pStyle w:val="Tekstpodstawowy"/>
        <w:jc w:val="right"/>
      </w:pPr>
      <w:r>
        <w:lastRenderedPageBreak/>
        <w:t>Załącznik nr 1</w:t>
      </w:r>
      <w:r>
        <w:br/>
        <w:t>do zapytania ofertowego</w:t>
      </w:r>
    </w:p>
    <w:p w:rsidR="007A793A" w:rsidRPr="007A793A" w:rsidRDefault="007A793A" w:rsidP="007A793A">
      <w:pPr>
        <w:pStyle w:val="Tekstpodstawowy"/>
        <w:jc w:val="center"/>
        <w:rPr>
          <w:b/>
        </w:rPr>
      </w:pPr>
      <w:r w:rsidRPr="007A793A">
        <w:rPr>
          <w:b/>
        </w:rPr>
        <w:t>SZCZEGÓŁOWY OPIS PRZEDMIOTU ZAMÓWIENIA</w:t>
      </w:r>
    </w:p>
    <w:p w:rsidR="007A793A" w:rsidRDefault="007A793A" w:rsidP="007A793A">
      <w:pPr>
        <w:pStyle w:val="Tekstpodstawowy"/>
        <w:numPr>
          <w:ilvl w:val="0"/>
          <w:numId w:val="33"/>
        </w:numPr>
        <w:ind w:left="357" w:hanging="357"/>
        <w:rPr>
          <w:b/>
        </w:rPr>
      </w:pPr>
      <w:r w:rsidRPr="007A793A">
        <w:rPr>
          <w:b/>
        </w:rPr>
        <w:t>TREŚĆ KALENDARZA</w:t>
      </w:r>
    </w:p>
    <w:p w:rsidR="00920E4D" w:rsidRDefault="002E3E5F" w:rsidP="00920E4D">
      <w:pPr>
        <w:pStyle w:val="Tekstpodstawowy"/>
      </w:pPr>
      <w:r w:rsidRPr="002E3E5F">
        <w:t>Kalendarz</w:t>
      </w:r>
      <w:r>
        <w:t xml:space="preserve"> musi zawierać następujące elementy:</w:t>
      </w:r>
    </w:p>
    <w:p w:rsidR="002E3E5F" w:rsidRPr="00D11744" w:rsidRDefault="002E3E5F" w:rsidP="002E3E5F">
      <w:pPr>
        <w:pStyle w:val="Tekstpodstawowy"/>
        <w:numPr>
          <w:ilvl w:val="0"/>
          <w:numId w:val="34"/>
        </w:numPr>
      </w:pPr>
      <w:r w:rsidRPr="00D11744">
        <w:t>strona tytułowa</w:t>
      </w:r>
      <w:r w:rsidR="00D91E86" w:rsidRPr="00D11744">
        <w:t>;</w:t>
      </w:r>
    </w:p>
    <w:p w:rsidR="002E3E5F" w:rsidRPr="00D11744" w:rsidRDefault="002E3E5F" w:rsidP="002E3E5F">
      <w:pPr>
        <w:pStyle w:val="Tekstpodstawowy"/>
        <w:numPr>
          <w:ilvl w:val="0"/>
          <w:numId w:val="34"/>
        </w:numPr>
      </w:pPr>
      <w:r w:rsidRPr="00D11744">
        <w:t>list od Ministra Środowiska dostarczony przez Zamawiającego</w:t>
      </w:r>
      <w:r w:rsidR="00D91E86" w:rsidRPr="00D11744">
        <w:t>;</w:t>
      </w:r>
    </w:p>
    <w:p w:rsidR="002E3E5F" w:rsidRPr="00D11744" w:rsidRDefault="002E3E5F" w:rsidP="002E3E5F">
      <w:pPr>
        <w:pStyle w:val="Tekstpodstawowy"/>
        <w:numPr>
          <w:ilvl w:val="0"/>
          <w:numId w:val="34"/>
        </w:numPr>
      </w:pPr>
      <w:r w:rsidRPr="00D11744">
        <w:t>wstęp do publikacji o treści przekazanej przez Zamawiającego – tekst do</w:t>
      </w:r>
      <w:r w:rsidR="00D91E86" w:rsidRPr="00D11744">
        <w:t xml:space="preserve"> 1600 znaków ze spacjami + mapa;</w:t>
      </w:r>
    </w:p>
    <w:p w:rsidR="002E3E5F" w:rsidRPr="00D11744" w:rsidRDefault="002E3E5F" w:rsidP="002E3E5F">
      <w:pPr>
        <w:pStyle w:val="Tekstpodstawowy"/>
        <w:numPr>
          <w:ilvl w:val="0"/>
          <w:numId w:val="34"/>
        </w:numPr>
      </w:pPr>
      <w:r w:rsidRPr="00D11744">
        <w:t xml:space="preserve">informacja tekstowa – tekst ok. 15 000 znaków </w:t>
      </w:r>
      <w:r w:rsidR="00D91E86" w:rsidRPr="00D11744">
        <w:t>ze spacjami;</w:t>
      </w:r>
    </w:p>
    <w:p w:rsidR="00AD3FE5" w:rsidRPr="00D11744" w:rsidRDefault="002E3E5F" w:rsidP="00AD3FE5">
      <w:pPr>
        <w:pStyle w:val="Tekstpodstawowy"/>
        <w:numPr>
          <w:ilvl w:val="0"/>
          <w:numId w:val="34"/>
        </w:numPr>
      </w:pPr>
      <w:r w:rsidRPr="00D11744">
        <w:t>skrócony kalendarz na 2017 i 2018 r. (jeden rok na każdej stronie</w:t>
      </w:r>
      <w:r w:rsidR="00D11744">
        <w:t xml:space="preserve"> na tle grafiki – znaku wodnego przedstawiającego zdjęcie lasu</w:t>
      </w:r>
      <w:r w:rsidR="00D91E86" w:rsidRPr="00D11744">
        <w:t>);</w:t>
      </w:r>
    </w:p>
    <w:p w:rsidR="002E3E5F" w:rsidRPr="00D11744" w:rsidRDefault="002E3E5F" w:rsidP="002E3E5F">
      <w:pPr>
        <w:pStyle w:val="Tekstpodstawowy"/>
        <w:numPr>
          <w:ilvl w:val="0"/>
          <w:numId w:val="34"/>
        </w:numPr>
      </w:pPr>
      <w:r w:rsidRPr="00D11744">
        <w:t xml:space="preserve">kalendarz </w:t>
      </w:r>
      <w:r w:rsidR="00AD3FE5" w:rsidRPr="00D11744">
        <w:t xml:space="preserve">na rok szkolny (od 1 września 2017 do 31 sierpnia 2018) </w:t>
      </w:r>
      <w:r w:rsidRPr="00D11744">
        <w:t>z podziałem jeden tydzień na dwóch stronach, przy czym:</w:t>
      </w:r>
    </w:p>
    <w:p w:rsidR="002E3E5F" w:rsidRPr="00D11744" w:rsidRDefault="002E3E5F" w:rsidP="002E3E5F">
      <w:pPr>
        <w:pStyle w:val="Tekstpodstawowy"/>
        <w:numPr>
          <w:ilvl w:val="1"/>
          <w:numId w:val="34"/>
        </w:numPr>
      </w:pPr>
      <w:r w:rsidRPr="00D11744">
        <w:t>do każdej daty przypisane imieniny, święta państwowe, święta związane z działalnością Ministra Środowiska</w:t>
      </w:r>
      <w:r w:rsidR="00AD3FE5" w:rsidRPr="00D11744">
        <w:t>, terminy wydarzeń istotnych dla pracowników oświaty (np. terminy ferii szkolnych, przerw świątecznych)</w:t>
      </w:r>
      <w:r w:rsidRPr="00D11744">
        <w:t xml:space="preserve"> zgodne z listą dostarczoną przez Zamawiającego</w:t>
      </w:r>
      <w:r w:rsidR="00D91E86" w:rsidRPr="00D11744">
        <w:t>,</w:t>
      </w:r>
    </w:p>
    <w:p w:rsidR="00D91E86" w:rsidRPr="00D11744" w:rsidRDefault="00D91E86" w:rsidP="002E3E5F">
      <w:pPr>
        <w:pStyle w:val="Tekstpodstawowy"/>
        <w:numPr>
          <w:ilvl w:val="1"/>
          <w:numId w:val="34"/>
        </w:numPr>
      </w:pPr>
      <w:r w:rsidRPr="00D11744">
        <w:t xml:space="preserve">na każdej stronie u dołu musi znajdować się fotografia przyrody </w:t>
      </w:r>
      <w:r w:rsidR="00487D5B">
        <w:t xml:space="preserve">dostarczona przez Zamawiającego wraz </w:t>
      </w:r>
      <w:bookmarkStart w:id="0" w:name="_GoBack"/>
      <w:bookmarkEnd w:id="0"/>
      <w:r w:rsidRPr="00D11744">
        <w:t>z krótką informacją związaną z zawartością zdjęcia, np. zdjęcie zwierzęcia wraz z ciekawostką dotyczącą tego zwierzęcia;</w:t>
      </w:r>
    </w:p>
    <w:p w:rsidR="00D91E86" w:rsidRPr="00D11744" w:rsidRDefault="00D91E86" w:rsidP="00D91E86">
      <w:pPr>
        <w:pStyle w:val="Tekstpodstawowy"/>
        <w:numPr>
          <w:ilvl w:val="0"/>
          <w:numId w:val="34"/>
        </w:numPr>
      </w:pPr>
      <w:r w:rsidRPr="00D11744">
        <w:t>lista ok. 50 ośrodków edukacyjno-promocyjnych związanych z ochroną przyrody wraz z adresami i telefonami kontaktowymi;</w:t>
      </w:r>
    </w:p>
    <w:p w:rsidR="00AD3FE5" w:rsidRPr="00D11744" w:rsidRDefault="00D91E86" w:rsidP="00D91E86">
      <w:pPr>
        <w:pStyle w:val="Tekstpodstawowy"/>
        <w:numPr>
          <w:ilvl w:val="0"/>
          <w:numId w:val="34"/>
        </w:numPr>
      </w:pPr>
      <w:r w:rsidRPr="00D11744">
        <w:t>informacja nt. zasad selektywnej zbiórki odpadów (2 strony)</w:t>
      </w:r>
    </w:p>
    <w:p w:rsidR="00D91E86" w:rsidRPr="00D11744" w:rsidRDefault="00AD3FE5" w:rsidP="00D91E86">
      <w:pPr>
        <w:pStyle w:val="Tekstpodstawowy"/>
        <w:numPr>
          <w:ilvl w:val="0"/>
          <w:numId w:val="34"/>
        </w:numPr>
      </w:pPr>
      <w:r w:rsidRPr="00D11744">
        <w:t>miejsce na notatki (min. 4 strony)</w:t>
      </w:r>
      <w:r w:rsidR="00D91E86" w:rsidRPr="00D11744">
        <w:t>.</w:t>
      </w:r>
    </w:p>
    <w:p w:rsidR="007A793A" w:rsidRDefault="007A793A" w:rsidP="007A793A">
      <w:pPr>
        <w:pStyle w:val="Tekstpodstawowy"/>
        <w:numPr>
          <w:ilvl w:val="0"/>
          <w:numId w:val="33"/>
        </w:numPr>
        <w:ind w:left="357" w:hanging="357"/>
        <w:rPr>
          <w:b/>
        </w:rPr>
      </w:pPr>
      <w:r w:rsidRPr="007A793A">
        <w:rPr>
          <w:b/>
        </w:rPr>
        <w:t>DRUK KALENDARZA</w:t>
      </w:r>
    </w:p>
    <w:p w:rsidR="007A793A" w:rsidRPr="007A793A" w:rsidRDefault="007A793A" w:rsidP="007A793A">
      <w:pPr>
        <w:pStyle w:val="Tekstpodstawowy"/>
        <w:rPr>
          <w:b/>
        </w:rPr>
      </w:pPr>
      <w:r w:rsidRPr="007A793A">
        <w:rPr>
          <w:b/>
        </w:rPr>
        <w:t>Format:</w:t>
      </w:r>
    </w:p>
    <w:p w:rsidR="007A793A" w:rsidRDefault="007A793A" w:rsidP="007A793A">
      <w:pPr>
        <w:pStyle w:val="Tekstpodstawowy"/>
      </w:pPr>
      <w:r>
        <w:t>wysokość od 280 do 300 mm</w:t>
      </w:r>
    </w:p>
    <w:p w:rsidR="007A793A" w:rsidRDefault="007A793A" w:rsidP="007A793A">
      <w:pPr>
        <w:pStyle w:val="Tekstpodstawowy"/>
      </w:pPr>
      <w:r>
        <w:t>szerokość od 200 do 220 mm</w:t>
      </w:r>
    </w:p>
    <w:p w:rsidR="007A793A" w:rsidRDefault="007A793A" w:rsidP="007A793A">
      <w:pPr>
        <w:pStyle w:val="Tekstpodstawowy"/>
      </w:pPr>
      <w:r>
        <w:rPr>
          <w:b/>
        </w:rPr>
        <w:t>Oprawa:</w:t>
      </w:r>
    </w:p>
    <w:p w:rsidR="007A793A" w:rsidRDefault="00920E4D" w:rsidP="007A793A">
      <w:pPr>
        <w:pStyle w:val="Tekstpodstawowy"/>
      </w:pPr>
      <w:r>
        <w:t>sztywna, umożliwiająca wydruk lub wytłoczenie grafiki, szycie po dłuższym boku</w:t>
      </w:r>
    </w:p>
    <w:p w:rsidR="00920E4D" w:rsidRDefault="00920E4D" w:rsidP="007A793A">
      <w:pPr>
        <w:pStyle w:val="Tekstpodstawowy"/>
        <w:rPr>
          <w:b/>
        </w:rPr>
      </w:pPr>
      <w:r>
        <w:rPr>
          <w:b/>
        </w:rPr>
        <w:t>D</w:t>
      </w:r>
      <w:r w:rsidRPr="00920E4D">
        <w:rPr>
          <w:b/>
        </w:rPr>
        <w:t>ruk</w:t>
      </w:r>
      <w:r>
        <w:rPr>
          <w:b/>
        </w:rPr>
        <w:t>:</w:t>
      </w:r>
    </w:p>
    <w:p w:rsidR="00920E4D" w:rsidRDefault="00920E4D" w:rsidP="007A793A">
      <w:pPr>
        <w:pStyle w:val="Tekstpodstawowy"/>
      </w:pPr>
      <w:r>
        <w:lastRenderedPageBreak/>
        <w:t>papier ekologiczny, umożliwiający pisanie na tym papierze tuszem, atramentem lub ołówkiem, gramatura min. 120 g/m</w:t>
      </w:r>
      <w:r>
        <w:rPr>
          <w:vertAlign w:val="superscript"/>
        </w:rPr>
        <w:t>2</w:t>
      </w:r>
      <w:r>
        <w:t>, nadruk 4+4</w:t>
      </w:r>
    </w:p>
    <w:p w:rsidR="00920E4D" w:rsidRDefault="00920E4D" w:rsidP="007A793A">
      <w:pPr>
        <w:pStyle w:val="Tekstpodstawowy"/>
        <w:rPr>
          <w:b/>
        </w:rPr>
      </w:pPr>
      <w:r>
        <w:rPr>
          <w:b/>
        </w:rPr>
        <w:t>Nakład</w:t>
      </w:r>
    </w:p>
    <w:p w:rsidR="00920E4D" w:rsidRPr="00920E4D" w:rsidRDefault="00D11744" w:rsidP="007A793A">
      <w:pPr>
        <w:pStyle w:val="Tekstpodstawowy"/>
      </w:pPr>
      <w:r w:rsidRPr="00D11744">
        <w:t>2000</w:t>
      </w:r>
      <w:r w:rsidR="00920E4D" w:rsidRPr="00D11744">
        <w:t xml:space="preserve"> egz.</w:t>
      </w:r>
    </w:p>
    <w:p w:rsidR="007A793A" w:rsidRPr="007A793A" w:rsidRDefault="007A793A" w:rsidP="007A793A">
      <w:pPr>
        <w:pStyle w:val="Tekstpodstawowy"/>
        <w:numPr>
          <w:ilvl w:val="0"/>
          <w:numId w:val="33"/>
        </w:numPr>
        <w:ind w:left="357" w:hanging="357"/>
        <w:rPr>
          <w:b/>
        </w:rPr>
      </w:pPr>
      <w:r w:rsidRPr="007A793A">
        <w:rPr>
          <w:b/>
        </w:rPr>
        <w:t>DYSTRYBUCJA KALENDARZA</w:t>
      </w:r>
    </w:p>
    <w:p w:rsidR="007A793A" w:rsidRDefault="007A793A" w:rsidP="007A793A">
      <w:pPr>
        <w:pStyle w:val="Tekstpodstawowy"/>
      </w:pPr>
      <w:r w:rsidRPr="00D11744">
        <w:t>Dystrybucja kalendarza obejmie przekazanie przez Wykonawcę kalendarza wraz z pismem przewodnim dostarczonym przez Zamawiającego do</w:t>
      </w:r>
      <w:r w:rsidR="00920E4D" w:rsidRPr="00D11744">
        <w:t xml:space="preserve"> </w:t>
      </w:r>
      <w:r w:rsidR="00D11744" w:rsidRPr="00D11744">
        <w:t>38</w:t>
      </w:r>
      <w:r w:rsidR="00920E4D" w:rsidRPr="00D11744">
        <w:t xml:space="preserve"> </w:t>
      </w:r>
      <w:r w:rsidR="009519C2" w:rsidRPr="00D11744">
        <w:t xml:space="preserve">Wojewódzkich </w:t>
      </w:r>
      <w:r w:rsidR="002E3E5F" w:rsidRPr="00D11744">
        <w:t>Ośrodków Doskonalenia Nauczycieli</w:t>
      </w:r>
      <w:r w:rsidR="00AD3FE5" w:rsidRPr="00D11744">
        <w:t xml:space="preserve"> </w:t>
      </w:r>
      <w:r w:rsidR="00D11744">
        <w:t>oraz do 16 Regionalnych Dyrekcji Lasów Państwowych</w:t>
      </w:r>
      <w:r w:rsidR="00D11744" w:rsidRPr="00D11744">
        <w:t xml:space="preserve"> </w:t>
      </w:r>
      <w:r w:rsidR="00AD3FE5" w:rsidRPr="00D11744">
        <w:t>na terenie Polski</w:t>
      </w:r>
      <w:r w:rsidR="00920E4D" w:rsidRPr="00D11744">
        <w:t xml:space="preserve"> zgodnie z listą dystrybucyjną przekazaną przez Zamawiającego</w:t>
      </w:r>
      <w:r w:rsidR="00D11744">
        <w:t>.</w:t>
      </w:r>
    </w:p>
    <w:p w:rsidR="007A793A" w:rsidRDefault="007A793A" w:rsidP="007A793A">
      <w:pPr>
        <w:pStyle w:val="Tekstpodstawowy"/>
        <w:jc w:val="left"/>
      </w:pPr>
    </w:p>
    <w:p w:rsidR="00402DFE" w:rsidRDefault="00402DFE" w:rsidP="002546F4">
      <w:pPr>
        <w:pStyle w:val="Tekstpodstawowy"/>
        <w:jc w:val="right"/>
        <w:sectPr w:rsidR="00402DFE" w:rsidSect="002546F4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2687" w:rsidRDefault="002546F4" w:rsidP="002546F4">
      <w:pPr>
        <w:pStyle w:val="Tekstpodstawowy"/>
        <w:jc w:val="right"/>
      </w:pPr>
      <w:r>
        <w:lastRenderedPageBreak/>
        <w:t xml:space="preserve">Załącznik nr </w:t>
      </w:r>
      <w:r w:rsidR="00427A2F">
        <w:t>1</w:t>
      </w:r>
      <w:r>
        <w:br/>
        <w:t>do zapytania ofertowego</w:t>
      </w:r>
    </w:p>
    <w:p w:rsidR="002546F4" w:rsidRDefault="002546F4" w:rsidP="002546F4">
      <w:pPr>
        <w:pStyle w:val="Tytu"/>
      </w:pPr>
      <w:r>
        <w:t>Formularz oferty</w:t>
      </w:r>
    </w:p>
    <w:p w:rsidR="002546F4" w:rsidRPr="002066B2" w:rsidRDefault="002066B2" w:rsidP="002546F4">
      <w:pPr>
        <w:pStyle w:val="Tekstpodstawowy"/>
        <w:jc w:val="center"/>
        <w:rPr>
          <w:b/>
        </w:rPr>
      </w:pPr>
      <w:r>
        <w:rPr>
          <w:b/>
        </w:rPr>
        <w:t xml:space="preserve">na </w:t>
      </w:r>
      <w:r w:rsidRPr="002066B2">
        <w:rPr>
          <w:b/>
        </w:rPr>
        <w:t xml:space="preserve">zaprojektowanie, opracowanie i druk kalendarza szkolnego </w:t>
      </w:r>
      <w:r>
        <w:rPr>
          <w:b/>
        </w:rPr>
        <w:br/>
      </w:r>
      <w:r w:rsidRPr="002066B2">
        <w:rPr>
          <w:b/>
        </w:rPr>
        <w:t>dla nauczycieli przyrody na rok szkolny 2017/2018</w:t>
      </w:r>
    </w:p>
    <w:p w:rsidR="002546F4" w:rsidRPr="00E06C9F" w:rsidRDefault="002546F4" w:rsidP="00E06C9F">
      <w:pPr>
        <w:pStyle w:val="Nagwek2"/>
      </w:pPr>
      <w:r w:rsidRPr="00E06C9F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2546F4" w:rsidRPr="009B18F8" w:rsidTr="002546F4">
        <w:tc>
          <w:tcPr>
            <w:tcW w:w="2660" w:type="dxa"/>
          </w:tcPr>
          <w:p w:rsidR="002546F4" w:rsidRPr="009B18F8" w:rsidRDefault="002546F4" w:rsidP="002546F4">
            <w:pPr>
              <w:spacing w:line="276" w:lineRule="auto"/>
              <w:jc w:val="left"/>
              <w:rPr>
                <w:b/>
              </w:rPr>
            </w:pPr>
            <w:r w:rsidRPr="009B18F8">
              <w:rPr>
                <w:b/>
              </w:rPr>
              <w:t>Nazwa wykonawcy:</w:t>
            </w:r>
          </w:p>
        </w:tc>
        <w:tc>
          <w:tcPr>
            <w:tcW w:w="6628" w:type="dxa"/>
          </w:tcPr>
          <w:p w:rsidR="002546F4" w:rsidRPr="009B18F8" w:rsidRDefault="002546F4" w:rsidP="002546F4">
            <w:pPr>
              <w:spacing w:line="276" w:lineRule="auto"/>
              <w:jc w:val="center"/>
            </w:pPr>
            <w:r w:rsidRPr="009B18F8">
              <w:t>…………………………………………………………………………………………………………………………………………</w:t>
            </w:r>
          </w:p>
        </w:tc>
      </w:tr>
      <w:tr w:rsidR="002546F4" w:rsidRPr="009B18F8" w:rsidTr="002546F4">
        <w:tc>
          <w:tcPr>
            <w:tcW w:w="2660" w:type="dxa"/>
          </w:tcPr>
          <w:p w:rsidR="002546F4" w:rsidRPr="009B18F8" w:rsidRDefault="002546F4" w:rsidP="002546F4">
            <w:pPr>
              <w:spacing w:line="276" w:lineRule="auto"/>
              <w:jc w:val="left"/>
              <w:rPr>
                <w:b/>
              </w:rPr>
            </w:pPr>
            <w:r w:rsidRPr="009B18F8">
              <w:rPr>
                <w:b/>
              </w:rPr>
              <w:t>Adres siedziby wykonawcy:</w:t>
            </w:r>
          </w:p>
        </w:tc>
        <w:tc>
          <w:tcPr>
            <w:tcW w:w="6628" w:type="dxa"/>
          </w:tcPr>
          <w:p w:rsidR="002546F4" w:rsidRPr="009B18F8" w:rsidRDefault="002546F4" w:rsidP="002546F4">
            <w:pPr>
              <w:spacing w:line="276" w:lineRule="auto"/>
              <w:jc w:val="center"/>
            </w:pPr>
            <w:r w:rsidRPr="009B18F8">
              <w:t>…………………………………………………………………………………………………………………………………………</w:t>
            </w:r>
          </w:p>
        </w:tc>
      </w:tr>
      <w:tr w:rsidR="002546F4" w:rsidRPr="009B18F8" w:rsidTr="002546F4">
        <w:tc>
          <w:tcPr>
            <w:tcW w:w="2660" w:type="dxa"/>
          </w:tcPr>
          <w:p w:rsidR="002546F4" w:rsidRPr="009B18F8" w:rsidRDefault="002546F4" w:rsidP="002546F4">
            <w:pPr>
              <w:spacing w:line="276" w:lineRule="auto"/>
              <w:jc w:val="left"/>
              <w:rPr>
                <w:b/>
              </w:rPr>
            </w:pPr>
            <w:r w:rsidRPr="009B18F8">
              <w:rPr>
                <w:b/>
              </w:rPr>
              <w:t>Osoba do kontaktu</w:t>
            </w:r>
          </w:p>
        </w:tc>
        <w:tc>
          <w:tcPr>
            <w:tcW w:w="6628" w:type="dxa"/>
          </w:tcPr>
          <w:p w:rsidR="002546F4" w:rsidRPr="009B18F8" w:rsidRDefault="002546F4" w:rsidP="002546F4">
            <w:pPr>
              <w:spacing w:line="276" w:lineRule="auto"/>
              <w:jc w:val="center"/>
            </w:pPr>
            <w:r w:rsidRPr="009B18F8">
              <w:t>…………………………………………………………………………………………………………………………………………</w:t>
            </w:r>
          </w:p>
          <w:p w:rsidR="002546F4" w:rsidRPr="009B18F8" w:rsidRDefault="002546F4" w:rsidP="002546F4">
            <w:pPr>
              <w:spacing w:line="276" w:lineRule="auto"/>
              <w:jc w:val="center"/>
              <w:rPr>
                <w:i/>
              </w:rPr>
            </w:pPr>
            <w:r w:rsidRPr="009B18F8">
              <w:rPr>
                <w:i/>
              </w:rPr>
              <w:t>(Imię i nazwisko, adres e-mail, nr telefonu)</w:t>
            </w:r>
          </w:p>
        </w:tc>
      </w:tr>
    </w:tbl>
    <w:p w:rsidR="002546F4" w:rsidRPr="002546F4" w:rsidRDefault="00E06C9F" w:rsidP="00E06C9F">
      <w:pPr>
        <w:pStyle w:val="Nagwek2"/>
      </w:pPr>
      <w:r w:rsidRPr="002546F4">
        <w:t>CENA OFERTY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517"/>
      </w:tblGrid>
      <w:tr w:rsidR="00E06C9F" w:rsidRPr="009B18F8" w:rsidTr="00111B50">
        <w:tc>
          <w:tcPr>
            <w:tcW w:w="6771" w:type="dxa"/>
          </w:tcPr>
          <w:p w:rsidR="00E06C9F" w:rsidRPr="009B18F8" w:rsidRDefault="00E06C9F" w:rsidP="009B18F8">
            <w:pPr>
              <w:spacing w:line="276" w:lineRule="auto"/>
              <w:jc w:val="left"/>
              <w:rPr>
                <w:b/>
              </w:rPr>
            </w:pPr>
            <w:r w:rsidRPr="009B18F8">
              <w:rPr>
                <w:b/>
              </w:rPr>
              <w:t xml:space="preserve">Wartość oferty netto w zł </w:t>
            </w:r>
            <w:r w:rsidRPr="009B18F8">
              <w:rPr>
                <w:i/>
              </w:rPr>
              <w:t>(łącznie z ceną majątkowych praw autorskich)</w:t>
            </w:r>
          </w:p>
        </w:tc>
        <w:tc>
          <w:tcPr>
            <w:tcW w:w="2517" w:type="dxa"/>
          </w:tcPr>
          <w:p w:rsidR="00E06C9F" w:rsidRPr="009B18F8" w:rsidRDefault="00E06C9F" w:rsidP="000A0A38">
            <w:pPr>
              <w:spacing w:line="276" w:lineRule="auto"/>
              <w:jc w:val="center"/>
            </w:pPr>
          </w:p>
        </w:tc>
      </w:tr>
      <w:tr w:rsidR="00E06C9F" w:rsidRPr="009B18F8" w:rsidTr="00111B50">
        <w:tc>
          <w:tcPr>
            <w:tcW w:w="6771" w:type="dxa"/>
          </w:tcPr>
          <w:p w:rsidR="00E06C9F" w:rsidRPr="009B18F8" w:rsidRDefault="00D01F02" w:rsidP="009B18F8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Wartość oferty brutto w zł </w:t>
            </w:r>
            <w:r w:rsidR="00E06C9F" w:rsidRPr="009B18F8">
              <w:rPr>
                <w:i/>
              </w:rPr>
              <w:t>(łącznie z ceną majątkowych praw autorskich)</w:t>
            </w:r>
          </w:p>
        </w:tc>
        <w:tc>
          <w:tcPr>
            <w:tcW w:w="2517" w:type="dxa"/>
          </w:tcPr>
          <w:p w:rsidR="00E06C9F" w:rsidRPr="009B18F8" w:rsidRDefault="00E06C9F" w:rsidP="00111B50">
            <w:pPr>
              <w:spacing w:line="276" w:lineRule="auto"/>
              <w:jc w:val="center"/>
            </w:pPr>
          </w:p>
        </w:tc>
      </w:tr>
    </w:tbl>
    <w:p w:rsidR="009B18F8" w:rsidRDefault="009B18F8" w:rsidP="00E06C9F">
      <w:pPr>
        <w:pStyle w:val="Nagwek2"/>
      </w:pPr>
    </w:p>
    <w:p w:rsidR="009B18F8" w:rsidRPr="00F16B62" w:rsidRDefault="009B18F8" w:rsidP="009B18F8"/>
    <w:p w:rsidR="009B18F8" w:rsidRPr="00F16B62" w:rsidRDefault="009B18F8" w:rsidP="009B18F8">
      <w:pPr>
        <w:tabs>
          <w:tab w:val="center" w:pos="1985"/>
          <w:tab w:val="center" w:pos="7230"/>
        </w:tabs>
        <w:spacing w:before="0" w:after="0"/>
      </w:pPr>
      <w:r w:rsidRPr="00F16B62">
        <w:tab/>
        <w:t>…………………………………………</w:t>
      </w:r>
      <w:r w:rsidRPr="00F16B62">
        <w:tab/>
        <w:t>………………………………………</w:t>
      </w:r>
    </w:p>
    <w:p w:rsidR="009B18F8" w:rsidRPr="00F16B62" w:rsidRDefault="009B18F8" w:rsidP="009B18F8">
      <w:pPr>
        <w:tabs>
          <w:tab w:val="center" w:pos="1985"/>
          <w:tab w:val="center" w:pos="7230"/>
        </w:tabs>
        <w:spacing w:before="0" w:after="0"/>
      </w:pPr>
      <w:r w:rsidRPr="00F16B62">
        <w:tab/>
        <w:t>miejscowość, data</w:t>
      </w:r>
      <w:r w:rsidRPr="00F16B62">
        <w:tab/>
        <w:t>podpis(y) osoby(</w:t>
      </w:r>
      <w:proofErr w:type="spellStart"/>
      <w:r w:rsidRPr="00F16B62">
        <w:t>ób</w:t>
      </w:r>
      <w:proofErr w:type="spellEnd"/>
      <w:r w:rsidRPr="00F16B62">
        <w:t>) uprawnionych</w:t>
      </w:r>
    </w:p>
    <w:p w:rsidR="009B18F8" w:rsidRPr="00F16B62" w:rsidRDefault="009B18F8" w:rsidP="009B18F8">
      <w:pPr>
        <w:tabs>
          <w:tab w:val="center" w:pos="1985"/>
          <w:tab w:val="center" w:pos="7230"/>
        </w:tabs>
        <w:spacing w:before="0" w:after="0"/>
      </w:pPr>
      <w:r w:rsidRPr="00F16B62">
        <w:tab/>
      </w:r>
      <w:r w:rsidRPr="00F16B62">
        <w:tab/>
        <w:t>do reprezentowania Wykonawcy</w:t>
      </w:r>
    </w:p>
    <w:p w:rsidR="00E06C9F" w:rsidRPr="009B18F8" w:rsidRDefault="00E06C9F" w:rsidP="00E639C6">
      <w:pPr>
        <w:rPr>
          <w:sz w:val="20"/>
        </w:rPr>
      </w:pPr>
      <w:r w:rsidRPr="009B18F8">
        <w:rPr>
          <w:sz w:val="20"/>
        </w:rPr>
        <w:t>Załączniki</w:t>
      </w:r>
      <w:r w:rsidR="009B18F8" w:rsidRPr="009B18F8">
        <w:rPr>
          <w:sz w:val="20"/>
        </w:rPr>
        <w:t xml:space="preserve"> </w:t>
      </w:r>
      <w:r w:rsidRPr="009B18F8">
        <w:rPr>
          <w:sz w:val="20"/>
        </w:rPr>
        <w:t>(stanowiące integralną część oferty)</w:t>
      </w:r>
      <w:r w:rsidR="00E639C6">
        <w:rPr>
          <w:sz w:val="20"/>
        </w:rPr>
        <w:t>:</w:t>
      </w:r>
    </w:p>
    <w:p w:rsidR="00221B6E" w:rsidRPr="009B18F8" w:rsidRDefault="002066B2" w:rsidP="00E639C6">
      <w:pPr>
        <w:pStyle w:val="Akapitzlist"/>
        <w:numPr>
          <w:ilvl w:val="0"/>
          <w:numId w:val="10"/>
        </w:numPr>
        <w:spacing w:before="0" w:after="0"/>
        <w:ind w:left="357" w:hanging="357"/>
        <w:rPr>
          <w:sz w:val="20"/>
        </w:rPr>
      </w:pPr>
      <w:r>
        <w:rPr>
          <w:sz w:val="20"/>
        </w:rPr>
        <w:t>o</w:t>
      </w:r>
      <w:r w:rsidR="00926431" w:rsidRPr="009B18F8">
        <w:rPr>
          <w:sz w:val="20"/>
        </w:rPr>
        <w:t>świadczenie o spełnieniu warunków udziału w postępowaniu</w:t>
      </w:r>
      <w:r w:rsidR="00221B6E" w:rsidRPr="009B18F8">
        <w:rPr>
          <w:sz w:val="20"/>
        </w:rPr>
        <w:t>,</w:t>
      </w:r>
    </w:p>
    <w:p w:rsidR="002066B2" w:rsidRPr="002066B2" w:rsidRDefault="002066B2" w:rsidP="002066B2">
      <w:pPr>
        <w:pStyle w:val="Akapitzlist"/>
        <w:numPr>
          <w:ilvl w:val="0"/>
          <w:numId w:val="10"/>
        </w:numPr>
        <w:spacing w:before="0" w:after="0"/>
        <w:ind w:left="357" w:hanging="357"/>
        <w:rPr>
          <w:sz w:val="20"/>
        </w:rPr>
      </w:pPr>
      <w:r w:rsidRPr="002066B2">
        <w:rPr>
          <w:sz w:val="20"/>
        </w:rPr>
        <w:t>informacja o sposobie realizacji zamówienia</w:t>
      </w:r>
    </w:p>
    <w:p w:rsidR="00221B6E" w:rsidRDefault="002066B2" w:rsidP="002066B2">
      <w:pPr>
        <w:pStyle w:val="Akapitzlist"/>
        <w:numPr>
          <w:ilvl w:val="0"/>
          <w:numId w:val="10"/>
        </w:numPr>
        <w:spacing w:before="0" w:after="0"/>
        <w:ind w:left="357" w:hanging="357"/>
        <w:rPr>
          <w:sz w:val="20"/>
        </w:rPr>
      </w:pPr>
      <w:r w:rsidRPr="002066B2">
        <w:rPr>
          <w:sz w:val="20"/>
        </w:rPr>
        <w:t>przykładowa publikacja</w:t>
      </w:r>
    </w:p>
    <w:p w:rsidR="009B18F8" w:rsidRDefault="009B18F8" w:rsidP="002066B2">
      <w:pPr>
        <w:spacing w:before="0" w:after="0"/>
        <w:rPr>
          <w:sz w:val="20"/>
        </w:rPr>
      </w:pPr>
    </w:p>
    <w:p w:rsidR="002066B2" w:rsidRPr="002066B2" w:rsidRDefault="002066B2" w:rsidP="002066B2">
      <w:pPr>
        <w:spacing w:before="0" w:after="0"/>
        <w:rPr>
          <w:sz w:val="20"/>
        </w:rPr>
        <w:sectPr w:rsidR="002066B2" w:rsidRPr="002066B2" w:rsidSect="002546F4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18F8" w:rsidRDefault="009B18F8" w:rsidP="009B18F8">
      <w:pPr>
        <w:pStyle w:val="Tekstpodstawowy"/>
        <w:jc w:val="right"/>
      </w:pPr>
      <w:r>
        <w:lastRenderedPageBreak/>
        <w:t xml:space="preserve">Załącznik nr </w:t>
      </w:r>
      <w:r w:rsidR="00427A2F">
        <w:t>2</w:t>
      </w:r>
      <w:r>
        <w:br/>
        <w:t>do zapytania ofertowego</w:t>
      </w:r>
    </w:p>
    <w:p w:rsidR="00341B82" w:rsidRPr="00F16B62" w:rsidRDefault="00341B82" w:rsidP="00341B82">
      <w:pPr>
        <w:pStyle w:val="Tekstpodstawowy"/>
        <w:jc w:val="center"/>
        <w:rPr>
          <w:b/>
        </w:rPr>
      </w:pPr>
      <w:r w:rsidRPr="00F16B62">
        <w:rPr>
          <w:b/>
        </w:rPr>
        <w:t>OŚWIADCZENIE WYKONAWCY</w:t>
      </w:r>
    </w:p>
    <w:p w:rsidR="00341B82" w:rsidRPr="00F16B62" w:rsidRDefault="00341B82" w:rsidP="00341B82">
      <w:pPr>
        <w:pStyle w:val="Tekstpodstawowy"/>
        <w:jc w:val="center"/>
        <w:rPr>
          <w:b/>
        </w:rPr>
      </w:pPr>
      <w:r w:rsidRPr="00F16B62">
        <w:rPr>
          <w:b/>
        </w:rPr>
        <w:t xml:space="preserve">o spełnieniu warunków udziału w postępowaniu o udzielenie </w:t>
      </w:r>
      <w:r w:rsidRPr="00F16B62">
        <w:rPr>
          <w:b/>
        </w:rPr>
        <w:br/>
        <w:t>zamówienia publicznego.</w:t>
      </w:r>
    </w:p>
    <w:p w:rsidR="00341B82" w:rsidRPr="00F16B62" w:rsidRDefault="00341B82" w:rsidP="00341B82">
      <w:pPr>
        <w:pStyle w:val="Tekstpodstawowy"/>
        <w:jc w:val="center"/>
      </w:pPr>
    </w:p>
    <w:p w:rsidR="00341B82" w:rsidRPr="00F16B62" w:rsidRDefault="00341B82" w:rsidP="00341B82">
      <w:pPr>
        <w:pStyle w:val="Tekstpodstawowy"/>
        <w:spacing w:before="240" w:after="240"/>
      </w:pPr>
      <w:r w:rsidRPr="00F16B62">
        <w:t>NAZWA WYKONAWCY:</w:t>
      </w:r>
      <w:r w:rsidRPr="00F16B62">
        <w:tab/>
        <w:t>…………………………………………………………………</w:t>
      </w:r>
    </w:p>
    <w:p w:rsidR="00341B82" w:rsidRPr="00F16B62" w:rsidRDefault="00341B82" w:rsidP="00341B82">
      <w:pPr>
        <w:pStyle w:val="Tekstpodstawowy"/>
        <w:spacing w:before="240" w:after="240"/>
      </w:pPr>
      <w:r w:rsidRPr="00F16B62">
        <w:t>ADRES WYKONAWCY:</w:t>
      </w:r>
      <w:r w:rsidRPr="00F16B62">
        <w:tab/>
        <w:t>…………………………………………………………………</w:t>
      </w:r>
    </w:p>
    <w:p w:rsidR="002066B2" w:rsidRDefault="002066B2" w:rsidP="00341B82"/>
    <w:p w:rsidR="00341B82" w:rsidRPr="00F16B62" w:rsidRDefault="00341B82" w:rsidP="00341B82">
      <w:r w:rsidRPr="00F16B62">
        <w:t>Działając w imieniu Wykonawcy i będąc należycie uprawnionym(-</w:t>
      </w:r>
      <w:proofErr w:type="spellStart"/>
      <w:r w:rsidRPr="00F16B62">
        <w:t>ną</w:t>
      </w:r>
      <w:proofErr w:type="spellEnd"/>
      <w:r w:rsidRPr="00F16B62">
        <w:t>) do jego reprezentowania oświadczam, że Wykonawca:</w:t>
      </w:r>
    </w:p>
    <w:p w:rsidR="002066B2" w:rsidRPr="00763863" w:rsidRDefault="002066B2" w:rsidP="002066B2">
      <w:pPr>
        <w:pStyle w:val="Akapitzlist"/>
        <w:numPr>
          <w:ilvl w:val="0"/>
          <w:numId w:val="35"/>
        </w:numPr>
      </w:pPr>
      <w:r w:rsidRPr="00763863">
        <w:t xml:space="preserve">w ostatnich 2 latach </w:t>
      </w:r>
      <w:r>
        <w:t>wykonał co najmniej dwa podobne zamówienia, w tym co najmniej jeden kalendarz,</w:t>
      </w:r>
    </w:p>
    <w:p w:rsidR="002066B2" w:rsidRPr="00763863" w:rsidRDefault="002066B2" w:rsidP="002066B2">
      <w:pPr>
        <w:pStyle w:val="Akapitzlist"/>
        <w:numPr>
          <w:ilvl w:val="0"/>
          <w:numId w:val="35"/>
        </w:numPr>
      </w:pPr>
      <w:r>
        <w:t>dysponuje</w:t>
      </w:r>
      <w:r w:rsidRPr="00763863">
        <w:t xml:space="preserve"> odpowiednim potencjałem technicznym oraz osobami zdolnymi do wykonania zamówienia</w:t>
      </w:r>
      <w:r>
        <w:t xml:space="preserve">, </w:t>
      </w:r>
    </w:p>
    <w:p w:rsidR="002066B2" w:rsidRPr="00763863" w:rsidRDefault="002066B2" w:rsidP="002066B2">
      <w:pPr>
        <w:pStyle w:val="Akapitzlist"/>
        <w:numPr>
          <w:ilvl w:val="0"/>
          <w:numId w:val="35"/>
        </w:numPr>
      </w:pPr>
      <w:r>
        <w:t>znajduje</w:t>
      </w:r>
      <w:r w:rsidRPr="00763863">
        <w:t xml:space="preserve"> się w sytuacji ekonomicznej i finansowej poz</w:t>
      </w:r>
      <w:r>
        <w:t>walającej na wykonanie zlecenia.</w:t>
      </w:r>
    </w:p>
    <w:p w:rsidR="00341B82" w:rsidRDefault="00341B82" w:rsidP="00341B82"/>
    <w:p w:rsidR="002066B2" w:rsidRDefault="002066B2" w:rsidP="00341B82"/>
    <w:p w:rsidR="002066B2" w:rsidRPr="00F16B62" w:rsidRDefault="002066B2" w:rsidP="00341B82"/>
    <w:p w:rsidR="00341B82" w:rsidRPr="00F16B62" w:rsidRDefault="00341B82" w:rsidP="00341B82">
      <w:pPr>
        <w:tabs>
          <w:tab w:val="center" w:pos="1985"/>
          <w:tab w:val="center" w:pos="7230"/>
        </w:tabs>
        <w:spacing w:before="0" w:after="0"/>
      </w:pPr>
      <w:r w:rsidRPr="00F16B62">
        <w:tab/>
        <w:t>…………………………………………</w:t>
      </w:r>
      <w:r w:rsidRPr="00F16B62">
        <w:tab/>
        <w:t>………………………………………</w:t>
      </w:r>
    </w:p>
    <w:p w:rsidR="00341B82" w:rsidRPr="00F16B62" w:rsidRDefault="00341B82" w:rsidP="00341B82">
      <w:pPr>
        <w:tabs>
          <w:tab w:val="center" w:pos="1985"/>
          <w:tab w:val="center" w:pos="7230"/>
        </w:tabs>
        <w:spacing w:before="0" w:after="0"/>
      </w:pPr>
      <w:r w:rsidRPr="00F16B62">
        <w:tab/>
        <w:t>miejscowość, data</w:t>
      </w:r>
      <w:r w:rsidRPr="00F16B62">
        <w:tab/>
        <w:t>podpis(y) osoby(</w:t>
      </w:r>
      <w:proofErr w:type="spellStart"/>
      <w:r w:rsidRPr="00F16B62">
        <w:t>ób</w:t>
      </w:r>
      <w:proofErr w:type="spellEnd"/>
      <w:r w:rsidRPr="00F16B62">
        <w:t>) uprawnionych</w:t>
      </w:r>
    </w:p>
    <w:p w:rsidR="009B18F8" w:rsidRPr="00385BF8" w:rsidRDefault="00341B82" w:rsidP="00385BF8">
      <w:pPr>
        <w:tabs>
          <w:tab w:val="center" w:pos="1985"/>
          <w:tab w:val="center" w:pos="7230"/>
        </w:tabs>
        <w:spacing w:before="0" w:after="0"/>
      </w:pPr>
      <w:r w:rsidRPr="00F16B62">
        <w:tab/>
      </w:r>
      <w:r w:rsidRPr="00F16B62">
        <w:tab/>
        <w:t>do reprezentowania Wykonawcy</w:t>
      </w:r>
    </w:p>
    <w:sectPr w:rsidR="009B18F8" w:rsidRPr="00385BF8" w:rsidSect="002546F4"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7A" w:rsidRDefault="00495E7A" w:rsidP="00495E7A">
      <w:r>
        <w:separator/>
      </w:r>
    </w:p>
  </w:endnote>
  <w:endnote w:type="continuationSeparator" w:id="0">
    <w:p w:rsidR="00495E7A" w:rsidRDefault="00495E7A" w:rsidP="004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066438"/>
      <w:docPartObj>
        <w:docPartGallery w:val="Page Numbers (Bottom of Page)"/>
        <w:docPartUnique/>
      </w:docPartObj>
    </w:sdtPr>
    <w:sdtEndPr/>
    <w:sdtContent>
      <w:p w:rsidR="009B18F8" w:rsidRDefault="009B1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46F4" w:rsidRDefault="002546F4" w:rsidP="009B18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39682"/>
      <w:docPartObj>
        <w:docPartGallery w:val="Page Numbers (Bottom of Page)"/>
        <w:docPartUnique/>
      </w:docPartObj>
    </w:sdtPr>
    <w:sdtEndPr/>
    <w:sdtContent>
      <w:p w:rsidR="009B18F8" w:rsidRDefault="009B1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5B">
          <w:rPr>
            <w:noProof/>
          </w:rPr>
          <w:t>7</w:t>
        </w:r>
        <w:r>
          <w:fldChar w:fldCharType="end"/>
        </w:r>
      </w:p>
    </w:sdtContent>
  </w:sdt>
  <w:p w:rsidR="002546F4" w:rsidRDefault="009B18F8" w:rsidP="009B18F8">
    <w:pPr>
      <w:pStyle w:val="Stopka"/>
      <w:jc w:val="right"/>
    </w:pPr>
    <w:r>
      <w:rPr>
        <w:noProof/>
        <w:lang w:eastAsia="pl-PL"/>
      </w:rPr>
      <w:drawing>
        <wp:inline distT="0" distB="0" distL="0" distR="0" wp14:anchorId="4A50BBCC" wp14:editId="16414D2A">
          <wp:extent cx="1484771" cy="609401"/>
          <wp:effectExtent l="0" t="0" r="0" b="0"/>
          <wp:docPr id="6" name="Obraz 6" descr="C:\Users\sjanikow\Desktop\Grafiki\Logotypy\NFOŚiGW\logotyp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anikow\Desktop\Grafiki\Logotypy\NFOŚiGW\logotyp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13" cy="61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569401"/>
      <w:docPartObj>
        <w:docPartGallery w:val="Page Numbers (Bottom of Page)"/>
        <w:docPartUnique/>
      </w:docPartObj>
    </w:sdtPr>
    <w:sdtEndPr/>
    <w:sdtContent>
      <w:p w:rsidR="009B18F8" w:rsidRDefault="009B1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5B">
          <w:rPr>
            <w:noProof/>
          </w:rPr>
          <w:t>1</w:t>
        </w:r>
        <w:r>
          <w:fldChar w:fldCharType="end"/>
        </w:r>
      </w:p>
    </w:sdtContent>
  </w:sdt>
  <w:p w:rsidR="009B18F8" w:rsidRDefault="009B18F8" w:rsidP="009B18F8">
    <w:pPr>
      <w:pStyle w:val="Stopka"/>
      <w:jc w:val="right"/>
    </w:pPr>
    <w:r>
      <w:rPr>
        <w:noProof/>
        <w:lang w:eastAsia="pl-PL"/>
      </w:rPr>
      <w:drawing>
        <wp:inline distT="0" distB="0" distL="0" distR="0" wp14:anchorId="1FF053F4" wp14:editId="61D16FFC">
          <wp:extent cx="1484771" cy="609401"/>
          <wp:effectExtent l="0" t="0" r="0" b="0"/>
          <wp:docPr id="4" name="Obraz 4" descr="C:\Users\sjanikow\Desktop\Grafiki\Logotypy\NFOŚiGW\logotyp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anikow\Desktop\Grafiki\Logotypy\NFOŚiGW\logotyp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13" cy="61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7A" w:rsidRDefault="00495E7A" w:rsidP="00495E7A">
      <w:r>
        <w:separator/>
      </w:r>
    </w:p>
  </w:footnote>
  <w:footnote w:type="continuationSeparator" w:id="0">
    <w:p w:rsidR="00495E7A" w:rsidRDefault="00495E7A" w:rsidP="00495E7A">
      <w:r>
        <w:continuationSeparator/>
      </w:r>
    </w:p>
  </w:footnote>
  <w:footnote w:id="1">
    <w:p w:rsidR="00495E7A" w:rsidRDefault="00495E7A" w:rsidP="00495E7A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4 pkt. </w:t>
      </w:r>
      <w:r w:rsidR="00AD3FE5">
        <w:t>8</w:t>
      </w:r>
      <w:r>
        <w:t xml:space="preserve"> </w:t>
      </w:r>
      <w:r w:rsidR="00AD3FE5">
        <w:t>u</w:t>
      </w:r>
      <w:r w:rsidR="00AD3FE5" w:rsidRPr="00AD3FE5">
        <w:t>staw</w:t>
      </w:r>
      <w:r w:rsidR="00AD3FE5">
        <w:t>y</w:t>
      </w:r>
      <w:r w:rsidR="00AD3FE5" w:rsidRPr="00AD3FE5">
        <w:t xml:space="preserve"> z dnia 29 stycznia 2004 r. Prawo zamówień publicznych </w:t>
      </w:r>
      <w:r>
        <w:t xml:space="preserve">– </w:t>
      </w:r>
      <w:r w:rsidRPr="00824A8B">
        <w:t xml:space="preserve">Dz. U. z </w:t>
      </w:r>
      <w:r w:rsidR="00824A8B" w:rsidRPr="00824A8B">
        <w:t>2015</w:t>
      </w:r>
      <w:r w:rsidRPr="00824A8B">
        <w:t xml:space="preserve"> r. poz. </w:t>
      </w:r>
      <w:r w:rsidR="00824A8B" w:rsidRPr="00824A8B">
        <w:t xml:space="preserve">2164 </w:t>
      </w:r>
      <w:r w:rsidRPr="00824A8B">
        <w:t>ze zm.</w:t>
      </w:r>
      <w:r>
        <w:t xml:space="preserve"> do </w:t>
      </w:r>
      <w:r w:rsidRPr="001265A8">
        <w:t>niniejszego zapytania nie mają zastosowania przepisy ustawy Prawo zam</w:t>
      </w:r>
      <w:r>
        <w:t>ówień publicznych i w związku z </w:t>
      </w:r>
      <w:r w:rsidRPr="001265A8">
        <w:t>tym nie przysługują środki odwoławcze określone w Dziale VI tej ustawy.</w:t>
      </w:r>
    </w:p>
    <w:p w:rsidR="00495E7A" w:rsidRDefault="00495E7A" w:rsidP="00495E7A">
      <w:pPr>
        <w:pStyle w:val="Tekstprzypisudolnego"/>
      </w:pPr>
      <w:r w:rsidRPr="001265A8">
        <w:t>Zapytanie ofertowe nie jest również ofertą w rozumieniu Kodeksu cywilnego i nie wywołuje określonych w nim skutków 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4E" w:rsidRDefault="003B3F4E">
    <w:pPr>
      <w:pStyle w:val="Nagwek"/>
    </w:pPr>
    <w:r>
      <w:rPr>
        <w:noProof/>
        <w:lang w:eastAsia="pl-PL"/>
      </w:rPr>
      <w:drawing>
        <wp:inline distT="0" distB="0" distL="0" distR="0" wp14:anchorId="32CA399F" wp14:editId="1311636E">
          <wp:extent cx="1470861" cy="512064"/>
          <wp:effectExtent l="0" t="0" r="0" b="0"/>
          <wp:docPr id="3" name="Obraz 3" descr="C:\Users\sjanikow\Desktop\Grafiki\Logotypy\MŚ\ms_logo_2009pl_sa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anikow\Desktop\Grafiki\Logotypy\MŚ\ms_logo_2009pl_sa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92" cy="51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02C" w:rsidRDefault="002120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F8" w:rsidRDefault="009B18F8">
    <w:pPr>
      <w:pStyle w:val="Nagwek"/>
    </w:pPr>
    <w:r>
      <w:rPr>
        <w:noProof/>
        <w:lang w:eastAsia="pl-PL"/>
      </w:rPr>
      <w:drawing>
        <wp:inline distT="0" distB="0" distL="0" distR="0" wp14:anchorId="4FF13509" wp14:editId="738C8830">
          <wp:extent cx="1470861" cy="512064"/>
          <wp:effectExtent l="0" t="0" r="0" b="0"/>
          <wp:docPr id="7" name="Obraz 7" descr="C:\Users\sjanikow\Desktop\Grafiki\Logotypy\MŚ\ms_logo_2009pl_sa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anikow\Desktop\Grafiki\Logotypy\MŚ\ms_logo_2009pl_sa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92" cy="51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5AF"/>
    <w:multiLevelType w:val="hybridMultilevel"/>
    <w:tmpl w:val="B1B62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7163"/>
    <w:multiLevelType w:val="hybridMultilevel"/>
    <w:tmpl w:val="2EA6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4D23"/>
    <w:multiLevelType w:val="hybridMultilevel"/>
    <w:tmpl w:val="440AA658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5D9EE776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">
    <w:nsid w:val="16C7077C"/>
    <w:multiLevelType w:val="hybridMultilevel"/>
    <w:tmpl w:val="5C082506"/>
    <w:lvl w:ilvl="0" w:tplc="6730F6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21D"/>
    <w:multiLevelType w:val="hybridMultilevel"/>
    <w:tmpl w:val="BAC2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06C"/>
    <w:multiLevelType w:val="hybridMultilevel"/>
    <w:tmpl w:val="A3326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5A7"/>
    <w:multiLevelType w:val="hybridMultilevel"/>
    <w:tmpl w:val="D5D843B0"/>
    <w:lvl w:ilvl="0" w:tplc="04A46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52FA"/>
    <w:multiLevelType w:val="hybridMultilevel"/>
    <w:tmpl w:val="B79E9AF2"/>
    <w:lvl w:ilvl="0" w:tplc="99B65F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5F7F"/>
    <w:multiLevelType w:val="hybridMultilevel"/>
    <w:tmpl w:val="901C2098"/>
    <w:lvl w:ilvl="0" w:tplc="04A46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6161"/>
    <w:multiLevelType w:val="hybridMultilevel"/>
    <w:tmpl w:val="6EC88114"/>
    <w:lvl w:ilvl="0" w:tplc="1CA8BA6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A3F70"/>
    <w:multiLevelType w:val="hybridMultilevel"/>
    <w:tmpl w:val="9F949800"/>
    <w:lvl w:ilvl="0" w:tplc="BAD4C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5F44"/>
    <w:multiLevelType w:val="hybridMultilevel"/>
    <w:tmpl w:val="AC908534"/>
    <w:lvl w:ilvl="0" w:tplc="8148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60178"/>
    <w:multiLevelType w:val="hybridMultilevel"/>
    <w:tmpl w:val="210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5BF0"/>
    <w:multiLevelType w:val="hybridMultilevel"/>
    <w:tmpl w:val="A76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25EA2"/>
    <w:multiLevelType w:val="hybridMultilevel"/>
    <w:tmpl w:val="147659EA"/>
    <w:lvl w:ilvl="0" w:tplc="7A908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6271A"/>
    <w:multiLevelType w:val="hybridMultilevel"/>
    <w:tmpl w:val="AAA05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2D8BE1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B2DB8"/>
    <w:multiLevelType w:val="hybridMultilevel"/>
    <w:tmpl w:val="6316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02791"/>
    <w:multiLevelType w:val="hybridMultilevel"/>
    <w:tmpl w:val="2EA6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13DB9"/>
    <w:multiLevelType w:val="hybridMultilevel"/>
    <w:tmpl w:val="63E2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B1762"/>
    <w:multiLevelType w:val="hybridMultilevel"/>
    <w:tmpl w:val="C372A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E16EB"/>
    <w:multiLevelType w:val="hybridMultilevel"/>
    <w:tmpl w:val="1E5641FE"/>
    <w:lvl w:ilvl="0" w:tplc="4520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C1D7A"/>
    <w:multiLevelType w:val="hybridMultilevel"/>
    <w:tmpl w:val="D2A6E2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74210"/>
    <w:multiLevelType w:val="hybridMultilevel"/>
    <w:tmpl w:val="36E2C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C13AE"/>
    <w:multiLevelType w:val="hybridMultilevel"/>
    <w:tmpl w:val="404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A39D7"/>
    <w:multiLevelType w:val="hybridMultilevel"/>
    <w:tmpl w:val="7BF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A18BA"/>
    <w:multiLevelType w:val="hybridMultilevel"/>
    <w:tmpl w:val="B95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F2BB6"/>
    <w:multiLevelType w:val="hybridMultilevel"/>
    <w:tmpl w:val="5720C280"/>
    <w:lvl w:ilvl="0" w:tplc="F7BC6908">
      <w:start w:val="1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04961"/>
    <w:multiLevelType w:val="hybridMultilevel"/>
    <w:tmpl w:val="8F8E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B04DD"/>
    <w:multiLevelType w:val="hybridMultilevel"/>
    <w:tmpl w:val="EF785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545A3"/>
    <w:multiLevelType w:val="hybridMultilevel"/>
    <w:tmpl w:val="E0DAA7B6"/>
    <w:lvl w:ilvl="0" w:tplc="29F04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1BA7EC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51FCA36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BFE0A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33DC5"/>
    <w:multiLevelType w:val="hybridMultilevel"/>
    <w:tmpl w:val="35CC1E3C"/>
    <w:lvl w:ilvl="0" w:tplc="46EAE31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52B6841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43E30"/>
    <w:multiLevelType w:val="hybridMultilevel"/>
    <w:tmpl w:val="40649182"/>
    <w:lvl w:ilvl="0" w:tplc="45205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F757E"/>
    <w:multiLevelType w:val="hybridMultilevel"/>
    <w:tmpl w:val="AF249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532B6"/>
    <w:multiLevelType w:val="hybridMultilevel"/>
    <w:tmpl w:val="45A4FFB6"/>
    <w:lvl w:ilvl="0" w:tplc="3A6EED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08BC2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47FB0"/>
    <w:multiLevelType w:val="hybridMultilevel"/>
    <w:tmpl w:val="D0BC736A"/>
    <w:lvl w:ilvl="0" w:tplc="97309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31"/>
  </w:num>
  <w:num w:numId="7">
    <w:abstractNumId w:val="2"/>
  </w:num>
  <w:num w:numId="8">
    <w:abstractNumId w:val="7"/>
  </w:num>
  <w:num w:numId="9">
    <w:abstractNumId w:val="32"/>
  </w:num>
  <w:num w:numId="10">
    <w:abstractNumId w:val="20"/>
  </w:num>
  <w:num w:numId="11">
    <w:abstractNumId w:val="29"/>
  </w:num>
  <w:num w:numId="12">
    <w:abstractNumId w:val="10"/>
  </w:num>
  <w:num w:numId="13">
    <w:abstractNumId w:val="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25"/>
  </w:num>
  <w:num w:numId="18">
    <w:abstractNumId w:val="22"/>
  </w:num>
  <w:num w:numId="19">
    <w:abstractNumId w:val="8"/>
  </w:num>
  <w:num w:numId="20">
    <w:abstractNumId w:val="6"/>
  </w:num>
  <w:num w:numId="21">
    <w:abstractNumId w:val="23"/>
  </w:num>
  <w:num w:numId="22">
    <w:abstractNumId w:val="27"/>
  </w:num>
  <w:num w:numId="23">
    <w:abstractNumId w:val="33"/>
  </w:num>
  <w:num w:numId="24">
    <w:abstractNumId w:val="4"/>
  </w:num>
  <w:num w:numId="25">
    <w:abstractNumId w:val="12"/>
  </w:num>
  <w:num w:numId="26">
    <w:abstractNumId w:val="18"/>
  </w:num>
  <w:num w:numId="27">
    <w:abstractNumId w:val="5"/>
  </w:num>
  <w:num w:numId="28">
    <w:abstractNumId w:val="24"/>
  </w:num>
  <w:num w:numId="29">
    <w:abstractNumId w:val="13"/>
  </w:num>
  <w:num w:numId="30">
    <w:abstractNumId w:val="16"/>
  </w:num>
  <w:num w:numId="31">
    <w:abstractNumId w:val="34"/>
  </w:num>
  <w:num w:numId="32">
    <w:abstractNumId w:val="9"/>
  </w:num>
  <w:num w:numId="33">
    <w:abstractNumId w:val="0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7A"/>
    <w:rsid w:val="000A36D3"/>
    <w:rsid w:val="000D711A"/>
    <w:rsid w:val="000E57F4"/>
    <w:rsid w:val="000F422D"/>
    <w:rsid w:val="00111B50"/>
    <w:rsid w:val="00122687"/>
    <w:rsid w:val="00164EAC"/>
    <w:rsid w:val="001B23C8"/>
    <w:rsid w:val="002066B2"/>
    <w:rsid w:val="0021202C"/>
    <w:rsid w:val="00221B6E"/>
    <w:rsid w:val="002546F4"/>
    <w:rsid w:val="002B3A83"/>
    <w:rsid w:val="002C0FF4"/>
    <w:rsid w:val="002D33A8"/>
    <w:rsid w:val="002E3E5F"/>
    <w:rsid w:val="00337122"/>
    <w:rsid w:val="00341B82"/>
    <w:rsid w:val="00356032"/>
    <w:rsid w:val="00385BF8"/>
    <w:rsid w:val="003B3F4E"/>
    <w:rsid w:val="003B4207"/>
    <w:rsid w:val="003C0E88"/>
    <w:rsid w:val="003C7DAD"/>
    <w:rsid w:val="003D29D4"/>
    <w:rsid w:val="00402245"/>
    <w:rsid w:val="00402DFE"/>
    <w:rsid w:val="00427A2F"/>
    <w:rsid w:val="00463AE7"/>
    <w:rsid w:val="00472858"/>
    <w:rsid w:val="004824C5"/>
    <w:rsid w:val="00482FE0"/>
    <w:rsid w:val="00486EBB"/>
    <w:rsid w:val="00487D5B"/>
    <w:rsid w:val="00495E7A"/>
    <w:rsid w:val="00495F5D"/>
    <w:rsid w:val="00524BC5"/>
    <w:rsid w:val="005958A7"/>
    <w:rsid w:val="005A10EF"/>
    <w:rsid w:val="005C5B96"/>
    <w:rsid w:val="00630B71"/>
    <w:rsid w:val="00637B3D"/>
    <w:rsid w:val="006A3DC3"/>
    <w:rsid w:val="006C3D64"/>
    <w:rsid w:val="006D5224"/>
    <w:rsid w:val="006D7E09"/>
    <w:rsid w:val="006F35E5"/>
    <w:rsid w:val="006F717B"/>
    <w:rsid w:val="00711AAE"/>
    <w:rsid w:val="00757295"/>
    <w:rsid w:val="00763863"/>
    <w:rsid w:val="00765570"/>
    <w:rsid w:val="007A7188"/>
    <w:rsid w:val="007A793A"/>
    <w:rsid w:val="00807541"/>
    <w:rsid w:val="00811A64"/>
    <w:rsid w:val="00824A8B"/>
    <w:rsid w:val="00870152"/>
    <w:rsid w:val="008A3B27"/>
    <w:rsid w:val="008C6B88"/>
    <w:rsid w:val="00902E9B"/>
    <w:rsid w:val="00916426"/>
    <w:rsid w:val="009167F7"/>
    <w:rsid w:val="00920E4D"/>
    <w:rsid w:val="00926431"/>
    <w:rsid w:val="009345F8"/>
    <w:rsid w:val="009519C2"/>
    <w:rsid w:val="00951F63"/>
    <w:rsid w:val="009A4AAA"/>
    <w:rsid w:val="009A54ED"/>
    <w:rsid w:val="009B18F8"/>
    <w:rsid w:val="00A9639A"/>
    <w:rsid w:val="00AD3FE5"/>
    <w:rsid w:val="00AF06D3"/>
    <w:rsid w:val="00B24ABC"/>
    <w:rsid w:val="00B53A76"/>
    <w:rsid w:val="00BA00ED"/>
    <w:rsid w:val="00BE0B33"/>
    <w:rsid w:val="00C97482"/>
    <w:rsid w:val="00CD595B"/>
    <w:rsid w:val="00D01F02"/>
    <w:rsid w:val="00D11744"/>
    <w:rsid w:val="00D175EE"/>
    <w:rsid w:val="00D52507"/>
    <w:rsid w:val="00D779C4"/>
    <w:rsid w:val="00D91E86"/>
    <w:rsid w:val="00DA168F"/>
    <w:rsid w:val="00DC742E"/>
    <w:rsid w:val="00E06C9F"/>
    <w:rsid w:val="00E561A9"/>
    <w:rsid w:val="00E639C6"/>
    <w:rsid w:val="00EC36F9"/>
    <w:rsid w:val="00EF45FD"/>
    <w:rsid w:val="00F4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C3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958A7"/>
    <w:pPr>
      <w:numPr>
        <w:numId w:val="1"/>
      </w:numPr>
      <w:spacing w:before="360"/>
      <w:ind w:left="567" w:hanging="567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C9F"/>
    <w:pPr>
      <w:spacing w:before="240"/>
      <w:outlineLvl w:val="1"/>
    </w:pPr>
    <w:rPr>
      <w:b/>
      <w:cap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6F4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21B6E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221B6E"/>
    <w:rPr>
      <w:rFonts w:ascii="Times New Roman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E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E7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E7A"/>
    <w:rPr>
      <w:vertAlign w:val="superscript"/>
    </w:rPr>
  </w:style>
  <w:style w:type="paragraph" w:styleId="Akapitzlist">
    <w:name w:val="List Paragraph"/>
    <w:basedOn w:val="Normalny"/>
    <w:uiPriority w:val="99"/>
    <w:qFormat/>
    <w:rsid w:val="00164EAC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5958A7"/>
    <w:rPr>
      <w:rFonts w:ascii="Times New Roman" w:hAnsi="Times New Roman" w:cs="Times New Roman"/>
      <w:b/>
      <w:caps/>
      <w:sz w:val="24"/>
      <w:szCs w:val="24"/>
    </w:rPr>
  </w:style>
  <w:style w:type="character" w:styleId="Hipercze">
    <w:name w:val="Hyperlink"/>
    <w:rsid w:val="00122687"/>
    <w:rPr>
      <w:color w:val="0000FF"/>
      <w:u w:val="single"/>
    </w:rPr>
  </w:style>
  <w:style w:type="table" w:styleId="Tabela-Siatka">
    <w:name w:val="Table Grid"/>
    <w:basedOn w:val="Standardowy"/>
    <w:uiPriority w:val="59"/>
    <w:rsid w:val="0022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A3B27"/>
    <w:rPr>
      <w:rFonts w:ascii="Wingdings" w:hAnsi="Wingdings"/>
      <w:sz w:val="28"/>
    </w:rPr>
  </w:style>
  <w:style w:type="paragraph" w:styleId="Nagwek">
    <w:name w:val="header"/>
    <w:basedOn w:val="Normalny"/>
    <w:link w:val="NagwekZnak"/>
    <w:uiPriority w:val="99"/>
    <w:unhideWhenUsed/>
    <w:rsid w:val="002546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6F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46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6F4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546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a2">
    <w:name w:val="List 2"/>
    <w:basedOn w:val="Normalny"/>
    <w:uiPriority w:val="99"/>
    <w:unhideWhenUsed/>
    <w:rsid w:val="002546F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546F4"/>
    <w:pPr>
      <w:ind w:left="849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546F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546F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46F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06C9F"/>
    <w:rPr>
      <w:rFonts w:ascii="Times New Roman" w:hAnsi="Times New Roman" w:cs="Times New Roman"/>
      <w:b/>
      <w:caps/>
      <w:sz w:val="24"/>
      <w:szCs w:val="24"/>
    </w:rPr>
  </w:style>
  <w:style w:type="paragraph" w:customStyle="1" w:styleId="Styl">
    <w:name w:val="Styl"/>
    <w:rsid w:val="00B53A7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4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10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C3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958A7"/>
    <w:pPr>
      <w:numPr>
        <w:numId w:val="1"/>
      </w:numPr>
      <w:spacing w:before="360"/>
      <w:ind w:left="567" w:hanging="567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C9F"/>
    <w:pPr>
      <w:spacing w:before="240"/>
      <w:outlineLvl w:val="1"/>
    </w:pPr>
    <w:rPr>
      <w:b/>
      <w:cap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6F4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21B6E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221B6E"/>
    <w:rPr>
      <w:rFonts w:ascii="Times New Roman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E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E7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E7A"/>
    <w:rPr>
      <w:vertAlign w:val="superscript"/>
    </w:rPr>
  </w:style>
  <w:style w:type="paragraph" w:styleId="Akapitzlist">
    <w:name w:val="List Paragraph"/>
    <w:basedOn w:val="Normalny"/>
    <w:uiPriority w:val="99"/>
    <w:qFormat/>
    <w:rsid w:val="00164EAC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5958A7"/>
    <w:rPr>
      <w:rFonts w:ascii="Times New Roman" w:hAnsi="Times New Roman" w:cs="Times New Roman"/>
      <w:b/>
      <w:caps/>
      <w:sz w:val="24"/>
      <w:szCs w:val="24"/>
    </w:rPr>
  </w:style>
  <w:style w:type="character" w:styleId="Hipercze">
    <w:name w:val="Hyperlink"/>
    <w:rsid w:val="00122687"/>
    <w:rPr>
      <w:color w:val="0000FF"/>
      <w:u w:val="single"/>
    </w:rPr>
  </w:style>
  <w:style w:type="table" w:styleId="Tabela-Siatka">
    <w:name w:val="Table Grid"/>
    <w:basedOn w:val="Standardowy"/>
    <w:uiPriority w:val="59"/>
    <w:rsid w:val="0022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A3B27"/>
    <w:rPr>
      <w:rFonts w:ascii="Wingdings" w:hAnsi="Wingdings"/>
      <w:sz w:val="28"/>
    </w:rPr>
  </w:style>
  <w:style w:type="paragraph" w:styleId="Nagwek">
    <w:name w:val="header"/>
    <w:basedOn w:val="Normalny"/>
    <w:link w:val="NagwekZnak"/>
    <w:uiPriority w:val="99"/>
    <w:unhideWhenUsed/>
    <w:rsid w:val="002546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6F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46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6F4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546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a2">
    <w:name w:val="List 2"/>
    <w:basedOn w:val="Normalny"/>
    <w:uiPriority w:val="99"/>
    <w:unhideWhenUsed/>
    <w:rsid w:val="002546F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546F4"/>
    <w:pPr>
      <w:ind w:left="849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546F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546F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46F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06C9F"/>
    <w:rPr>
      <w:rFonts w:ascii="Times New Roman" w:hAnsi="Times New Roman" w:cs="Times New Roman"/>
      <w:b/>
      <w:caps/>
      <w:sz w:val="24"/>
      <w:szCs w:val="24"/>
    </w:rPr>
  </w:style>
  <w:style w:type="paragraph" w:customStyle="1" w:styleId="Styl">
    <w:name w:val="Styl"/>
    <w:rsid w:val="00B53A7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4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1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anislaw.janikowski@mos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marek.waszczewski@m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s.gov.pl/srodowisko/systemy-srodowiskowe/system-ekozarzadzania-i-audytu-ema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8BC6-575F-4F81-9468-E159F35D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Janikowski</dc:creator>
  <cp:lastModifiedBy>Marek Waszczewski</cp:lastModifiedBy>
  <cp:revision>12</cp:revision>
  <cp:lastPrinted>2017-04-13T11:12:00Z</cp:lastPrinted>
  <dcterms:created xsi:type="dcterms:W3CDTF">2017-03-29T11:24:00Z</dcterms:created>
  <dcterms:modified xsi:type="dcterms:W3CDTF">2017-04-13T13:41:00Z</dcterms:modified>
</cp:coreProperties>
</file>