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9A" w:rsidRPr="00EF4F54" w:rsidRDefault="00431B9A" w:rsidP="00431B9A">
      <w:pPr>
        <w:spacing w:before="0" w:after="0" w:line="312" w:lineRule="auto"/>
        <w:jc w:val="center"/>
        <w:rPr>
          <w:rFonts w:eastAsia="Times New Roman"/>
          <w:b/>
          <w:color w:val="000000"/>
          <w:lang w:eastAsia="pl-PL"/>
        </w:rPr>
      </w:pPr>
      <w:bookmarkStart w:id="0" w:name="_GoBack"/>
      <w:bookmarkEnd w:id="0"/>
      <w:r w:rsidRPr="00EF4F54">
        <w:rPr>
          <w:b/>
        </w:rPr>
        <w:t>ZAPYTANIE OFERTOWE*</w:t>
      </w:r>
    </w:p>
    <w:p w:rsidR="00431B9A" w:rsidRPr="00EF4F54" w:rsidRDefault="00431B9A" w:rsidP="00431B9A">
      <w:pPr>
        <w:spacing w:before="0" w:after="0" w:line="312" w:lineRule="auto"/>
      </w:pPr>
      <w:r w:rsidRPr="00EF4F54">
        <w:t>(na podstawie art. 4 pkt. 8 ustawy Prawo zamówień publicznych – Dz. U. z 2013 r. poz. 907 ze zm.)</w:t>
      </w:r>
    </w:p>
    <w:p w:rsidR="00431B9A" w:rsidRPr="00EF4F54" w:rsidRDefault="00431B9A" w:rsidP="00431B9A">
      <w:pPr>
        <w:spacing w:before="0" w:after="0" w:line="312" w:lineRule="auto"/>
        <w:rPr>
          <w:u w:val="single"/>
        </w:rPr>
      </w:pPr>
    </w:p>
    <w:p w:rsidR="00431B9A" w:rsidRPr="00EF4F54" w:rsidRDefault="00431B9A" w:rsidP="00431B9A">
      <w:pPr>
        <w:spacing w:before="0" w:after="0" w:line="312" w:lineRule="auto"/>
        <w:rPr>
          <w:u w:val="single"/>
        </w:rPr>
      </w:pPr>
      <w:r w:rsidRPr="00EF4F54">
        <w:rPr>
          <w:u w:val="single"/>
        </w:rPr>
        <w:t>Zamawiający:</w:t>
      </w:r>
    </w:p>
    <w:p w:rsidR="00431B9A" w:rsidRPr="00EF4F54" w:rsidRDefault="00431B9A" w:rsidP="00431B9A">
      <w:pPr>
        <w:spacing w:before="0" w:after="0" w:line="312" w:lineRule="auto"/>
      </w:pPr>
      <w:r w:rsidRPr="00EF4F54">
        <w:t>Ministerstwo Środowiska</w:t>
      </w:r>
    </w:p>
    <w:p w:rsidR="00431B9A" w:rsidRDefault="00431B9A" w:rsidP="00431B9A">
      <w:pPr>
        <w:spacing w:before="0" w:after="0" w:line="312" w:lineRule="auto"/>
      </w:pPr>
      <w:r w:rsidRPr="00EF4F54">
        <w:t>ul. Wawelska 52/54</w:t>
      </w:r>
    </w:p>
    <w:p w:rsidR="006C5907" w:rsidRPr="00EF4F54" w:rsidRDefault="006C5907" w:rsidP="00431B9A">
      <w:pPr>
        <w:spacing w:before="0" w:after="0" w:line="312" w:lineRule="auto"/>
      </w:pPr>
      <w:r>
        <w:t>00-922 Warszawa</w:t>
      </w:r>
    </w:p>
    <w:p w:rsidR="00195C56" w:rsidRDefault="00BE2504" w:rsidP="00431B9A">
      <w:pPr>
        <w:rPr>
          <w:b/>
        </w:rPr>
      </w:pPr>
      <w:r w:rsidRPr="002215DC">
        <w:rPr>
          <w:b/>
        </w:rPr>
        <w:t>Osoba upoważniona do kontaktów:</w:t>
      </w:r>
      <w:r w:rsidR="003354C8">
        <w:rPr>
          <w:b/>
        </w:rPr>
        <w:t xml:space="preserve"> </w:t>
      </w:r>
      <w:r w:rsidR="00ED6023" w:rsidRPr="00ED6023">
        <w:t>Joanna Zdanowska</w:t>
      </w:r>
      <w:r w:rsidR="003354C8">
        <w:t xml:space="preserve"> k</w:t>
      </w:r>
      <w:r w:rsidR="003354C8" w:rsidRPr="003354C8">
        <w:t xml:space="preserve">ontakt: tel.: (+48 22) 36 92 </w:t>
      </w:r>
      <w:r w:rsidR="003354C8">
        <w:t>854</w:t>
      </w:r>
      <w:r w:rsidR="003354C8" w:rsidRPr="003354C8">
        <w:t>, mail:</w:t>
      </w:r>
      <w:r w:rsidR="003354C8">
        <w:t xml:space="preserve"> joanna.zdanowska@mos.gov.pl</w:t>
      </w:r>
    </w:p>
    <w:p w:rsidR="00431B9A" w:rsidRPr="00431B9A" w:rsidRDefault="00431B9A" w:rsidP="00431B9A">
      <w:pPr>
        <w:numPr>
          <w:ilvl w:val="0"/>
          <w:numId w:val="1"/>
        </w:numPr>
        <w:rPr>
          <w:b/>
          <w:u w:val="single"/>
        </w:rPr>
      </w:pPr>
      <w:r w:rsidRPr="00431B9A">
        <w:rPr>
          <w:b/>
          <w:u w:val="single"/>
        </w:rPr>
        <w:t xml:space="preserve">WSTĘP: </w:t>
      </w:r>
    </w:p>
    <w:p w:rsidR="007E1CBB" w:rsidRPr="00B376AD" w:rsidRDefault="006C5907" w:rsidP="007E1CBB">
      <w:r>
        <w:t>25</w:t>
      </w:r>
      <w:r w:rsidR="007E1CBB" w:rsidRPr="00B376AD">
        <w:t xml:space="preserve"> wrześni</w:t>
      </w:r>
      <w:r>
        <w:t>a</w:t>
      </w:r>
      <w:r w:rsidR="007E1CBB" w:rsidRPr="00B376AD">
        <w:t xml:space="preserve"> 2015 r. </w:t>
      </w:r>
      <w:r w:rsidR="008C2813">
        <w:t xml:space="preserve">Zgromadzenie Ogólne </w:t>
      </w:r>
      <w:r w:rsidR="007E1CBB" w:rsidRPr="00B376AD">
        <w:t>Organizacj</w:t>
      </w:r>
      <w:r w:rsidR="008C2813">
        <w:t>i</w:t>
      </w:r>
      <w:r w:rsidR="007E1CBB" w:rsidRPr="00B376AD">
        <w:t xml:space="preserve"> Narodów Zjednoczonych </w:t>
      </w:r>
      <w:r w:rsidR="000F3CBD" w:rsidRPr="00B376AD">
        <w:t>przyjęł</w:t>
      </w:r>
      <w:r w:rsidR="000F3CBD">
        <w:t>o</w:t>
      </w:r>
      <w:r w:rsidR="000F3CBD" w:rsidRPr="00B376AD">
        <w:t xml:space="preserve"> </w:t>
      </w:r>
      <w:r w:rsidR="00FC4D5E">
        <w:t>A</w:t>
      </w:r>
      <w:r w:rsidR="007E1CBB" w:rsidRPr="00B376AD">
        <w:t xml:space="preserve">gendę </w:t>
      </w:r>
      <w:r w:rsidR="00FC4D5E">
        <w:t>na rzecz Zrównoważonego R</w:t>
      </w:r>
      <w:r w:rsidR="007E1CBB" w:rsidRPr="00B376AD">
        <w:t>ozwoj</w:t>
      </w:r>
      <w:r w:rsidR="00FC4D5E">
        <w:t xml:space="preserve">u do roku 2030 </w:t>
      </w:r>
      <w:r w:rsidR="007E1CBB" w:rsidRPr="00B376AD">
        <w:t>pod nazwą</w:t>
      </w:r>
      <w:r w:rsidR="000F3CBD">
        <w:t xml:space="preserve"> </w:t>
      </w:r>
      <w:proofErr w:type="spellStart"/>
      <w:r w:rsidR="004F5E56" w:rsidRPr="004F5E56">
        <w:rPr>
          <w:i/>
        </w:rPr>
        <w:t>Transforming</w:t>
      </w:r>
      <w:proofErr w:type="spellEnd"/>
      <w:r w:rsidR="000F3CBD">
        <w:rPr>
          <w:i/>
        </w:rPr>
        <w:t xml:space="preserve"> </w:t>
      </w:r>
      <w:proofErr w:type="spellStart"/>
      <w:r w:rsidR="004F5E56" w:rsidRPr="004F5E56">
        <w:rPr>
          <w:i/>
        </w:rPr>
        <w:t>Our</w:t>
      </w:r>
      <w:proofErr w:type="spellEnd"/>
      <w:r w:rsidR="004F5E56" w:rsidRPr="004F5E56">
        <w:rPr>
          <w:i/>
        </w:rPr>
        <w:t xml:space="preserve"> World: The 2030 Agenda for Global Action</w:t>
      </w:r>
      <w:r w:rsidR="007E1CBB" w:rsidRPr="00B376AD">
        <w:t>. Agenda zawiera 17 Celów Zrównoważonego Rozwoju (</w:t>
      </w:r>
      <w:proofErr w:type="spellStart"/>
      <w:r w:rsidR="007E1CBB" w:rsidRPr="00B376AD">
        <w:t>SDGs</w:t>
      </w:r>
      <w:proofErr w:type="spellEnd"/>
      <w:r w:rsidR="007E1CBB" w:rsidRPr="00B376AD">
        <w:t xml:space="preserve">) i 169 </w:t>
      </w:r>
      <w:r w:rsidR="00A90511">
        <w:t>powiązanych z nimi zadań</w:t>
      </w:r>
      <w:r w:rsidR="007E1CBB" w:rsidRPr="00B376AD">
        <w:t>, które powinny być realizowane przez każde państwo-sygnatariusza</w:t>
      </w:r>
      <w:r w:rsidR="007E1CBB">
        <w:t xml:space="preserve">. </w:t>
      </w:r>
      <w:r w:rsidR="00FC4D5E">
        <w:t>Ministerstwo Środowiska jest odpowiedzialne za realizację wymiaru środowiskowego Agendy.</w:t>
      </w:r>
    </w:p>
    <w:p w:rsidR="007E1CBB" w:rsidRPr="00EF4F54" w:rsidRDefault="007E1CBB" w:rsidP="007E1CBB">
      <w:pPr>
        <w:numPr>
          <w:ilvl w:val="0"/>
          <w:numId w:val="1"/>
        </w:numPr>
        <w:rPr>
          <w:b/>
          <w:u w:val="single"/>
        </w:rPr>
      </w:pPr>
      <w:r w:rsidRPr="00EF4F54">
        <w:rPr>
          <w:b/>
          <w:u w:val="single"/>
        </w:rPr>
        <w:t>SZCZEGÓŁOWY OPIS PRZEDMIOTU ZAMÓWIENIA:</w:t>
      </w:r>
    </w:p>
    <w:p w:rsidR="00FC5A53" w:rsidRDefault="007E1CBB" w:rsidP="007E1CBB">
      <w:pPr>
        <w:spacing w:before="0" w:after="0"/>
      </w:pPr>
      <w:r w:rsidRPr="00926B4B">
        <w:rPr>
          <w:u w:val="single"/>
        </w:rPr>
        <w:t>Przedmiotem zamówienia</w:t>
      </w:r>
      <w:r w:rsidRPr="00464E91">
        <w:t xml:space="preserve"> jest</w:t>
      </w:r>
      <w:r w:rsidR="00FC5A53">
        <w:t>:</w:t>
      </w:r>
    </w:p>
    <w:p w:rsidR="00FC5A53" w:rsidRDefault="007E1CBB" w:rsidP="00FC5A53">
      <w:pPr>
        <w:pStyle w:val="Akapitzlist"/>
        <w:numPr>
          <w:ilvl w:val="0"/>
          <w:numId w:val="12"/>
        </w:numPr>
        <w:spacing w:before="0" w:after="0"/>
      </w:pPr>
      <w:r>
        <w:t xml:space="preserve">analiza </w:t>
      </w:r>
      <w:r w:rsidRPr="00FC5A53">
        <w:rPr>
          <w:b/>
        </w:rPr>
        <w:t>obowiązujących</w:t>
      </w:r>
      <w:r w:rsidR="00CB5DE9">
        <w:rPr>
          <w:rStyle w:val="Odwoanieprzypisudolnego"/>
          <w:b/>
        </w:rPr>
        <w:footnoteReference w:id="1"/>
      </w:r>
      <w:r w:rsidR="00A41B6A">
        <w:rPr>
          <w:b/>
        </w:rPr>
        <w:t xml:space="preserve"> </w:t>
      </w:r>
      <w:r w:rsidR="00BE2504" w:rsidRPr="002215DC">
        <w:t xml:space="preserve">krajowych </w:t>
      </w:r>
      <w:r w:rsidR="00A41B6A">
        <w:t>oraz</w:t>
      </w:r>
      <w:r w:rsidR="00BE2504" w:rsidRPr="002215DC">
        <w:t xml:space="preserve"> europejskich</w:t>
      </w:r>
      <w:r w:rsidR="000F3CBD">
        <w:t xml:space="preserve"> </w:t>
      </w:r>
      <w:r>
        <w:t xml:space="preserve">dokumentów strategicznych </w:t>
      </w:r>
      <w:r w:rsidR="00FC5A53">
        <w:t>i </w:t>
      </w:r>
      <w:r>
        <w:t>programowych</w:t>
      </w:r>
      <w:r w:rsidR="0007498C">
        <w:t>, jak również obowiązującego ustawodawstwa</w:t>
      </w:r>
      <w:r w:rsidR="00976B2E">
        <w:t xml:space="preserve"> oraz instrumentów finansowych</w:t>
      </w:r>
      <w:r w:rsidR="0007498C">
        <w:t>,</w:t>
      </w:r>
      <w:r>
        <w:t xml:space="preserve"> pod kątem </w:t>
      </w:r>
      <w:r w:rsidR="00FC5A53">
        <w:t>oceny realizowania za ich pomocą</w:t>
      </w:r>
      <w:r w:rsidR="000F3CBD">
        <w:t xml:space="preserve"> </w:t>
      </w:r>
      <w:r w:rsidR="00B17F30">
        <w:t>w Polsce</w:t>
      </w:r>
      <w:r w:rsidR="000F3CBD">
        <w:t>,</w:t>
      </w:r>
      <w:r w:rsidR="00B17F30">
        <w:t xml:space="preserve"> </w:t>
      </w:r>
      <w:r>
        <w:t xml:space="preserve">środowiskowych </w:t>
      </w:r>
      <w:r w:rsidR="000F3CBD">
        <w:t>celów zrównoważonego</w:t>
      </w:r>
      <w:r w:rsidR="00A90511">
        <w:t xml:space="preserve"> rozwoju </w:t>
      </w:r>
      <w:r w:rsidR="00FC5A53">
        <w:t>i </w:t>
      </w:r>
      <w:r w:rsidR="00A90511">
        <w:t>powiązanych z nimi zadań</w:t>
      </w:r>
      <w:r w:rsidR="00FC5A53">
        <w:t>,</w:t>
      </w:r>
    </w:p>
    <w:p w:rsidR="00FC5A53" w:rsidRDefault="00A90511" w:rsidP="00FC5A53">
      <w:pPr>
        <w:pStyle w:val="Akapitzlist"/>
        <w:numPr>
          <w:ilvl w:val="0"/>
          <w:numId w:val="12"/>
        </w:numPr>
        <w:spacing w:before="0" w:after="0"/>
      </w:pPr>
      <w:r>
        <w:t>Przygotowanie zestawienia zagadnień</w:t>
      </w:r>
      <w:r w:rsidR="0037456F">
        <w:t xml:space="preserve"> odnoszących się do </w:t>
      </w:r>
      <w:r w:rsidR="004C28D6">
        <w:t xml:space="preserve">celów i </w:t>
      </w:r>
      <w:r w:rsidR="0037456F">
        <w:t>zadań</w:t>
      </w:r>
      <w:r>
        <w:t xml:space="preserve">, które nie są ujęte </w:t>
      </w:r>
      <w:r w:rsidR="000F3CBD">
        <w:br/>
      </w:r>
      <w:r>
        <w:t>w obowiązujących krajowych dokumentach strategicznych i programowych</w:t>
      </w:r>
      <w:r w:rsidR="0037456F">
        <w:t>.</w:t>
      </w:r>
    </w:p>
    <w:p w:rsidR="00FC5A53" w:rsidRDefault="00FC5A53" w:rsidP="00FC5A53">
      <w:pPr>
        <w:spacing w:before="0" w:after="0"/>
      </w:pPr>
    </w:p>
    <w:p w:rsidR="007E1CBB" w:rsidRDefault="00EE7B29" w:rsidP="00FC5A53">
      <w:pPr>
        <w:spacing w:before="0" w:after="0"/>
      </w:pPr>
      <w:r w:rsidRPr="001622C1">
        <w:t xml:space="preserve">Robocza wersja tłumaczenia dokumentu pt. </w:t>
      </w:r>
      <w:r w:rsidRPr="001622C1">
        <w:rPr>
          <w:i/>
        </w:rPr>
        <w:t>Przekształcamy nasz świat: Agenda na rzecz zrównoważonego rozwoju 2030</w:t>
      </w:r>
      <w:r w:rsidRPr="001622C1">
        <w:t xml:space="preserve"> oraz l</w:t>
      </w:r>
      <w:r w:rsidR="007E1CBB" w:rsidRPr="001622C1">
        <w:t xml:space="preserve">ista środowiskowych </w:t>
      </w:r>
      <w:r w:rsidRPr="001622C1">
        <w:t>c</w:t>
      </w:r>
      <w:r w:rsidR="007E1CBB" w:rsidRPr="001622C1">
        <w:t xml:space="preserve">elów </w:t>
      </w:r>
      <w:r w:rsidRPr="001622C1">
        <w:t xml:space="preserve"> zrównoważonego rozwoju </w:t>
      </w:r>
      <w:r w:rsidR="003354C8" w:rsidRPr="001622C1">
        <w:br/>
      </w:r>
      <w:r w:rsidR="00FC5A53" w:rsidRPr="001622C1">
        <w:t xml:space="preserve">i </w:t>
      </w:r>
      <w:r w:rsidRPr="001622C1">
        <w:t xml:space="preserve"> powiązanych z nimi zadań</w:t>
      </w:r>
      <w:r w:rsidR="007E1CBB" w:rsidRPr="001622C1">
        <w:t xml:space="preserve"> stanowi</w:t>
      </w:r>
      <w:r w:rsidRPr="001622C1">
        <w:t>ą</w:t>
      </w:r>
      <w:r w:rsidR="000F3CBD" w:rsidRPr="001622C1">
        <w:t xml:space="preserve"> </w:t>
      </w:r>
      <w:r w:rsidR="00BE2504" w:rsidRPr="001622C1">
        <w:t>załącznik</w:t>
      </w:r>
      <w:r w:rsidRPr="001622C1">
        <w:t>i</w:t>
      </w:r>
      <w:r w:rsidR="007E1CBB" w:rsidRPr="001622C1">
        <w:t xml:space="preserve"> do szczegółowego opisu </w:t>
      </w:r>
      <w:r w:rsidR="00FC5A53" w:rsidRPr="001622C1">
        <w:t xml:space="preserve">przedmiotu </w:t>
      </w:r>
      <w:r w:rsidR="007E1CBB" w:rsidRPr="001622C1">
        <w:t>zamówienia.</w:t>
      </w:r>
    </w:p>
    <w:p w:rsidR="007E1CBB" w:rsidRPr="00464E91" w:rsidRDefault="007E1CBB" w:rsidP="007E1CBB">
      <w:pPr>
        <w:spacing w:before="0" w:after="0"/>
      </w:pPr>
    </w:p>
    <w:p w:rsidR="007E1CBB" w:rsidRDefault="00B17F30" w:rsidP="007E1CBB">
      <w:pPr>
        <w:spacing w:before="0" w:after="0"/>
      </w:pPr>
      <w:r>
        <w:t>Jako</w:t>
      </w:r>
      <w:r w:rsidR="000F3CBD">
        <w:t xml:space="preserve"> </w:t>
      </w:r>
      <w:r w:rsidRPr="00CE1832">
        <w:t>krajowe</w:t>
      </w:r>
      <w:r w:rsidR="00CE1832">
        <w:t xml:space="preserve"> </w:t>
      </w:r>
      <w:r w:rsidR="007E1CBB">
        <w:t>dokumenty strategiczne i programowe rozumie się:</w:t>
      </w:r>
    </w:p>
    <w:p w:rsidR="00B17F30" w:rsidRPr="00155380" w:rsidRDefault="007E1CBB" w:rsidP="00B17F30">
      <w:pPr>
        <w:pStyle w:val="Akapitzlist"/>
        <w:numPr>
          <w:ilvl w:val="0"/>
          <w:numId w:val="5"/>
        </w:numPr>
        <w:suppressAutoHyphens w:val="0"/>
        <w:spacing w:before="0"/>
      </w:pPr>
      <w:r>
        <w:t>dokumenty o których mowa</w:t>
      </w:r>
      <w:r w:rsidR="000F3CBD">
        <w:t xml:space="preserve"> w </w:t>
      </w:r>
      <w:r w:rsidR="000F3CBD" w:rsidRPr="00F24598">
        <w:t>ustaw</w:t>
      </w:r>
      <w:r w:rsidR="000F3CBD">
        <w:t>ie</w:t>
      </w:r>
      <w:r w:rsidR="000F3CBD" w:rsidRPr="00F24598">
        <w:t xml:space="preserve"> </w:t>
      </w:r>
      <w:r w:rsidR="00C973B1" w:rsidRPr="00F24598">
        <w:t xml:space="preserve">o zasadach prowadzenia polityki rozwoju </w:t>
      </w:r>
      <w:r w:rsidR="00010820">
        <w:br/>
      </w:r>
      <w:r w:rsidR="00C973B1" w:rsidRPr="00F24598">
        <w:t>(Dz. U. z 2014 r. poz. 1649)</w:t>
      </w:r>
      <w:r w:rsidR="00B17F30">
        <w:t>, w tym 9 </w:t>
      </w:r>
      <w:r>
        <w:t xml:space="preserve">zintegrowanych strategii sektorowych, ze szczególnym uwzględnieniem </w:t>
      </w:r>
      <w:r w:rsidRPr="00B17F30">
        <w:rPr>
          <w:i/>
        </w:rPr>
        <w:t xml:space="preserve">Strategii </w:t>
      </w:r>
      <w:r w:rsidR="00B17F30" w:rsidRPr="00B17F30">
        <w:rPr>
          <w:i/>
        </w:rPr>
        <w:t>„Bezpieczeństwo Energetyczne i Środowisko – perspektywa do 2020 r.”</w:t>
      </w:r>
      <w:r w:rsidR="00B17F30">
        <w:t>,</w:t>
      </w:r>
      <w:r w:rsidR="00B17F30" w:rsidRPr="00B17F30">
        <w:rPr>
          <w:i/>
        </w:rPr>
        <w:t xml:space="preserve"> Strategii rozwoju transportu do 2020 roku (z perspektywą do 2030 roku)</w:t>
      </w:r>
      <w:r w:rsidR="00B17F30">
        <w:rPr>
          <w:i/>
        </w:rPr>
        <w:t xml:space="preserve">, </w:t>
      </w:r>
      <w:r w:rsidR="00B17F30" w:rsidRPr="00B17F30">
        <w:rPr>
          <w:i/>
        </w:rPr>
        <w:t>Strategi</w:t>
      </w:r>
      <w:r w:rsidR="00B17F30">
        <w:rPr>
          <w:i/>
        </w:rPr>
        <w:t>i</w:t>
      </w:r>
      <w:r w:rsidR="00B17F30" w:rsidRPr="00B17F30">
        <w:rPr>
          <w:i/>
        </w:rPr>
        <w:t xml:space="preserve"> zrównoważonego rozwoju wsi, rolnictwa i rybactwa na lata 2012–2020</w:t>
      </w:r>
      <w:r w:rsidR="00B17F30">
        <w:rPr>
          <w:i/>
        </w:rPr>
        <w:t>)</w:t>
      </w:r>
      <w:r w:rsidR="00CA340C">
        <w:rPr>
          <w:i/>
        </w:rPr>
        <w:t>,</w:t>
      </w:r>
    </w:p>
    <w:p w:rsidR="007E1CBB" w:rsidRPr="00CC1EC3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>Krajowy</w:t>
      </w:r>
      <w:r>
        <w:rPr>
          <w:i/>
        </w:rPr>
        <w:t xml:space="preserve"> Program </w:t>
      </w:r>
      <w:r w:rsidRPr="00CC1EC3">
        <w:rPr>
          <w:i/>
        </w:rPr>
        <w:t>Ochrony Powietrza</w:t>
      </w:r>
      <w:r w:rsidR="00CA340C">
        <w:rPr>
          <w:i/>
        </w:rPr>
        <w:t>,</w:t>
      </w:r>
    </w:p>
    <w:p w:rsidR="007E1CBB" w:rsidRPr="00CC1EC3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>
        <w:rPr>
          <w:i/>
        </w:rPr>
        <w:t>K</w:t>
      </w:r>
      <w:r w:rsidRPr="00CC1EC3">
        <w:rPr>
          <w:i/>
        </w:rPr>
        <w:t>rajow</w:t>
      </w:r>
      <w:r>
        <w:rPr>
          <w:i/>
        </w:rPr>
        <w:t>y</w:t>
      </w:r>
      <w:r w:rsidRPr="00CC1EC3">
        <w:rPr>
          <w:i/>
        </w:rPr>
        <w:t xml:space="preserve"> program oczyszczania ścieków komunalnych</w:t>
      </w:r>
      <w:r>
        <w:rPr>
          <w:i/>
        </w:rPr>
        <w:t xml:space="preserve"> (IV aktualizacja)</w:t>
      </w:r>
      <w:r w:rsidR="00CA340C">
        <w:rPr>
          <w:i/>
        </w:rPr>
        <w:t>,</w:t>
      </w:r>
    </w:p>
    <w:p w:rsidR="007E1CBB" w:rsidRPr="00CC1EC3" w:rsidRDefault="007E1CBB" w:rsidP="00CA340C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 xml:space="preserve">Krajowy </w:t>
      </w:r>
      <w:r w:rsidR="00CA340C" w:rsidRPr="00CA340C">
        <w:rPr>
          <w:i/>
        </w:rPr>
        <w:t>plan gospodarki odpadami 2022</w:t>
      </w:r>
      <w:r w:rsidR="00CA340C">
        <w:rPr>
          <w:i/>
        </w:rPr>
        <w:t>,</w:t>
      </w:r>
    </w:p>
    <w:p w:rsidR="007E1CBB" w:rsidRPr="00CC1EC3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>Krajowy program zapobiegania powstawaniu odpadów</w:t>
      </w:r>
      <w:r w:rsidR="00CA340C">
        <w:rPr>
          <w:i/>
        </w:rPr>
        <w:t>,</w:t>
      </w:r>
    </w:p>
    <w:p w:rsidR="007E1CBB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 xml:space="preserve">Programochrony i zrównoważonego użytkowania różnorodności biologicznej </w:t>
      </w:r>
      <w:r>
        <w:rPr>
          <w:i/>
        </w:rPr>
        <w:t xml:space="preserve">wraz z </w:t>
      </w:r>
      <w:r w:rsidRPr="00CC1EC3">
        <w:rPr>
          <w:i/>
        </w:rPr>
        <w:t>Planem działań na lata 2015–2020</w:t>
      </w:r>
      <w:r w:rsidRPr="00CC1EC3">
        <w:t>,</w:t>
      </w:r>
    </w:p>
    <w:p w:rsidR="007E1CBB" w:rsidRPr="00CC1EC3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lastRenderedPageBreak/>
        <w:t>Strategiczny Plan Adaptacji dla sektorów i obszarów wrażliwych na zmiany klimatu do roku 2020 z perspektywą do roku 2030</w:t>
      </w:r>
      <w:r w:rsidR="00CA340C">
        <w:rPr>
          <w:i/>
        </w:rPr>
        <w:t>,</w:t>
      </w:r>
    </w:p>
    <w:p w:rsidR="007E1CBB" w:rsidRDefault="00B17F30" w:rsidP="00CB5DE9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B17F30">
        <w:t xml:space="preserve">programy operacyjne ze szczególnym uwzględnieniem </w:t>
      </w:r>
      <w:r w:rsidR="007E1CBB" w:rsidRPr="00CC1EC3">
        <w:rPr>
          <w:i/>
        </w:rPr>
        <w:t>Program</w:t>
      </w:r>
      <w:r>
        <w:rPr>
          <w:i/>
        </w:rPr>
        <w:t>u</w:t>
      </w:r>
      <w:r w:rsidR="007E1CBB" w:rsidRPr="00CC1EC3">
        <w:rPr>
          <w:i/>
        </w:rPr>
        <w:t xml:space="preserve"> Operacyjn</w:t>
      </w:r>
      <w:r>
        <w:rPr>
          <w:i/>
        </w:rPr>
        <w:t>ego</w:t>
      </w:r>
      <w:r w:rsidR="007E1CBB" w:rsidRPr="00CC1EC3">
        <w:rPr>
          <w:i/>
        </w:rPr>
        <w:t>Infrastruktura i Środowisko 2014–2020</w:t>
      </w:r>
      <w:r w:rsidR="00CB5DE9">
        <w:t xml:space="preserve"> i </w:t>
      </w:r>
      <w:r w:rsidR="00CB5DE9" w:rsidRPr="00CB5DE9">
        <w:rPr>
          <w:i/>
        </w:rPr>
        <w:t>Program</w:t>
      </w:r>
      <w:r w:rsidR="00CB5DE9">
        <w:rPr>
          <w:i/>
        </w:rPr>
        <w:t>uRozwoju Obszarów Wiejskich 2014–</w:t>
      </w:r>
      <w:r w:rsidR="00CB5DE9" w:rsidRPr="00CB5DE9">
        <w:rPr>
          <w:i/>
        </w:rPr>
        <w:t>2020</w:t>
      </w:r>
      <w:r w:rsidR="00CA340C">
        <w:rPr>
          <w:i/>
        </w:rPr>
        <w:t>,</w:t>
      </w:r>
    </w:p>
    <w:p w:rsidR="007E1CBB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>Ramowy Plan Działań dla Żywności i Rolnictwa Ekologicznego w Polsce na lata 2014–2020</w:t>
      </w:r>
      <w:r w:rsidR="00CA340C">
        <w:rPr>
          <w:i/>
        </w:rPr>
        <w:t>,</w:t>
      </w:r>
    </w:p>
    <w:p w:rsidR="00E44325" w:rsidRDefault="00E44325" w:rsidP="00E44325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>
        <w:rPr>
          <w:i/>
        </w:rPr>
        <w:t>Polityka leśna państwa,</w:t>
      </w:r>
    </w:p>
    <w:p w:rsidR="00E44325" w:rsidRPr="00E44325" w:rsidRDefault="00E44325" w:rsidP="00E44325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E44325">
        <w:rPr>
          <w:i/>
        </w:rPr>
        <w:t>Krajowy Program Zwiększania Lesistości</w:t>
      </w:r>
      <w:r>
        <w:rPr>
          <w:i/>
        </w:rPr>
        <w:t xml:space="preserve">. </w:t>
      </w:r>
      <w:r w:rsidRPr="00E44325">
        <w:rPr>
          <w:i/>
        </w:rPr>
        <w:t>Aktualizacja 2003 r.</w:t>
      </w:r>
    </w:p>
    <w:p w:rsidR="007E1CBB" w:rsidRPr="00155380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155380">
        <w:rPr>
          <w:i/>
        </w:rPr>
        <w:t>Program zachowanialeśnych zasobówgenowychi hodowli selekcyjnej drzew w Polscena lata 2011–2035</w:t>
      </w:r>
      <w:r w:rsidR="00CA340C">
        <w:rPr>
          <w:i/>
        </w:rPr>
        <w:t>,</w:t>
      </w:r>
    </w:p>
    <w:p w:rsidR="007E1CBB" w:rsidRPr="00B24A3C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>
        <w:rPr>
          <w:i/>
        </w:rPr>
        <w:t xml:space="preserve">Program wieloletni: </w:t>
      </w:r>
      <w:r w:rsidRPr="00155380">
        <w:rPr>
          <w:i/>
        </w:rPr>
        <w:t>Ochrona i zarządzanie krajowymi zasobami genetycznymi zwierząt gospodarskich w warunkach zrównoważonego użytkowania" na lata 2016–2020</w:t>
      </w:r>
      <w:r w:rsidR="00CA340C">
        <w:rPr>
          <w:i/>
        </w:rPr>
        <w:t>,</w:t>
      </w:r>
    </w:p>
    <w:p w:rsidR="00197CD7" w:rsidRPr="00197CD7" w:rsidRDefault="00197CD7" w:rsidP="00197CD7">
      <w:pPr>
        <w:pStyle w:val="Akapitzlist"/>
        <w:numPr>
          <w:ilvl w:val="0"/>
          <w:numId w:val="5"/>
        </w:numPr>
        <w:suppressAutoHyphens w:val="0"/>
        <w:spacing w:before="0"/>
      </w:pPr>
      <w:r w:rsidRPr="00197CD7">
        <w:rPr>
          <w:i/>
        </w:rPr>
        <w:t>Polityka morska Rzeczypospolitej Polskiej do roku 2020(z perspektywą do 2030 roku)</w:t>
      </w:r>
      <w:r>
        <w:t>,</w:t>
      </w:r>
    </w:p>
    <w:p w:rsidR="007E1CBB" w:rsidRPr="00155380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B24A3C">
        <w:rPr>
          <w:i/>
        </w:rPr>
        <w:t>Program ochronybrzegów morskich</w:t>
      </w:r>
      <w:r w:rsidR="00CA340C">
        <w:rPr>
          <w:i/>
        </w:rPr>
        <w:t>,</w:t>
      </w:r>
    </w:p>
    <w:p w:rsidR="007E1CBB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926B4B">
        <w:rPr>
          <w:i/>
        </w:rPr>
        <w:t>Polityka Energetyczna Polski do 2030 roku</w:t>
      </w:r>
      <w:r w:rsidR="00C458EA">
        <w:rPr>
          <w:i/>
        </w:rPr>
        <w:t>,</w:t>
      </w:r>
    </w:p>
    <w:p w:rsidR="00C458EA" w:rsidRDefault="00CB5DE9" w:rsidP="00CB5DE9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CB5DE9">
        <w:rPr>
          <w:i/>
        </w:rPr>
        <w:t>Krajowy Plan Działań w zakresie energii ze źródeł odnawialnych</w:t>
      </w:r>
      <w:r w:rsidR="00C458EA">
        <w:rPr>
          <w:i/>
        </w:rPr>
        <w:t>,</w:t>
      </w:r>
    </w:p>
    <w:p w:rsidR="00CB5DE9" w:rsidRDefault="00CB5DE9" w:rsidP="00CB5DE9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CB5DE9">
        <w:rPr>
          <w:i/>
        </w:rPr>
        <w:t>Krajowa Polityka Miejska 2023</w:t>
      </w:r>
      <w:r>
        <w:rPr>
          <w:i/>
        </w:rPr>
        <w:t>,</w:t>
      </w:r>
    </w:p>
    <w:p w:rsidR="00477691" w:rsidRDefault="00CB5DE9" w:rsidP="00CB5DE9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CB5DE9">
        <w:rPr>
          <w:i/>
        </w:rPr>
        <w:t>Krajowy Plan Działań w zakresie zrównoważonych zamówień publicznych na lata 2013–2016</w:t>
      </w:r>
      <w:r w:rsidR="00477691">
        <w:rPr>
          <w:i/>
        </w:rPr>
        <w:t>,</w:t>
      </w:r>
    </w:p>
    <w:p w:rsidR="007550B3" w:rsidRDefault="00477691" w:rsidP="00477691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>
        <w:rPr>
          <w:i/>
        </w:rPr>
        <w:t>Krajowy Program</w:t>
      </w:r>
      <w:r w:rsidRPr="00477691">
        <w:rPr>
          <w:i/>
        </w:rPr>
        <w:t xml:space="preserve"> Reform na rzecz realizacji strategii „Europa 2020”. Aktualizacja 2016/2017</w:t>
      </w:r>
      <w:r w:rsidR="007550B3">
        <w:rPr>
          <w:i/>
        </w:rPr>
        <w:t>,</w:t>
      </w:r>
    </w:p>
    <w:p w:rsidR="007550B3" w:rsidRDefault="007550B3" w:rsidP="007550B3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7550B3">
        <w:rPr>
          <w:i/>
        </w:rPr>
        <w:t>S</w:t>
      </w:r>
      <w:r>
        <w:rPr>
          <w:i/>
        </w:rPr>
        <w:t>trategię działania Narodowego Funduszu Ochrony Środowiska i Gospodarki Wodnej na lata 2013–2016 z perspektywą do 2020 r. Aktualizacja,</w:t>
      </w:r>
    </w:p>
    <w:p w:rsidR="00C458EA" w:rsidRPr="007550B3" w:rsidRDefault="007550B3" w:rsidP="007550B3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7550B3">
        <w:rPr>
          <w:i/>
        </w:rPr>
        <w:t>Wspólną Strategi</w:t>
      </w:r>
      <w:r w:rsidRPr="00AA6224">
        <w:rPr>
          <w:i/>
        </w:rPr>
        <w:t>ę DziałaniaNarodowego Funduszui wojewódzkich funduszy ochronyśrodowiska i gospodarki wodnej</w:t>
      </w:r>
      <w:r w:rsidRPr="007550B3">
        <w:rPr>
          <w:i/>
        </w:rPr>
        <w:t>na lata 2017-2020</w:t>
      </w:r>
      <w:r w:rsidR="00C458EA" w:rsidRPr="007550B3">
        <w:rPr>
          <w:i/>
        </w:rPr>
        <w:t>.</w:t>
      </w:r>
    </w:p>
    <w:p w:rsidR="003E665F" w:rsidRDefault="003E665F" w:rsidP="007E1CBB">
      <w:pPr>
        <w:pStyle w:val="Akapitzlist"/>
        <w:ind w:left="0"/>
      </w:pPr>
    </w:p>
    <w:p w:rsidR="003E665F" w:rsidRPr="00616E95" w:rsidRDefault="00616E95" w:rsidP="007E1CBB">
      <w:pPr>
        <w:pStyle w:val="Akapitzlist"/>
        <w:ind w:left="0"/>
      </w:pPr>
      <w:r>
        <w:t xml:space="preserve">Jako </w:t>
      </w:r>
      <w:r w:rsidRPr="00CE1832">
        <w:t>europejskie</w:t>
      </w:r>
      <w:r w:rsidR="00CE1832" w:rsidRPr="00CE1832">
        <w:t xml:space="preserve"> </w:t>
      </w:r>
      <w:r w:rsidRPr="00CE1832">
        <w:t>d</w:t>
      </w:r>
      <w:r>
        <w:t>okumenty strategiczne i programowe rozumie się w szczególności:</w:t>
      </w:r>
      <w:r w:rsidR="003E665F" w:rsidRPr="00616E95">
        <w:t xml:space="preserve">: </w:t>
      </w:r>
    </w:p>
    <w:p w:rsidR="00616E95" w:rsidRPr="00616E95" w:rsidRDefault="00616E95" w:rsidP="00616E95">
      <w:pPr>
        <w:pStyle w:val="Akapitzlist"/>
        <w:numPr>
          <w:ilvl w:val="0"/>
          <w:numId w:val="11"/>
        </w:numPr>
        <w:suppressAutoHyphens w:val="0"/>
        <w:spacing w:before="0"/>
        <w:rPr>
          <w:i/>
        </w:rPr>
      </w:pPr>
      <w:r w:rsidRPr="00616E95">
        <w:rPr>
          <w:i/>
        </w:rPr>
        <w:t>Europę 2020. Strategię na rzecz inteligentnego i zrównoważonego rozwoju sprzyjającego włączeniuspołecznemu,</w:t>
      </w:r>
    </w:p>
    <w:p w:rsidR="00B119C6" w:rsidRDefault="00B119C6" w:rsidP="003E665F">
      <w:pPr>
        <w:pStyle w:val="Akapitzlist"/>
        <w:numPr>
          <w:ilvl w:val="0"/>
          <w:numId w:val="11"/>
        </w:numPr>
        <w:suppressAutoHyphens w:val="0"/>
        <w:spacing w:before="0"/>
        <w:rPr>
          <w:i/>
        </w:rPr>
      </w:pPr>
      <w:r>
        <w:rPr>
          <w:i/>
        </w:rPr>
        <w:t xml:space="preserve">Siódmy </w:t>
      </w:r>
      <w:r w:rsidRPr="00616E95">
        <w:rPr>
          <w:i/>
        </w:rPr>
        <w:t>ogóln</w:t>
      </w:r>
      <w:r>
        <w:rPr>
          <w:i/>
        </w:rPr>
        <w:t>y</w:t>
      </w:r>
      <w:r w:rsidRPr="00616E95">
        <w:rPr>
          <w:i/>
        </w:rPr>
        <w:t xml:space="preserve"> unijn</w:t>
      </w:r>
      <w:r>
        <w:rPr>
          <w:i/>
        </w:rPr>
        <w:t>y</w:t>
      </w:r>
      <w:r w:rsidRPr="00616E95">
        <w:rPr>
          <w:i/>
        </w:rPr>
        <w:t xml:space="preserve"> program działań w zakresie środowiska do 2020 r. „Dobra jakość życia z uwzględnieniem ograniczeń naszej planety”</w:t>
      </w:r>
      <w:r>
        <w:rPr>
          <w:i/>
        </w:rPr>
        <w:t>,</w:t>
      </w:r>
    </w:p>
    <w:p w:rsidR="00616E95" w:rsidRDefault="003E665F" w:rsidP="00B119C6">
      <w:pPr>
        <w:pStyle w:val="Akapitzlist"/>
        <w:numPr>
          <w:ilvl w:val="0"/>
          <w:numId w:val="11"/>
        </w:numPr>
        <w:suppressAutoHyphens w:val="0"/>
        <w:spacing w:before="0"/>
        <w:rPr>
          <w:i/>
        </w:rPr>
      </w:pPr>
      <w:r w:rsidRPr="00616E95">
        <w:rPr>
          <w:i/>
        </w:rPr>
        <w:t>Strategi</w:t>
      </w:r>
      <w:r w:rsidR="00616E95" w:rsidRPr="00616E95">
        <w:rPr>
          <w:i/>
        </w:rPr>
        <w:t>ę</w:t>
      </w:r>
      <w:r w:rsidRPr="00616E95">
        <w:rPr>
          <w:i/>
        </w:rPr>
        <w:t xml:space="preserve"> Edukacji dla Zrównoważonego Rozwoju</w:t>
      </w:r>
      <w:r w:rsidR="00B119C6">
        <w:rPr>
          <w:i/>
        </w:rPr>
        <w:t>.</w:t>
      </w:r>
    </w:p>
    <w:p w:rsidR="002C023B" w:rsidRPr="003354C8" w:rsidRDefault="004F5E56" w:rsidP="00B119C6">
      <w:pPr>
        <w:pStyle w:val="Akapitzlist"/>
        <w:numPr>
          <w:ilvl w:val="0"/>
          <w:numId w:val="11"/>
        </w:numPr>
        <w:suppressAutoHyphens w:val="0"/>
        <w:spacing w:before="0"/>
        <w:rPr>
          <w:i/>
        </w:rPr>
      </w:pPr>
      <w:r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 xml:space="preserve"> Komunikat Komisji do Parlamentu Europejski</w:t>
      </w:r>
      <w:r w:rsidR="002C023B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>ego, Rady, Europejskiego Komitet</w:t>
      </w:r>
      <w:r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>u Ekonomicz</w:t>
      </w:r>
      <w:r w:rsidR="002C023B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 xml:space="preserve">no-Społecznego i Komitetu Regionów – Zamknięcie obiegu – plan działania UE dotyczący gospodarki o obiegu zamkniętym (KOM(2015)614 </w:t>
      </w:r>
      <w:proofErr w:type="spellStart"/>
      <w:r w:rsidR="002C023B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>final</w:t>
      </w:r>
      <w:proofErr w:type="spellEnd"/>
      <w:r w:rsidR="002C023B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>)</w:t>
      </w:r>
      <w:r w:rsidR="00FC709C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 xml:space="preserve">Komunikat Komisji do Parlamentu Europejskiego, Rady, Europejskiego Komitetu Ekonomiczno-Społecznego i Komitetu Regionów - </w:t>
      </w:r>
      <w:r w:rsidRPr="003354C8">
        <w:rPr>
          <w:i/>
        </w:rPr>
        <w:t xml:space="preserve">Europa efektywnie korzystająca z zasobów – inicjatywa przewodnia strategii „Europa 2020” (KOM(2011)21 </w:t>
      </w:r>
      <w:proofErr w:type="spellStart"/>
      <w:r w:rsidRPr="003354C8">
        <w:rPr>
          <w:i/>
        </w:rPr>
        <w:t>final</w:t>
      </w:r>
      <w:proofErr w:type="spellEnd"/>
      <w:r w:rsidRPr="003354C8">
        <w:rPr>
          <w:i/>
        </w:rPr>
        <w:t>)</w:t>
      </w:r>
    </w:p>
    <w:p w:rsidR="007E1CBB" w:rsidRDefault="007E1CBB" w:rsidP="007E1CBB">
      <w:pPr>
        <w:spacing w:before="0" w:after="0"/>
      </w:pPr>
    </w:p>
    <w:p w:rsidR="000F348A" w:rsidRDefault="00BE2504" w:rsidP="007E1CBB">
      <w:pPr>
        <w:spacing w:before="0" w:after="0"/>
      </w:pPr>
      <w:r w:rsidRPr="002215DC">
        <w:t>Przegląd, o którym mowa powyżej, ma jednoznacznie wskazać, za pomocą jakich zadań/działań</w:t>
      </w:r>
      <w:r w:rsidR="00976BCF">
        <w:br/>
      </w:r>
      <w:r w:rsidRPr="002215DC">
        <w:t xml:space="preserve">(w przypadku dokumentów strategicznych i programowych), rozwiązań przewidzianych w aktach prawnych czy też programów/priorytetów (w przypadku instrumentów finansowych) poszczególne </w:t>
      </w:r>
      <w:r w:rsidR="00B6397E">
        <w:t>c</w:t>
      </w:r>
      <w:r w:rsidRPr="002215DC">
        <w:t xml:space="preserve">ele i </w:t>
      </w:r>
      <w:r w:rsidR="00B6397E">
        <w:t>powiązane</w:t>
      </w:r>
      <w:r w:rsidR="00B6397E" w:rsidRPr="00B6397E">
        <w:t xml:space="preserve"> z nimi zada</w:t>
      </w:r>
      <w:r w:rsidR="00B6397E">
        <w:t xml:space="preserve">nia </w:t>
      </w:r>
      <w:r w:rsidRPr="002215DC">
        <w:t>są realizowane.</w:t>
      </w:r>
    </w:p>
    <w:p w:rsidR="000F348A" w:rsidRDefault="000F348A" w:rsidP="007E1CBB">
      <w:pPr>
        <w:spacing w:before="0" w:after="0"/>
      </w:pPr>
    </w:p>
    <w:p w:rsidR="007E1CBB" w:rsidRPr="00464E91" w:rsidRDefault="007E1CBB" w:rsidP="007E1CBB">
      <w:pPr>
        <w:spacing w:before="0" w:after="0"/>
      </w:pPr>
      <w:r w:rsidRPr="00464E91">
        <w:t xml:space="preserve">Wykonawca w ramach zamówienia ma wykonać </w:t>
      </w:r>
      <w:r>
        <w:t xml:space="preserve">prace analityczne, koncepcyjne </w:t>
      </w:r>
      <w:r w:rsidRPr="00464E91">
        <w:t>i redakcyjne prowadzące do opracowania przedmiotow</w:t>
      </w:r>
      <w:r>
        <w:t>ej</w:t>
      </w:r>
      <w:r w:rsidR="003354C8">
        <w:t xml:space="preserve"> </w:t>
      </w:r>
      <w:r>
        <w:t>analizy</w:t>
      </w:r>
      <w:r w:rsidRPr="00464E91">
        <w:t>.</w:t>
      </w:r>
      <w:r w:rsidR="00FE74A1">
        <w:t xml:space="preserve"> Analiza ma zostać podzielona na </w:t>
      </w:r>
      <w:r w:rsidR="0007498C">
        <w:t>dwie osobne części: na część</w:t>
      </w:r>
      <w:r w:rsidR="00FE74A1">
        <w:t xml:space="preserve"> dotyczącą dokumentów krajowych i część dotyczącą dokumentów europejskich.</w:t>
      </w:r>
      <w:r w:rsidR="00E66DDC">
        <w:t xml:space="preserve"> Wykonawca dostarczy również opracowanie w wersjach edytowalnych na nośniku elektronicznym.</w:t>
      </w:r>
    </w:p>
    <w:p w:rsidR="007E1CBB" w:rsidRPr="00464E91" w:rsidRDefault="007E1CBB" w:rsidP="007E1CBB">
      <w:pPr>
        <w:spacing w:before="0" w:after="0"/>
      </w:pPr>
    </w:p>
    <w:p w:rsidR="00CE1832" w:rsidRDefault="00CE1832" w:rsidP="007E1CBB">
      <w:pPr>
        <w:suppressAutoHyphens w:val="0"/>
        <w:spacing w:before="0" w:after="0"/>
        <w:jc w:val="left"/>
        <w:rPr>
          <w:u w:val="single"/>
        </w:rPr>
      </w:pPr>
    </w:p>
    <w:p w:rsidR="007E1CBB" w:rsidRDefault="007E1CBB" w:rsidP="007E1CBB">
      <w:pPr>
        <w:suppressAutoHyphens w:val="0"/>
        <w:spacing w:before="0" w:after="0"/>
        <w:jc w:val="left"/>
        <w:rPr>
          <w:u w:val="single"/>
        </w:rPr>
      </w:pPr>
      <w:r w:rsidRPr="007E1CBB">
        <w:rPr>
          <w:u w:val="single"/>
        </w:rPr>
        <w:t>Obligatoryjne elementy analizy</w:t>
      </w:r>
    </w:p>
    <w:p w:rsidR="00E66DDC" w:rsidRPr="007E1CBB" w:rsidRDefault="00E66DDC" w:rsidP="007E1CBB">
      <w:pPr>
        <w:suppressAutoHyphens w:val="0"/>
        <w:spacing w:before="0" w:after="0"/>
        <w:jc w:val="left"/>
        <w:rPr>
          <w:u w:val="single"/>
        </w:rPr>
      </w:pPr>
    </w:p>
    <w:p w:rsidR="007E1CBB" w:rsidRPr="0088119D" w:rsidRDefault="007E1CBB" w:rsidP="00E66DDC">
      <w:pPr>
        <w:numPr>
          <w:ilvl w:val="0"/>
          <w:numId w:val="4"/>
        </w:numPr>
        <w:suppressAutoHyphens w:val="0"/>
        <w:spacing w:before="0"/>
        <w:jc w:val="left"/>
      </w:pPr>
      <w:r w:rsidRPr="0088119D">
        <w:t xml:space="preserve">Mapa  </w:t>
      </w:r>
      <w:r w:rsidRPr="0088119D">
        <w:rPr>
          <w:iCs/>
        </w:rPr>
        <w:t xml:space="preserve">implementacji </w:t>
      </w:r>
      <w:r w:rsidR="001653A4" w:rsidRPr="0088119D">
        <w:rPr>
          <w:iCs/>
        </w:rPr>
        <w:t>c</w:t>
      </w:r>
      <w:r w:rsidRPr="0088119D">
        <w:rPr>
          <w:iCs/>
        </w:rPr>
        <w:t xml:space="preserve">elów </w:t>
      </w:r>
      <w:r w:rsidR="00D37192" w:rsidRPr="0088119D">
        <w:rPr>
          <w:iCs/>
        </w:rPr>
        <w:t xml:space="preserve">i </w:t>
      </w:r>
      <w:r w:rsidR="001653A4" w:rsidRPr="0088119D">
        <w:rPr>
          <w:iCs/>
        </w:rPr>
        <w:t>powiązanych z nimi zadań</w:t>
      </w:r>
      <w:r w:rsidRPr="0088119D">
        <w:rPr>
          <w:iCs/>
        </w:rPr>
        <w:t xml:space="preserve"> na poziomie dokumentów strategicznych</w:t>
      </w:r>
      <w:r w:rsidR="00D37192" w:rsidRPr="0088119D">
        <w:rPr>
          <w:iCs/>
        </w:rPr>
        <w:t xml:space="preserve"> i programowych</w:t>
      </w:r>
      <w:r w:rsidR="00CE1832" w:rsidRPr="0088119D">
        <w:rPr>
          <w:iCs/>
        </w:rPr>
        <w:t xml:space="preserve"> </w:t>
      </w:r>
    </w:p>
    <w:tbl>
      <w:tblPr>
        <w:tblStyle w:val="Tabela-Siatka"/>
        <w:tblW w:w="0" w:type="auto"/>
        <w:tblInd w:w="1083" w:type="dxa"/>
        <w:tblLook w:val="04A0" w:firstRow="1" w:lastRow="0" w:firstColumn="1" w:lastColumn="0" w:noHBand="0" w:noVBand="1"/>
      </w:tblPr>
      <w:tblGrid>
        <w:gridCol w:w="1600"/>
        <w:gridCol w:w="2526"/>
        <w:gridCol w:w="2391"/>
        <w:gridCol w:w="1688"/>
      </w:tblGrid>
      <w:tr w:rsidR="007E1CBB" w:rsidTr="00F97B28">
        <w:tc>
          <w:tcPr>
            <w:tcW w:w="1600" w:type="dxa"/>
          </w:tcPr>
          <w:p w:rsidR="007E1CBB" w:rsidRPr="00CB05D2" w:rsidRDefault="007E1CBB" w:rsidP="00F97B28">
            <w:pPr>
              <w:jc w:val="center"/>
            </w:pPr>
            <w:r w:rsidRPr="00CB05D2">
              <w:t>Cel/</w:t>
            </w:r>
            <w:r w:rsidR="001653A4">
              <w:t>powiązane zadanie</w:t>
            </w:r>
          </w:p>
        </w:tc>
        <w:tc>
          <w:tcPr>
            <w:tcW w:w="2526" w:type="dxa"/>
          </w:tcPr>
          <w:p w:rsidR="007E1CBB" w:rsidRDefault="007E1CBB" w:rsidP="00F97B28">
            <w:pPr>
              <w:jc w:val="center"/>
            </w:pPr>
            <w:r>
              <w:t>dokument strategiczny</w:t>
            </w:r>
            <w:r w:rsidR="00EF5154">
              <w:t>/program/plan</w:t>
            </w:r>
            <w:r>
              <w:t xml:space="preserve"> w którym ujęto cel</w:t>
            </w:r>
          </w:p>
        </w:tc>
        <w:tc>
          <w:tcPr>
            <w:tcW w:w="2391" w:type="dxa"/>
          </w:tcPr>
          <w:p w:rsidR="007E1CBB" w:rsidRDefault="007E1CBB" w:rsidP="00F97B28">
            <w:pPr>
              <w:jc w:val="center"/>
            </w:pPr>
            <w:r>
              <w:t>działanie/zadanie wynikające ze strategii/programu/planu realizujące dany cel</w:t>
            </w:r>
          </w:p>
        </w:tc>
        <w:tc>
          <w:tcPr>
            <w:tcW w:w="1688" w:type="dxa"/>
          </w:tcPr>
          <w:p w:rsidR="007E1CBB" w:rsidRDefault="007E1CBB" w:rsidP="00F97B28">
            <w:pPr>
              <w:jc w:val="center"/>
            </w:pPr>
            <w:r>
              <w:t xml:space="preserve">podmiot odpowiedzialny </w:t>
            </w:r>
            <w:r w:rsidR="00F97B28">
              <w:t xml:space="preserve">za </w:t>
            </w:r>
            <w:r>
              <w:t>realizację zadania</w:t>
            </w:r>
          </w:p>
        </w:tc>
      </w:tr>
      <w:tr w:rsidR="007E1CBB" w:rsidTr="00F97B28">
        <w:tc>
          <w:tcPr>
            <w:tcW w:w="1600" w:type="dxa"/>
          </w:tcPr>
          <w:p w:rsidR="007E1CBB" w:rsidRDefault="007E1CBB" w:rsidP="007E1CBB"/>
        </w:tc>
        <w:tc>
          <w:tcPr>
            <w:tcW w:w="2526" w:type="dxa"/>
          </w:tcPr>
          <w:p w:rsidR="007E1CBB" w:rsidRDefault="007E1CBB" w:rsidP="007E1CBB"/>
        </w:tc>
        <w:tc>
          <w:tcPr>
            <w:tcW w:w="2391" w:type="dxa"/>
          </w:tcPr>
          <w:p w:rsidR="007E1CBB" w:rsidRDefault="007E1CBB" w:rsidP="007E1CBB"/>
        </w:tc>
        <w:tc>
          <w:tcPr>
            <w:tcW w:w="1688" w:type="dxa"/>
          </w:tcPr>
          <w:p w:rsidR="007E1CBB" w:rsidRDefault="007E1CBB" w:rsidP="007E1CBB"/>
        </w:tc>
      </w:tr>
      <w:tr w:rsidR="007E1CBB" w:rsidTr="00F97B28">
        <w:tc>
          <w:tcPr>
            <w:tcW w:w="1600" w:type="dxa"/>
          </w:tcPr>
          <w:p w:rsidR="007E1CBB" w:rsidRDefault="007E1CBB" w:rsidP="007E1CBB"/>
        </w:tc>
        <w:tc>
          <w:tcPr>
            <w:tcW w:w="2526" w:type="dxa"/>
          </w:tcPr>
          <w:p w:rsidR="007E1CBB" w:rsidRDefault="007E1CBB" w:rsidP="007E1CBB"/>
        </w:tc>
        <w:tc>
          <w:tcPr>
            <w:tcW w:w="2391" w:type="dxa"/>
          </w:tcPr>
          <w:p w:rsidR="007E1CBB" w:rsidRDefault="007E1CBB" w:rsidP="007E1CBB"/>
        </w:tc>
        <w:tc>
          <w:tcPr>
            <w:tcW w:w="1688" w:type="dxa"/>
          </w:tcPr>
          <w:p w:rsidR="007E1CBB" w:rsidRDefault="007E1CBB" w:rsidP="007E1CBB"/>
        </w:tc>
      </w:tr>
    </w:tbl>
    <w:p w:rsidR="007E1CBB" w:rsidRPr="00464E91" w:rsidRDefault="007E1CBB" w:rsidP="003E665F">
      <w:pPr>
        <w:spacing w:before="0" w:after="0"/>
        <w:ind w:left="1083"/>
      </w:pPr>
    </w:p>
    <w:p w:rsidR="007E1CBB" w:rsidRPr="002215DC" w:rsidRDefault="007E1CBB" w:rsidP="002215DC">
      <w:pPr>
        <w:numPr>
          <w:ilvl w:val="0"/>
          <w:numId w:val="4"/>
        </w:numPr>
        <w:suppressAutoHyphens w:val="0"/>
        <w:spacing w:before="0"/>
        <w:jc w:val="left"/>
        <w:rPr>
          <w:u w:val="single"/>
        </w:rPr>
      </w:pPr>
      <w:r w:rsidRPr="00E66DDC">
        <w:t>Mapa</w:t>
      </w:r>
      <w:r>
        <w:rPr>
          <w:iCs/>
        </w:rPr>
        <w:t xml:space="preserve"> implementacji </w:t>
      </w:r>
      <w:r w:rsidR="001653A4" w:rsidRPr="001653A4">
        <w:rPr>
          <w:iCs/>
        </w:rPr>
        <w:t>celów i powiązanych z nimi zadań</w:t>
      </w:r>
      <w:r w:rsidR="00CE1832">
        <w:rPr>
          <w:iCs/>
        </w:rPr>
        <w:t xml:space="preserve"> </w:t>
      </w:r>
      <w:r>
        <w:rPr>
          <w:iCs/>
        </w:rPr>
        <w:t>na poziomie instrumentów wdrażania</w:t>
      </w:r>
      <w:r w:rsidR="00A41B6A">
        <w:rPr>
          <w:iCs/>
        </w:rPr>
        <w:t xml:space="preserve"> </w:t>
      </w:r>
    </w:p>
    <w:tbl>
      <w:tblPr>
        <w:tblStyle w:val="Tabela-Siatka"/>
        <w:tblW w:w="0" w:type="auto"/>
        <w:tblInd w:w="1083" w:type="dxa"/>
        <w:tblLook w:val="04A0" w:firstRow="1" w:lastRow="0" w:firstColumn="1" w:lastColumn="0" w:noHBand="0" w:noVBand="1"/>
      </w:tblPr>
      <w:tblGrid>
        <w:gridCol w:w="2052"/>
        <w:gridCol w:w="2051"/>
        <w:gridCol w:w="2051"/>
        <w:gridCol w:w="2051"/>
      </w:tblGrid>
      <w:tr w:rsidR="007E1CBB" w:rsidTr="007E1CBB">
        <w:tc>
          <w:tcPr>
            <w:tcW w:w="2052" w:type="dxa"/>
          </w:tcPr>
          <w:p w:rsidR="007E1CBB" w:rsidRDefault="007E1CBB" w:rsidP="00F97B28">
            <w:pPr>
              <w:jc w:val="center"/>
            </w:pPr>
            <w:r w:rsidRPr="00CB05D2">
              <w:t>Cel/</w:t>
            </w:r>
            <w:r w:rsidR="001653A4">
              <w:t>powiązane zadanie</w:t>
            </w:r>
          </w:p>
        </w:tc>
        <w:tc>
          <w:tcPr>
            <w:tcW w:w="6153" w:type="dxa"/>
            <w:gridSpan w:val="3"/>
          </w:tcPr>
          <w:p w:rsidR="007E1CBB" w:rsidRDefault="007E1CBB" w:rsidP="00F97B28">
            <w:pPr>
              <w:jc w:val="center"/>
            </w:pPr>
            <w:r>
              <w:t>zidentyfikowane instrumenty wdrażania</w:t>
            </w:r>
          </w:p>
        </w:tc>
      </w:tr>
      <w:tr w:rsidR="007E1CBB" w:rsidTr="007E1CBB">
        <w:tc>
          <w:tcPr>
            <w:tcW w:w="2052" w:type="dxa"/>
          </w:tcPr>
          <w:p w:rsidR="007E1CBB" w:rsidRDefault="007E1CBB" w:rsidP="00F97B28">
            <w:pPr>
              <w:jc w:val="center"/>
            </w:pPr>
          </w:p>
        </w:tc>
        <w:tc>
          <w:tcPr>
            <w:tcW w:w="2051" w:type="dxa"/>
          </w:tcPr>
          <w:p w:rsidR="007E1CBB" w:rsidRDefault="007E1CBB" w:rsidP="00F97B28">
            <w:pPr>
              <w:jc w:val="center"/>
            </w:pPr>
            <w:r>
              <w:t>legislacyjne</w:t>
            </w:r>
            <w:r w:rsidR="001B004C">
              <w:t xml:space="preserve"> (ogólny i </w:t>
            </w:r>
            <w:r w:rsidR="00A75B67">
              <w:t>zwięzły</w:t>
            </w:r>
            <w:r w:rsidR="001B004C">
              <w:t xml:space="preserve"> opis </w:t>
            </w:r>
            <w:r w:rsidR="00A75B67">
              <w:t xml:space="preserve">rozwiązań </w:t>
            </w:r>
            <w:r w:rsidR="001B004C">
              <w:t>przewidziany</w:t>
            </w:r>
            <w:r w:rsidR="00A75B67">
              <w:t>ch</w:t>
            </w:r>
            <w:r w:rsidR="001B004C">
              <w:t xml:space="preserve"> w danym akcie prawnym)</w:t>
            </w:r>
          </w:p>
        </w:tc>
        <w:tc>
          <w:tcPr>
            <w:tcW w:w="2051" w:type="dxa"/>
          </w:tcPr>
          <w:p w:rsidR="007E1CBB" w:rsidRDefault="007E1CBB" w:rsidP="00F97B28">
            <w:pPr>
              <w:jc w:val="center"/>
            </w:pPr>
            <w:r>
              <w:t>finansowe</w:t>
            </w:r>
            <w:r w:rsidR="001B004C">
              <w:t xml:space="preserve"> (</w:t>
            </w:r>
            <w:r w:rsidR="00A75B67">
              <w:t xml:space="preserve">ogólny </w:t>
            </w:r>
            <w:r w:rsidR="00F97B28">
              <w:br/>
            </w:r>
            <w:r w:rsidR="00A75B67">
              <w:t>i zwięzły opis działań, które mogą być realizowane ze wsparciem danego instrumentu)</w:t>
            </w:r>
          </w:p>
        </w:tc>
        <w:tc>
          <w:tcPr>
            <w:tcW w:w="2051" w:type="dxa"/>
          </w:tcPr>
          <w:p w:rsidR="007E1CBB" w:rsidRDefault="007E1CBB" w:rsidP="00F97B28">
            <w:pPr>
              <w:jc w:val="center"/>
            </w:pPr>
            <w:r>
              <w:t>inne</w:t>
            </w:r>
          </w:p>
        </w:tc>
      </w:tr>
      <w:tr w:rsidR="007E1CBB" w:rsidTr="007E1CBB">
        <w:tc>
          <w:tcPr>
            <w:tcW w:w="2052" w:type="dxa"/>
          </w:tcPr>
          <w:p w:rsidR="007E1CBB" w:rsidRDefault="007E1CBB" w:rsidP="007E1CBB"/>
        </w:tc>
        <w:tc>
          <w:tcPr>
            <w:tcW w:w="2051" w:type="dxa"/>
          </w:tcPr>
          <w:p w:rsidR="007E1CBB" w:rsidRDefault="007E1CBB" w:rsidP="007E1CBB"/>
        </w:tc>
        <w:tc>
          <w:tcPr>
            <w:tcW w:w="2051" w:type="dxa"/>
          </w:tcPr>
          <w:p w:rsidR="007E1CBB" w:rsidRDefault="007E1CBB" w:rsidP="007E1CBB"/>
        </w:tc>
        <w:tc>
          <w:tcPr>
            <w:tcW w:w="2051" w:type="dxa"/>
          </w:tcPr>
          <w:p w:rsidR="007E1CBB" w:rsidRDefault="007E1CBB" w:rsidP="007E1CBB"/>
        </w:tc>
      </w:tr>
    </w:tbl>
    <w:p w:rsidR="007E1CBB" w:rsidRPr="00464E91" w:rsidRDefault="007E1CBB" w:rsidP="003E665F">
      <w:pPr>
        <w:spacing w:before="0" w:after="0"/>
        <w:ind w:left="1083"/>
        <w:rPr>
          <w:iCs/>
        </w:rPr>
      </w:pPr>
    </w:p>
    <w:p w:rsidR="000F3CBD" w:rsidRDefault="003354C8" w:rsidP="00AE7800">
      <w:pPr>
        <w:numPr>
          <w:ilvl w:val="0"/>
          <w:numId w:val="4"/>
        </w:numPr>
        <w:suppressAutoHyphens w:val="0"/>
        <w:spacing w:before="0"/>
        <w:jc w:val="left"/>
        <w:rPr>
          <w:iCs/>
        </w:rPr>
      </w:pPr>
      <w:r>
        <w:t>P</w:t>
      </w:r>
      <w:r w:rsidR="00B6397E">
        <w:t xml:space="preserve">rzegląd sposobu realizowania </w:t>
      </w:r>
      <w:r w:rsidR="005565B6">
        <w:t>c</w:t>
      </w:r>
      <w:r w:rsidR="00B6397E">
        <w:t xml:space="preserve">elów i </w:t>
      </w:r>
      <w:r w:rsidR="005565B6">
        <w:t>powiązanych z nimi zadań</w:t>
      </w:r>
      <w:r w:rsidR="00B6397E">
        <w:t xml:space="preserve"> </w:t>
      </w:r>
      <w:r>
        <w:t xml:space="preserve">za </w:t>
      </w:r>
      <w:r w:rsidR="00B6397E">
        <w:t>pomocą istniejących instrumentów finansowych (ze wskazaniem działań, które mogą być realizowane ze wsparciem danego instrumentu)</w:t>
      </w:r>
      <w:r>
        <w:t>;</w:t>
      </w:r>
    </w:p>
    <w:p w:rsidR="00D37192" w:rsidRDefault="00D37192" w:rsidP="00AE7800">
      <w:pPr>
        <w:numPr>
          <w:ilvl w:val="0"/>
          <w:numId w:val="4"/>
        </w:numPr>
        <w:suppressAutoHyphens w:val="0"/>
        <w:spacing w:before="0"/>
        <w:jc w:val="left"/>
        <w:rPr>
          <w:iCs/>
        </w:rPr>
      </w:pPr>
      <w:r>
        <w:t xml:space="preserve">Lista </w:t>
      </w:r>
      <w:r w:rsidR="005565B6">
        <w:t>c</w:t>
      </w:r>
      <w:r>
        <w:t xml:space="preserve">elów i </w:t>
      </w:r>
      <w:r w:rsidR="005565B6">
        <w:t>powiązanych z nimi zadań</w:t>
      </w:r>
      <w:r w:rsidR="00CE1832">
        <w:t xml:space="preserve"> </w:t>
      </w:r>
      <w:r>
        <w:t>zidentyfikowanych jako dotychczas nierealizowan</w:t>
      </w:r>
      <w:r w:rsidR="003354C8">
        <w:t>e</w:t>
      </w:r>
      <w:r>
        <w:t xml:space="preserve"> w Polsce</w:t>
      </w:r>
      <w:r w:rsidR="003354C8">
        <w:t>;</w:t>
      </w:r>
    </w:p>
    <w:p w:rsidR="007E1CBB" w:rsidRPr="00AE7800" w:rsidRDefault="00D37192" w:rsidP="00AE7800">
      <w:pPr>
        <w:numPr>
          <w:ilvl w:val="0"/>
          <w:numId w:val="4"/>
        </w:numPr>
        <w:suppressAutoHyphens w:val="0"/>
        <w:spacing w:before="0"/>
        <w:jc w:val="left"/>
      </w:pPr>
      <w:r w:rsidRPr="00AE7800">
        <w:t xml:space="preserve">Zbiór rekomendacji dot. rozszerzenia dotychczasowych zapisów dokumentów strategicznych i programowych oraz instrumentów wdrażania w taki sposób, aby zapewniały realizację </w:t>
      </w:r>
      <w:r w:rsidR="005565B6" w:rsidRPr="00AE7800">
        <w:t>c</w:t>
      </w:r>
      <w:r w:rsidRPr="00AE7800">
        <w:t>elów i po</w:t>
      </w:r>
      <w:r w:rsidR="005565B6" w:rsidRPr="00AE7800">
        <w:t xml:space="preserve">wiązanych z nimi zadań </w:t>
      </w:r>
      <w:r w:rsidRPr="00AE7800">
        <w:t>, zwłaszcza tych, które będą widnieć na ww. liście</w:t>
      </w:r>
    </w:p>
    <w:p w:rsidR="00F86115" w:rsidRPr="00AE7800" w:rsidRDefault="00E66DDC" w:rsidP="00AE7800">
      <w:pPr>
        <w:numPr>
          <w:ilvl w:val="0"/>
          <w:numId w:val="4"/>
        </w:numPr>
        <w:suppressAutoHyphens w:val="0"/>
        <w:spacing w:before="0"/>
        <w:jc w:val="left"/>
      </w:pPr>
      <w:r>
        <w:t xml:space="preserve">Wnioski </w:t>
      </w:r>
      <w:r w:rsidRPr="00F97B28">
        <w:t>(w dwóch wersjach językowych: polskiej i angielskiej)</w:t>
      </w:r>
    </w:p>
    <w:p w:rsidR="00F86115" w:rsidRPr="00AE7800" w:rsidRDefault="00F86115" w:rsidP="00AE7800">
      <w:pPr>
        <w:numPr>
          <w:ilvl w:val="0"/>
          <w:numId w:val="4"/>
        </w:numPr>
        <w:suppressAutoHyphens w:val="0"/>
        <w:spacing w:before="0"/>
        <w:jc w:val="left"/>
      </w:pPr>
      <w:r w:rsidRPr="00F97B28">
        <w:t>S</w:t>
      </w:r>
      <w:r w:rsidR="007E1CBB" w:rsidRPr="00F97B28">
        <w:t>krót managerski</w:t>
      </w:r>
      <w:r w:rsidR="00F97B28" w:rsidRPr="00F97B28">
        <w:t xml:space="preserve"> </w:t>
      </w:r>
      <w:r w:rsidR="00E66DDC" w:rsidRPr="00F97B28">
        <w:t>(w dwóch wersjach językowych: polskiej i angielskiej)</w:t>
      </w:r>
    </w:p>
    <w:p w:rsidR="003354C8" w:rsidRPr="00AE7800" w:rsidRDefault="00F86115" w:rsidP="00AE7800">
      <w:pPr>
        <w:numPr>
          <w:ilvl w:val="0"/>
          <w:numId w:val="4"/>
        </w:numPr>
        <w:suppressAutoHyphens w:val="0"/>
        <w:spacing w:before="0"/>
        <w:jc w:val="left"/>
        <w:rPr>
          <w:iCs/>
        </w:rPr>
      </w:pPr>
      <w:r>
        <w:t>P</w:t>
      </w:r>
      <w:r w:rsidR="007E1CBB">
        <w:t>rezentacja multimedialna</w:t>
      </w:r>
    </w:p>
    <w:p w:rsidR="00AE7800" w:rsidRPr="0088119D" w:rsidRDefault="00AE7800" w:rsidP="00AE7800">
      <w:pPr>
        <w:suppressAutoHyphens w:val="0"/>
        <w:spacing w:before="0"/>
        <w:ind w:left="1083"/>
        <w:jc w:val="left"/>
        <w:rPr>
          <w:iCs/>
        </w:rPr>
      </w:pPr>
    </w:p>
    <w:p w:rsidR="003354C8" w:rsidRDefault="003354C8">
      <w:pPr>
        <w:suppressAutoHyphens w:val="0"/>
        <w:spacing w:before="0" w:after="0"/>
        <w:jc w:val="left"/>
        <w:rPr>
          <w:iCs/>
        </w:rPr>
      </w:pPr>
    </w:p>
    <w:p w:rsidR="000F3CBD" w:rsidRPr="00CE1832" w:rsidRDefault="00AE7192" w:rsidP="00CE1832">
      <w:pPr>
        <w:numPr>
          <w:ilvl w:val="0"/>
          <w:numId w:val="19"/>
        </w:numPr>
        <w:spacing w:before="0" w:after="0" w:line="312" w:lineRule="auto"/>
        <w:rPr>
          <w:b/>
          <w:u w:val="single"/>
        </w:rPr>
      </w:pPr>
      <w:r w:rsidRPr="00CE1832">
        <w:rPr>
          <w:b/>
          <w:u w:val="single"/>
        </w:rPr>
        <w:t>ZADANIA WYKONAWCY</w:t>
      </w:r>
    </w:p>
    <w:p w:rsidR="000F3CBD" w:rsidRDefault="00AE7192" w:rsidP="00F97B28">
      <w:pPr>
        <w:suppressAutoHyphens w:val="0"/>
        <w:spacing w:before="0" w:after="0"/>
        <w:ind w:left="284"/>
        <w:rPr>
          <w:iCs/>
        </w:rPr>
      </w:pPr>
      <w:r>
        <w:rPr>
          <w:iCs/>
        </w:rPr>
        <w:t xml:space="preserve">Przeprowadzenie </w:t>
      </w:r>
      <w:r w:rsidR="0084550F">
        <w:rPr>
          <w:iCs/>
        </w:rPr>
        <w:t xml:space="preserve">badania określonego w pkt. II i przekazanie opracowanych wyników w formie papierowej (4 egzemplarze) i elektronicznej – na płycie CD-R oraz pocztą elektroniczną </w:t>
      </w:r>
      <w:r w:rsidR="00F97B28">
        <w:rPr>
          <w:iCs/>
        </w:rPr>
        <w:br/>
      </w:r>
      <w:r w:rsidR="0084550F">
        <w:rPr>
          <w:iCs/>
        </w:rPr>
        <w:t>(w plikach</w:t>
      </w:r>
      <w:r w:rsidR="00F97B28">
        <w:rPr>
          <w:iCs/>
        </w:rPr>
        <w:t>:</w:t>
      </w:r>
      <w:r w:rsidR="0084550F">
        <w:rPr>
          <w:iCs/>
        </w:rPr>
        <w:t xml:space="preserve"> .</w:t>
      </w:r>
      <w:proofErr w:type="spellStart"/>
      <w:r w:rsidR="0084550F">
        <w:rPr>
          <w:iCs/>
        </w:rPr>
        <w:t>doc</w:t>
      </w:r>
      <w:proofErr w:type="spellEnd"/>
      <w:r w:rsidR="0084550F">
        <w:rPr>
          <w:iCs/>
        </w:rPr>
        <w:t>, .pdf, .xls – tabele, .</w:t>
      </w:r>
      <w:proofErr w:type="spellStart"/>
      <w:r w:rsidR="0084550F">
        <w:rPr>
          <w:iCs/>
        </w:rPr>
        <w:t>ppt</w:t>
      </w:r>
      <w:proofErr w:type="spellEnd"/>
      <w:r w:rsidR="0084550F">
        <w:rPr>
          <w:iCs/>
        </w:rPr>
        <w:t>) do Ministerstwa Środowiska.</w:t>
      </w:r>
    </w:p>
    <w:p w:rsidR="00CE1832" w:rsidRDefault="00CE1832" w:rsidP="00F97B28">
      <w:pPr>
        <w:suppressAutoHyphens w:val="0"/>
        <w:spacing w:before="0" w:after="0"/>
        <w:ind w:left="284" w:firstLine="142"/>
        <w:rPr>
          <w:iCs/>
        </w:rPr>
      </w:pPr>
    </w:p>
    <w:p w:rsidR="000F3CBD" w:rsidRDefault="000F3CBD">
      <w:pPr>
        <w:suppressAutoHyphens w:val="0"/>
        <w:spacing w:before="0" w:after="0"/>
        <w:jc w:val="left"/>
        <w:rPr>
          <w:iCs/>
        </w:rPr>
      </w:pPr>
    </w:p>
    <w:p w:rsidR="000F3CBD" w:rsidRDefault="007E1CBB">
      <w:pPr>
        <w:numPr>
          <w:ilvl w:val="0"/>
          <w:numId w:val="19"/>
        </w:numPr>
        <w:spacing w:before="0" w:after="0" w:line="312" w:lineRule="auto"/>
        <w:rPr>
          <w:b/>
          <w:u w:val="single"/>
        </w:rPr>
      </w:pPr>
      <w:r w:rsidRPr="00EF4F54">
        <w:rPr>
          <w:b/>
          <w:u w:val="single"/>
        </w:rPr>
        <w:t>TERMIN WYKONANIA ZAMÓWIENIA:</w:t>
      </w:r>
    </w:p>
    <w:p w:rsidR="003E665F" w:rsidRPr="00EF4F54" w:rsidRDefault="003E665F" w:rsidP="003E665F">
      <w:pPr>
        <w:spacing w:before="0" w:after="0" w:line="312" w:lineRule="auto"/>
        <w:ind w:left="360"/>
      </w:pPr>
      <w:r w:rsidRPr="00EF4F54">
        <w:t xml:space="preserve">Przewidywany termin realizacji zamówienia, od dnia podpisania umowy </w:t>
      </w:r>
      <w:r w:rsidRPr="003E665F">
        <w:rPr>
          <w:b/>
          <w:u w:val="single"/>
        </w:rPr>
        <w:t xml:space="preserve">do dnia </w:t>
      </w:r>
      <w:r w:rsidR="00AE7192">
        <w:rPr>
          <w:b/>
          <w:u w:val="single"/>
        </w:rPr>
        <w:t>15 listopada</w:t>
      </w:r>
      <w:r w:rsidR="00CE1832">
        <w:rPr>
          <w:b/>
          <w:u w:val="single"/>
        </w:rPr>
        <w:t xml:space="preserve"> </w:t>
      </w:r>
      <w:r>
        <w:rPr>
          <w:b/>
          <w:u w:val="single"/>
        </w:rPr>
        <w:t>2016 r.</w:t>
      </w:r>
    </w:p>
    <w:p w:rsidR="003E665F" w:rsidRPr="00EF4F54" w:rsidRDefault="003E665F" w:rsidP="003E665F">
      <w:pPr>
        <w:spacing w:before="0" w:after="0" w:line="312" w:lineRule="auto"/>
        <w:ind w:left="720"/>
        <w:rPr>
          <w:b/>
          <w:u w:val="single"/>
        </w:rPr>
      </w:pPr>
    </w:p>
    <w:p w:rsidR="000F3CBD" w:rsidRDefault="007E1CBB">
      <w:pPr>
        <w:numPr>
          <w:ilvl w:val="0"/>
          <w:numId w:val="19"/>
        </w:numPr>
        <w:spacing w:before="0" w:after="0" w:line="312" w:lineRule="auto"/>
        <w:rPr>
          <w:u w:val="single"/>
        </w:rPr>
      </w:pPr>
      <w:r w:rsidRPr="00EF4F54">
        <w:rPr>
          <w:b/>
          <w:u w:val="single"/>
        </w:rPr>
        <w:t>WARUNKI UDZIAŁU W POSTĘPOWANIU:</w:t>
      </w:r>
    </w:p>
    <w:p w:rsidR="003E665F" w:rsidRPr="00407395" w:rsidRDefault="003E665F" w:rsidP="00407395">
      <w:pPr>
        <w:ind w:left="360"/>
      </w:pPr>
      <w:r w:rsidRPr="00EF4F54">
        <w:t xml:space="preserve">Warunkiem udzielenia zamówienia Wykonawcy będzie posiadanie przez niego odpowiedniej wiedzy i doświadczenia w tym w szczególności znajomości ustawy </w:t>
      </w:r>
      <w:r w:rsidR="00F86115">
        <w:t xml:space="preserve">– </w:t>
      </w:r>
      <w:r w:rsidRPr="00EF4F54">
        <w:t xml:space="preserve">Prawo ochrony środowiska </w:t>
      </w:r>
      <w:r w:rsidRPr="003E665F">
        <w:rPr>
          <w:rFonts w:eastAsia="Times New Roman"/>
          <w:sz w:val="24"/>
          <w:szCs w:val="24"/>
          <w:lang w:eastAsia="pl-PL"/>
        </w:rPr>
        <w:t>(</w:t>
      </w:r>
      <w:r w:rsidRPr="00F24598">
        <w:t xml:space="preserve">Dz. U. z 2013 r. poz. 1232, z </w:t>
      </w:r>
      <w:proofErr w:type="spellStart"/>
      <w:r w:rsidRPr="00F24598">
        <w:t>późn</w:t>
      </w:r>
      <w:proofErr w:type="spellEnd"/>
      <w:r w:rsidRPr="00F24598">
        <w:t>. zm.)</w:t>
      </w:r>
      <w:r w:rsidR="00F86115">
        <w:t>,</w:t>
      </w:r>
      <w:r w:rsidRPr="00F24598">
        <w:t>ustawy o zasadach prowadzenia polityki rozwoju (Dz. U. z 2014 r. poz. 1649)</w:t>
      </w:r>
      <w:r w:rsidR="00F86115">
        <w:t xml:space="preserve">, a także </w:t>
      </w:r>
      <w:r w:rsidR="00F86115" w:rsidRPr="00F86115">
        <w:t>agend</w:t>
      </w:r>
      <w:r w:rsidR="00F86115">
        <w:t>y</w:t>
      </w:r>
      <w:r w:rsidR="003354C8">
        <w:t xml:space="preserve"> </w:t>
      </w:r>
      <w:r w:rsidR="00F86115" w:rsidRPr="00F86115">
        <w:rPr>
          <w:i/>
        </w:rPr>
        <w:t>Przekształcenie naszego świata: agenda 2030 na rzecz zrównoważonego rozwoju</w:t>
      </w:r>
      <w:r w:rsidRPr="00F24598">
        <w:t>.</w:t>
      </w:r>
      <w:r w:rsidR="00A41B6A">
        <w:t xml:space="preserve"> </w:t>
      </w:r>
      <w:r w:rsidRPr="00EF4F54">
        <w:t xml:space="preserve">Zamawiający uzna ww. warunek za spełniony, jeżeli Wykonawca wykaże (wg wzoru w załączniku do zapytania ofertowego), że w ramach wykonanych usług </w:t>
      </w:r>
      <w:r w:rsidR="00976BCF">
        <w:br/>
      </w:r>
      <w:r w:rsidRPr="00EF4F54">
        <w:t xml:space="preserve">w okresie ostatnich pięciu lat przed upływem terminu składania ofert (a jeżeli okres prowadzenia działalności jest krótszy – w tym okresie), wykonał należycie co najmniej </w:t>
      </w:r>
      <w:r w:rsidR="009A02EF">
        <w:t>2</w:t>
      </w:r>
      <w:r w:rsidRPr="00A41B6A">
        <w:t xml:space="preserve"> zamówieni</w:t>
      </w:r>
      <w:r w:rsidR="009A02EF">
        <w:t>a</w:t>
      </w:r>
      <w:r w:rsidRPr="00A41B6A">
        <w:t>/zleceni</w:t>
      </w:r>
      <w:r w:rsidR="009A02EF">
        <w:t>a</w:t>
      </w:r>
      <w:r w:rsidRPr="00A41B6A">
        <w:t>,</w:t>
      </w:r>
      <w:r w:rsidRPr="00EF4F54">
        <w:t xml:space="preserve"> które polegało na opracowaniu dokumentu o zakresie zbliżonym do przedmiotu niniejszego zamówienia rozumianymi jako </w:t>
      </w:r>
      <w:r w:rsidR="000B6E71" w:rsidRPr="002215DC">
        <w:t>opracowani</w:t>
      </w:r>
      <w:r w:rsidR="000B6E71">
        <w:t>e</w:t>
      </w:r>
      <w:r w:rsidR="000B6E71" w:rsidRPr="002215DC">
        <w:t xml:space="preserve"> materiałów analitycznych i diagnostycznych na potrzeby przygotowania planów, programów, strategii w zakresie zrównoważonego rozwoju, ochrony środowiska i klimatu</w:t>
      </w:r>
      <w:r w:rsidRPr="00EF4F54">
        <w:t xml:space="preserve">. Wykonawca oświadczy ponadto, że znane są mu dokumenty będące podstawą do zrealizowania niniejszego zmówienia, w tym </w:t>
      </w:r>
      <w:r>
        <w:t>u</w:t>
      </w:r>
      <w:r w:rsidRPr="00EF4F54">
        <w:t>stawa</w:t>
      </w:r>
      <w:r w:rsidR="00F86115">
        <w:t xml:space="preserve"> –</w:t>
      </w:r>
      <w:r w:rsidRPr="00EF4F54">
        <w:t xml:space="preserve"> Prawo ochrony środowiska</w:t>
      </w:r>
      <w:r w:rsidR="00F86115">
        <w:t xml:space="preserve">, </w:t>
      </w:r>
      <w:r w:rsidRPr="00EF4F54">
        <w:t>ustawa o zasadach prowadzenia polityki rozwoju</w:t>
      </w:r>
      <w:r w:rsidR="00F86115">
        <w:t xml:space="preserve"> oraz </w:t>
      </w:r>
      <w:r w:rsidR="00F86115" w:rsidRPr="00F86115">
        <w:t>agend</w:t>
      </w:r>
      <w:r w:rsidR="00F86115">
        <w:t>a</w:t>
      </w:r>
      <w:r w:rsidR="0088119D">
        <w:t xml:space="preserve"> </w:t>
      </w:r>
      <w:r w:rsidR="00F86115" w:rsidRPr="00F86115">
        <w:rPr>
          <w:i/>
        </w:rPr>
        <w:t>Przekształcenie naszego świata: agenda 2030 na rzecz zrównoważonego rozwoju</w:t>
      </w:r>
      <w:r w:rsidRPr="00EF4F54">
        <w:t>.</w:t>
      </w:r>
    </w:p>
    <w:p w:rsidR="000F3CBD" w:rsidRDefault="007E1CBB">
      <w:pPr>
        <w:numPr>
          <w:ilvl w:val="0"/>
          <w:numId w:val="19"/>
        </w:numPr>
        <w:rPr>
          <w:b/>
          <w:u w:val="single"/>
        </w:rPr>
      </w:pPr>
      <w:r w:rsidRPr="007E1CBB">
        <w:rPr>
          <w:b/>
          <w:u w:val="single"/>
        </w:rPr>
        <w:t>ZAWARTOŚĆ OFERTY</w:t>
      </w:r>
    </w:p>
    <w:p w:rsidR="007E1CBB" w:rsidRPr="007E1CBB" w:rsidRDefault="007E1CBB" w:rsidP="007E1CBB">
      <w:r w:rsidRPr="007E1CBB">
        <w:t>W ofercie Wykonawca poda:</w:t>
      </w:r>
    </w:p>
    <w:p w:rsidR="007E1CBB" w:rsidRDefault="007E1CBB" w:rsidP="007E1CBB">
      <w:pPr>
        <w:numPr>
          <w:ilvl w:val="0"/>
          <w:numId w:val="6"/>
        </w:numPr>
      </w:pPr>
      <w:r w:rsidRPr="007E1CBB">
        <w:t>Cenę brutto</w:t>
      </w:r>
      <w:r w:rsidR="00DB4B8D">
        <w:rPr>
          <w:rStyle w:val="Odwoanieprzypisudolnego"/>
        </w:rPr>
        <w:footnoteReference w:id="2"/>
      </w:r>
      <w:r w:rsidRPr="007E1CBB">
        <w:t xml:space="preserve"> oraz cenę netto za realizację całości zamówienia.</w:t>
      </w:r>
    </w:p>
    <w:p w:rsidR="005565B6" w:rsidRDefault="005565B6" w:rsidP="007E1CBB">
      <w:pPr>
        <w:numPr>
          <w:ilvl w:val="0"/>
          <w:numId w:val="6"/>
        </w:numPr>
      </w:pPr>
      <w:r w:rsidRPr="000D608D">
        <w:t xml:space="preserve">Skład zespołu wykonawcy – </w:t>
      </w:r>
      <w:r w:rsidR="008A2D14">
        <w:t xml:space="preserve">ze wskazaniem </w:t>
      </w:r>
      <w:r w:rsidRPr="000D608D">
        <w:t>doświadczeni</w:t>
      </w:r>
      <w:r w:rsidR="008A2D14">
        <w:t>a i wykształcenia</w:t>
      </w:r>
      <w:r w:rsidRPr="000D608D">
        <w:t xml:space="preserve"> </w:t>
      </w:r>
      <w:r w:rsidR="000D608D">
        <w:t>członków zespołu</w:t>
      </w:r>
      <w:r w:rsidRPr="000D608D">
        <w:t>; zrealizowan</w:t>
      </w:r>
      <w:r w:rsidR="008A2D14">
        <w:t>ych</w:t>
      </w:r>
      <w:r w:rsidRPr="000D608D">
        <w:t xml:space="preserve"> przez </w:t>
      </w:r>
      <w:r w:rsidR="008A2D14">
        <w:t xml:space="preserve">eksperta </w:t>
      </w:r>
      <w:r w:rsidRPr="000D608D">
        <w:t xml:space="preserve"> usług</w:t>
      </w:r>
      <w:r w:rsidR="008A2D14">
        <w:t xml:space="preserve"> </w:t>
      </w:r>
      <w:r w:rsidRPr="000D608D">
        <w:t>np. podobn</w:t>
      </w:r>
      <w:r w:rsidR="008A2D14">
        <w:t>ych</w:t>
      </w:r>
      <w:r w:rsidRPr="000D608D">
        <w:t xml:space="preserve"> ekspertyz, analiz, opracowa</w:t>
      </w:r>
      <w:r w:rsidR="008A2D14">
        <w:t xml:space="preserve">ń </w:t>
      </w:r>
      <w:r w:rsidR="00122DF2">
        <w:br/>
      </w:r>
      <w:r w:rsidRPr="000D608D">
        <w:t>i publikacj</w:t>
      </w:r>
      <w:r w:rsidR="008A2D14">
        <w:t>i</w:t>
      </w:r>
      <w:r w:rsidRPr="000D608D">
        <w:t xml:space="preserve"> w zakresie zrównoważonego rozwoju, ochrony środowiska</w:t>
      </w:r>
      <w:r w:rsidR="00122DF2">
        <w:t xml:space="preserve"> </w:t>
      </w:r>
      <w:r w:rsidRPr="000D608D">
        <w:t>i klimatu</w:t>
      </w:r>
      <w:r w:rsidR="008A2D14">
        <w:t xml:space="preserve"> w tym d</w:t>
      </w:r>
      <w:r w:rsidR="00363DD4" w:rsidRPr="000D608D">
        <w:t>oświadczeni</w:t>
      </w:r>
      <w:r w:rsidR="008A2D14">
        <w:t>a</w:t>
      </w:r>
      <w:r w:rsidR="00363DD4" w:rsidRPr="000D608D">
        <w:t xml:space="preserve"> </w:t>
      </w:r>
      <w:r w:rsidR="008A2D14">
        <w:t>eksperta</w:t>
      </w:r>
      <w:r w:rsidR="00363DD4" w:rsidRPr="000D608D">
        <w:t xml:space="preserve"> w zakresie współpracy międzynarodowej</w:t>
      </w:r>
      <w:r w:rsidR="008B70AB">
        <w:t xml:space="preserve">. </w:t>
      </w:r>
      <w:r w:rsidR="00122DF2">
        <w:t xml:space="preserve">Powyższe będzie weryfikowane </w:t>
      </w:r>
      <w:r w:rsidR="00F51A62">
        <w:t>na podstawie</w:t>
      </w:r>
      <w:r w:rsidR="008B70AB">
        <w:t xml:space="preserve"> CV członków zespołu</w:t>
      </w:r>
      <w:r w:rsidR="00F51A62">
        <w:t>, załączonych przez Wykonawcę</w:t>
      </w:r>
      <w:r w:rsidR="008B70AB">
        <w:t>.</w:t>
      </w:r>
    </w:p>
    <w:p w:rsidR="00B92E18" w:rsidRPr="008A2D14" w:rsidRDefault="008A2D14" w:rsidP="00B92E18">
      <w:pPr>
        <w:numPr>
          <w:ilvl w:val="0"/>
          <w:numId w:val="6"/>
        </w:numPr>
        <w:rPr>
          <w:b/>
        </w:rPr>
      </w:pPr>
      <w:r w:rsidRPr="008A2D14">
        <w:t>Koncepcję i h</w:t>
      </w:r>
      <w:r w:rsidR="00B92E18" w:rsidRPr="008A2D14">
        <w:t xml:space="preserve">armonogram realizacji </w:t>
      </w:r>
      <w:r w:rsidRPr="008A2D14">
        <w:t xml:space="preserve">zamówienia </w:t>
      </w:r>
      <w:r w:rsidR="00B92E18" w:rsidRPr="008A2D14">
        <w:t xml:space="preserve">uwzględniający czas niezbędny dla Zamawiającego na wnoszenie uwag, a także czas konieczny na uwzględnienie tych uwag lub zastrzeżeń przez Wykonawcę. Harmonogram powinien uwzględniać ostateczny termin realizacji </w:t>
      </w:r>
      <w:r w:rsidR="00B92E18" w:rsidRPr="008A2D14">
        <w:rPr>
          <w:b/>
        </w:rPr>
        <w:t>tj. 15 listopada br.</w:t>
      </w:r>
    </w:p>
    <w:p w:rsidR="00B92E18" w:rsidRPr="0052537F" w:rsidRDefault="00B92E18" w:rsidP="00B92E18">
      <w:pPr>
        <w:numPr>
          <w:ilvl w:val="0"/>
          <w:numId w:val="6"/>
        </w:numPr>
      </w:pPr>
      <w:r w:rsidRPr="0052537F">
        <w:t>Wykonawca przekaże ofertę drogą elektroniczną na adres:</w:t>
      </w:r>
      <w:r w:rsidR="0052537F">
        <w:t xml:space="preserve"> </w:t>
      </w:r>
      <w:hyperlink r:id="rId8" w:history="1">
        <w:r w:rsidRPr="0052537F">
          <w:rPr>
            <w:rStyle w:val="Hipercze"/>
          </w:rPr>
          <w:t>joanna.zdanowska@mos.gov.pl</w:t>
        </w:r>
      </w:hyperlink>
      <w:r w:rsidRPr="0052537F">
        <w:br/>
        <w:t>w terminie do dnia</w:t>
      </w:r>
      <w:r w:rsidR="008A2D14" w:rsidRPr="0052537F">
        <w:t xml:space="preserve"> </w:t>
      </w:r>
      <w:r w:rsidR="000A6C5B" w:rsidRPr="0052537F">
        <w:t>16.09.2016 r.</w:t>
      </w:r>
    </w:p>
    <w:p w:rsidR="008B70AB" w:rsidRPr="008A2D14" w:rsidRDefault="008B70AB" w:rsidP="008B70AB">
      <w:pPr>
        <w:ind w:left="720"/>
        <w:rPr>
          <w:highlight w:val="yellow"/>
        </w:rPr>
      </w:pPr>
    </w:p>
    <w:p w:rsidR="00B92E18" w:rsidRPr="00B92E18" w:rsidRDefault="00B92E18" w:rsidP="00B92E18">
      <w:pPr>
        <w:numPr>
          <w:ilvl w:val="0"/>
          <w:numId w:val="19"/>
        </w:numPr>
      </w:pPr>
      <w:r w:rsidRPr="00B92E18">
        <w:rPr>
          <w:b/>
          <w:u w:val="single"/>
        </w:rPr>
        <w:t>KRYTERIA OCENY OFERT</w:t>
      </w:r>
    </w:p>
    <w:p w:rsidR="00B92E18" w:rsidRPr="008B70AB" w:rsidRDefault="00B92E18" w:rsidP="00B92E18">
      <w:pPr>
        <w:ind w:left="720"/>
      </w:pPr>
      <w:r w:rsidRPr="008B70AB">
        <w:t>Cena: 50%</w:t>
      </w:r>
    </w:p>
    <w:p w:rsidR="00B92E18" w:rsidRPr="008B70AB" w:rsidRDefault="00B92E18" w:rsidP="00B92E18">
      <w:pPr>
        <w:ind w:left="720"/>
      </w:pPr>
      <w:r w:rsidRPr="008B70AB">
        <w:t>Doświadczenie i wi</w:t>
      </w:r>
      <w:r w:rsidR="008B70AB">
        <w:t>edza członków zespołu wykonawcy</w:t>
      </w:r>
      <w:r w:rsidRPr="008B70AB">
        <w:t>: 40%</w:t>
      </w:r>
    </w:p>
    <w:p w:rsidR="00B92E18" w:rsidRPr="008B70AB" w:rsidRDefault="00B92E18" w:rsidP="00B92E18">
      <w:pPr>
        <w:ind w:left="720"/>
      </w:pPr>
      <w:r w:rsidRPr="008B70AB" w:rsidDel="004A19C2">
        <w:t xml:space="preserve"> </w:t>
      </w:r>
      <w:r w:rsidRPr="008B70AB">
        <w:t>Koncepcja i ha</w:t>
      </w:r>
      <w:r w:rsidR="008B70AB">
        <w:t>rmonogram realizacji zamówienia: 10%</w:t>
      </w:r>
    </w:p>
    <w:p w:rsidR="00B92E18" w:rsidRPr="008B70AB" w:rsidRDefault="00B92E18" w:rsidP="00B92E18">
      <w:pPr>
        <w:ind w:left="720"/>
      </w:pPr>
    </w:p>
    <w:p w:rsidR="00B92E18" w:rsidRPr="008B70AB" w:rsidRDefault="00B92E18" w:rsidP="00B92E18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5919"/>
      </w:tblGrid>
      <w:tr w:rsidR="00245980" w:rsidRPr="008B70AB" w:rsidTr="00B92E1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B92E18" w:rsidP="00B92E18">
            <w:pPr>
              <w:spacing w:before="0" w:after="0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Lp</w:t>
            </w:r>
            <w:r w:rsidR="008B70AB" w:rsidRPr="008B70AB">
              <w:rPr>
                <w:b/>
                <w:sz w:val="20"/>
                <w:szCs w:val="20"/>
              </w:rPr>
              <w:t>.</w:t>
            </w:r>
            <w:r w:rsidRPr="008B70AB">
              <w:rPr>
                <w:b/>
                <w:sz w:val="20"/>
                <w:szCs w:val="20"/>
              </w:rPr>
              <w:t xml:space="preserve"> </w:t>
            </w:r>
          </w:p>
          <w:p w:rsidR="00245980" w:rsidRPr="008B70AB" w:rsidRDefault="00245980" w:rsidP="00B92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pacing w:val="-12"/>
                <w:sz w:val="20"/>
                <w:szCs w:val="20"/>
              </w:rPr>
            </w:pPr>
            <w:r w:rsidRPr="008B70AB">
              <w:rPr>
                <w:b/>
                <w:spacing w:val="-12"/>
                <w:sz w:val="20"/>
                <w:szCs w:val="20"/>
              </w:rPr>
              <w:t>Maksymalna liczba punktów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Sposób dokonania oceny</w:t>
            </w:r>
          </w:p>
          <w:p w:rsidR="00245980" w:rsidRPr="008B70AB" w:rsidRDefault="00245980" w:rsidP="00B92E18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ab/>
            </w:r>
          </w:p>
        </w:tc>
      </w:tr>
      <w:tr w:rsidR="00245980" w:rsidRPr="008B70AB" w:rsidTr="00B92E1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BE2F84" w:rsidP="00B92E18">
            <w:pPr>
              <w:spacing w:before="0" w:after="0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C</w:t>
            </w:r>
            <w:r w:rsidR="00245980" w:rsidRPr="008B70AB">
              <w:rPr>
                <w:b/>
                <w:sz w:val="20"/>
                <w:szCs w:val="20"/>
              </w:rPr>
              <w:t xml:space="preserve">ena brutto </w:t>
            </w:r>
            <w:r w:rsidR="00B92E18" w:rsidRPr="008B70AB">
              <w:rPr>
                <w:b/>
                <w:sz w:val="20"/>
                <w:szCs w:val="20"/>
              </w:rPr>
              <w:t>opracowania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pacing w:val="-12"/>
                <w:sz w:val="20"/>
                <w:szCs w:val="20"/>
              </w:rPr>
            </w:pPr>
            <w:r w:rsidRPr="008B70AB">
              <w:rPr>
                <w:b/>
                <w:spacing w:val="-12"/>
                <w:sz w:val="20"/>
                <w:szCs w:val="20"/>
              </w:rPr>
              <w:t>50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Maksymalną liczbę punktów (50) za kryterium Cena brutto otrzyma oferent, który zaproponuje najniższą cenę za realizację zamówienia. Pozostali oferenci otrzymają liczbę punktów zgodnie z poniższym wzorem: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 = CN / COB (50), gdzie: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 to liczba punktów przyznanych oferentowi za cenę; 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CN to najniższa zaoferowana cena w ofercie ważnej;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COB to cena zaoferowana w ważnej ofercie badanej.</w:t>
            </w:r>
          </w:p>
        </w:tc>
      </w:tr>
      <w:tr w:rsidR="00245980" w:rsidRPr="008B70AB" w:rsidTr="00B92E1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F97B28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Wiedza i doświadczenie zespołu realizującego zamówienie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pacing w:val="-12"/>
                <w:sz w:val="20"/>
                <w:szCs w:val="20"/>
              </w:rPr>
            </w:pPr>
            <w:r w:rsidRPr="008B70AB">
              <w:rPr>
                <w:b/>
                <w:spacing w:val="-12"/>
                <w:sz w:val="20"/>
                <w:szCs w:val="20"/>
              </w:rPr>
              <w:t>40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Punkty za kryterium wiedza i doświadczenie zespołu realizującego zamówienie w liczbie od 0 do 40 pkt.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Podstawą oceny będą </w:t>
            </w:r>
            <w:r w:rsidRPr="0052537F">
              <w:rPr>
                <w:b/>
                <w:sz w:val="20"/>
                <w:szCs w:val="20"/>
              </w:rPr>
              <w:t>przedłożone w ofercie CV</w:t>
            </w:r>
            <w:r w:rsidRPr="008B70AB">
              <w:rPr>
                <w:sz w:val="20"/>
                <w:szCs w:val="20"/>
              </w:rPr>
              <w:t xml:space="preserve"> każdej osoby wchodzącej w skład zespołu realizującego zamówienie.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Pod uwagę będą brane następujące kryteria: 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wiedza i doświadczenie.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Zamawiający oceni – do 40 punktów: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nie wykazano doświadczenia członków zespołu </w:t>
            </w:r>
            <w:r w:rsidR="00B92E18" w:rsidRPr="008B70AB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 xml:space="preserve">w realizacji analiz lub ekspertyz lub opracowań zbliżonych tematycznie do przedmiotu zamówienia, </w:t>
            </w:r>
            <w:r w:rsidR="008B70AB" w:rsidRPr="008B70AB">
              <w:rPr>
                <w:sz w:val="20"/>
                <w:szCs w:val="20"/>
              </w:rPr>
              <w:t>oraz doświadczeni</w:t>
            </w:r>
            <w:r w:rsidR="008B70AB">
              <w:rPr>
                <w:sz w:val="20"/>
                <w:szCs w:val="20"/>
              </w:rPr>
              <w:t>a</w:t>
            </w:r>
            <w:r w:rsidR="008B70AB" w:rsidRPr="008B70AB">
              <w:rPr>
                <w:sz w:val="20"/>
                <w:szCs w:val="20"/>
              </w:rPr>
              <w:t xml:space="preserve"> we współpracy międzynarodowej </w:t>
            </w:r>
            <w:r w:rsidR="0053717D">
              <w:rPr>
                <w:sz w:val="20"/>
                <w:szCs w:val="20"/>
              </w:rPr>
              <w:t xml:space="preserve">w zakresie zrównoważonego rozwoju, </w:t>
            </w:r>
            <w:r w:rsidR="008B70AB">
              <w:rPr>
                <w:sz w:val="20"/>
                <w:szCs w:val="20"/>
              </w:rPr>
              <w:t xml:space="preserve">które gwarantuje </w:t>
            </w:r>
            <w:r w:rsidRPr="008B70AB">
              <w:rPr>
                <w:sz w:val="20"/>
                <w:szCs w:val="20"/>
              </w:rPr>
              <w:t>należyte wykonanie przedmiotu zamówienia – 0 punktów</w:t>
            </w:r>
            <w:r w:rsidR="00B92E18" w:rsidRPr="008B70AB">
              <w:rPr>
                <w:sz w:val="20"/>
                <w:szCs w:val="20"/>
              </w:rPr>
              <w:t>;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przynajmniej 1 członek zespołu posiada udokumentowane doświadczenie w realizacji co najmniej 2 analiz lub ekspertyz lub opracowań zbliżonych tematycznie do przedmiotu zamówienia oraz doświadczenie we współpracy międzynarodowej</w:t>
            </w:r>
            <w:r w:rsidR="0053717D" w:rsidRPr="0053717D">
              <w:rPr>
                <w:sz w:val="20"/>
                <w:szCs w:val="20"/>
              </w:rPr>
              <w:t xml:space="preserve"> w zakresie zrównoważonego rozwoju</w:t>
            </w:r>
            <w:r w:rsidRPr="008B70AB">
              <w:rPr>
                <w:sz w:val="20"/>
                <w:szCs w:val="20"/>
              </w:rPr>
              <w:t>, które gwarantuje  należyte wykonanie przedmiotu zamówienia – 10 punktów</w:t>
            </w:r>
            <w:r w:rsidR="00B92E18" w:rsidRPr="008B70AB">
              <w:rPr>
                <w:sz w:val="20"/>
                <w:szCs w:val="20"/>
              </w:rPr>
              <w:t>;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przynajmniej 1 członek zespołu posiada udokumentowane doświadczenie w realizacji co najmniej 2 analiz lub ekspertyz lub opracowań zbliżonych tematycznie do przedmiotu zamówienia  oraz doświadczenie we współpracy międzynarodowej</w:t>
            </w:r>
            <w:r w:rsidR="0053717D" w:rsidRPr="0053717D">
              <w:rPr>
                <w:sz w:val="20"/>
                <w:szCs w:val="20"/>
              </w:rPr>
              <w:t xml:space="preserve"> w zakresie zrównoważonego rozwoju</w:t>
            </w:r>
            <w:r w:rsidRPr="008B70AB">
              <w:rPr>
                <w:sz w:val="20"/>
                <w:szCs w:val="20"/>
              </w:rPr>
              <w:t xml:space="preserve">, które gwarantuje  należyte wykonanie przedmiotu zamówienia </w:t>
            </w:r>
            <w:r w:rsidR="0053717D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 xml:space="preserve">i przynajmniej 1 z członków zespołu posiada stopień naukowy </w:t>
            </w:r>
            <w:r w:rsidR="00B92E18" w:rsidRPr="008B70AB">
              <w:rPr>
                <w:sz w:val="20"/>
                <w:szCs w:val="20"/>
              </w:rPr>
              <w:t xml:space="preserve">co najmniej </w:t>
            </w:r>
            <w:r w:rsidRPr="008B70AB">
              <w:rPr>
                <w:sz w:val="20"/>
                <w:szCs w:val="20"/>
              </w:rPr>
              <w:t>doktora w dziedzinie związanej z ochroną środowiska</w:t>
            </w:r>
            <w:r w:rsidR="00B92E18" w:rsidRPr="008B70AB">
              <w:rPr>
                <w:sz w:val="20"/>
                <w:szCs w:val="20"/>
              </w:rPr>
              <w:t xml:space="preserve"> </w:t>
            </w:r>
            <w:r w:rsidRPr="008B70AB">
              <w:rPr>
                <w:sz w:val="20"/>
                <w:szCs w:val="20"/>
              </w:rPr>
              <w:t>– 20 punktów</w:t>
            </w:r>
            <w:r w:rsidR="00B92E18" w:rsidRPr="008B70AB">
              <w:rPr>
                <w:sz w:val="20"/>
                <w:szCs w:val="20"/>
              </w:rPr>
              <w:t>;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przynajmniej 2 członków zespołu posiada udokumentowane doświadczenie w realizacji co najmniej 2 analiz lub ekspertyz lub opracowań zbliżonych tematycznie do przedmiotu zamówienia,  oraz doświadczenie we współpracy międzynarodowej</w:t>
            </w:r>
            <w:r w:rsidR="0052537F" w:rsidRPr="0052537F">
              <w:rPr>
                <w:sz w:val="20"/>
                <w:szCs w:val="20"/>
              </w:rPr>
              <w:t xml:space="preserve"> w zakresie zrównoważonego rozwoju</w:t>
            </w:r>
            <w:r w:rsidR="008B70AB">
              <w:rPr>
                <w:sz w:val="20"/>
                <w:szCs w:val="20"/>
              </w:rPr>
              <w:t>,</w:t>
            </w:r>
            <w:r w:rsidRPr="008B70AB">
              <w:rPr>
                <w:sz w:val="20"/>
                <w:szCs w:val="20"/>
              </w:rPr>
              <w:t xml:space="preserve"> które gwarantuje należyte wykonanie przedmiotu zamówienia </w:t>
            </w:r>
            <w:r w:rsidR="0052537F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 xml:space="preserve">i przynajmniej 1 z członków zespołu posiada stopień naukowy </w:t>
            </w:r>
            <w:r w:rsidR="00B92E18" w:rsidRPr="008B70AB">
              <w:rPr>
                <w:sz w:val="20"/>
                <w:szCs w:val="20"/>
              </w:rPr>
              <w:t xml:space="preserve">co najmniej </w:t>
            </w:r>
            <w:r w:rsidRPr="008B70AB">
              <w:rPr>
                <w:sz w:val="20"/>
                <w:szCs w:val="20"/>
              </w:rPr>
              <w:t>d</w:t>
            </w:r>
            <w:r w:rsidR="00B92E18" w:rsidRPr="008B70AB">
              <w:rPr>
                <w:sz w:val="20"/>
                <w:szCs w:val="20"/>
              </w:rPr>
              <w:t xml:space="preserve">oktora w dziedzinie związanej z </w:t>
            </w:r>
            <w:r w:rsidRPr="008B70AB">
              <w:rPr>
                <w:sz w:val="20"/>
                <w:szCs w:val="20"/>
              </w:rPr>
              <w:t>ochroną środowiska</w:t>
            </w:r>
            <w:r w:rsidR="00B92E18" w:rsidRPr="008B70AB">
              <w:rPr>
                <w:sz w:val="20"/>
                <w:szCs w:val="20"/>
              </w:rPr>
              <w:t xml:space="preserve"> - </w:t>
            </w:r>
            <w:r w:rsidRPr="008B70AB">
              <w:rPr>
                <w:sz w:val="20"/>
                <w:szCs w:val="20"/>
              </w:rPr>
              <w:t>30 punktów</w:t>
            </w:r>
            <w:r w:rsidR="00B92E18" w:rsidRPr="008B70AB">
              <w:rPr>
                <w:sz w:val="20"/>
                <w:szCs w:val="20"/>
              </w:rPr>
              <w:t>;</w:t>
            </w:r>
          </w:p>
          <w:p w:rsidR="00245980" w:rsidRPr="0052537F" w:rsidRDefault="00245980" w:rsidP="0052537F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przynajmniej 3 członków zespołu posiada udokumentowane doświadczenie w realizacji co najmniej 2 analiz lub ekspertyz lub opracowań zbliżonych tematycznie do przedmiotu zamówienia</w:t>
            </w:r>
            <w:r w:rsidR="00B92E18" w:rsidRPr="008B70AB">
              <w:rPr>
                <w:sz w:val="20"/>
                <w:szCs w:val="20"/>
              </w:rPr>
              <w:t xml:space="preserve"> oraz doświadczenie we współpracy międzynarodowej</w:t>
            </w:r>
            <w:r w:rsidR="0052537F" w:rsidRPr="0052537F">
              <w:rPr>
                <w:sz w:val="20"/>
                <w:szCs w:val="20"/>
              </w:rPr>
              <w:t xml:space="preserve"> w zakresie zrównoważonego rozwoju</w:t>
            </w:r>
            <w:r w:rsidRPr="008B70AB">
              <w:rPr>
                <w:sz w:val="20"/>
                <w:szCs w:val="20"/>
              </w:rPr>
              <w:t xml:space="preserve">, które gwarantuje należyte wykonanie przedmiotu zamówienia </w:t>
            </w:r>
            <w:r w:rsidRPr="0052537F">
              <w:rPr>
                <w:sz w:val="20"/>
                <w:szCs w:val="20"/>
              </w:rPr>
              <w:t xml:space="preserve">i przynajmniej 2 członków zespołu posiada stopień naukowy </w:t>
            </w:r>
            <w:r w:rsidR="00B92E18" w:rsidRPr="0052537F">
              <w:rPr>
                <w:sz w:val="20"/>
                <w:szCs w:val="20"/>
              </w:rPr>
              <w:t xml:space="preserve">co najmniej </w:t>
            </w:r>
            <w:r w:rsidRPr="0052537F">
              <w:rPr>
                <w:sz w:val="20"/>
                <w:szCs w:val="20"/>
              </w:rPr>
              <w:t xml:space="preserve">doktora  w dziedzinie </w:t>
            </w:r>
            <w:r w:rsidR="008B70AB" w:rsidRPr="0052537F">
              <w:rPr>
                <w:sz w:val="20"/>
                <w:szCs w:val="20"/>
              </w:rPr>
              <w:t xml:space="preserve">związanej </w:t>
            </w:r>
            <w:r w:rsidR="00B92E18" w:rsidRPr="0052537F">
              <w:rPr>
                <w:sz w:val="20"/>
                <w:szCs w:val="20"/>
              </w:rPr>
              <w:t xml:space="preserve">z ochroną środowiska - </w:t>
            </w:r>
            <w:r w:rsidRPr="0052537F">
              <w:rPr>
                <w:sz w:val="20"/>
                <w:szCs w:val="20"/>
              </w:rPr>
              <w:t>40 punktów</w:t>
            </w:r>
          </w:p>
          <w:p w:rsidR="00245980" w:rsidRPr="008B70AB" w:rsidRDefault="00245980" w:rsidP="00B92E18">
            <w:pPr>
              <w:pStyle w:val="Akapitzlist"/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</w:p>
        </w:tc>
      </w:tr>
      <w:tr w:rsidR="00245980" w:rsidRPr="008B70AB" w:rsidTr="00B92E1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F97B28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Koncepcja i harmonogram realizacji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9A02EF" w:rsidRDefault="00245980" w:rsidP="00B92E18">
            <w:pPr>
              <w:spacing w:before="0" w:after="0"/>
              <w:rPr>
                <w:b/>
                <w:spacing w:val="-12"/>
                <w:sz w:val="20"/>
                <w:szCs w:val="20"/>
              </w:rPr>
            </w:pPr>
            <w:r w:rsidRPr="009A02EF">
              <w:rPr>
                <w:b/>
                <w:spacing w:val="-12"/>
                <w:sz w:val="20"/>
                <w:szCs w:val="20"/>
              </w:rPr>
              <w:t>10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Punkty za kryterium koncepcja i harmonogram realizacji zamówienia w liczbie od 0 do 10 pkt. Podstawą oceny będzie opis koncepcji </w:t>
            </w:r>
            <w:r w:rsidR="007725D5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>i harmonogramu realizacji zamówienia przedłożony przez Wykonawcę w ofercie.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Pod uwagę będzie brane następujące kryterium: adekwatność, spójność logiczna i realność</w:t>
            </w:r>
            <w:r w:rsidR="007725D5">
              <w:rPr>
                <w:sz w:val="20"/>
                <w:szCs w:val="20"/>
              </w:rPr>
              <w:t xml:space="preserve"> wykonania</w:t>
            </w:r>
            <w:r w:rsidRPr="008B70AB">
              <w:rPr>
                <w:sz w:val="20"/>
                <w:szCs w:val="20"/>
              </w:rPr>
              <w:t>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Zamawiający oceni – do 10 punktów: 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0"/>
              </w:numPr>
              <w:suppressAutoHyphens w:val="0"/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przedstawiona w ofercie propozycja koncepcji </w:t>
            </w:r>
            <w:r w:rsidR="007725D5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>i harmonogramu realizacji zamówienia</w:t>
            </w:r>
            <w:r w:rsidR="00B92E18" w:rsidRPr="008B70AB">
              <w:rPr>
                <w:sz w:val="20"/>
                <w:szCs w:val="20"/>
              </w:rPr>
              <w:t xml:space="preserve"> </w:t>
            </w:r>
            <w:r w:rsidRPr="008B70AB">
              <w:rPr>
                <w:sz w:val="20"/>
                <w:szCs w:val="20"/>
              </w:rPr>
              <w:t>jest nieadekwatna do przedmiotu zmówienia, niespójna logicznie i nierealna – 0 punktów;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0"/>
              </w:numPr>
              <w:suppressAutoHyphens w:val="0"/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przedstawiona w ofercie propozycja koncepcji </w:t>
            </w:r>
            <w:r w:rsidR="00B92E18" w:rsidRPr="008B70AB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>i harmonogramu realizacji zamówienia jest adekwatna do przedmiotu zmówienia,</w:t>
            </w:r>
            <w:r w:rsidR="00B92E18" w:rsidRPr="008B70AB">
              <w:rPr>
                <w:sz w:val="20"/>
                <w:szCs w:val="20"/>
              </w:rPr>
              <w:t xml:space="preserve"> </w:t>
            </w:r>
            <w:r w:rsidRPr="008B70AB">
              <w:rPr>
                <w:sz w:val="20"/>
                <w:szCs w:val="20"/>
              </w:rPr>
              <w:t xml:space="preserve">spójna logicznie i realna, jednak wymaga uszczegółowienia –  5 punktów; 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0"/>
              </w:numPr>
              <w:suppressAutoHyphens w:val="0"/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przedstawiona w ofercie propozycja </w:t>
            </w:r>
            <w:r w:rsidR="00122DF2">
              <w:rPr>
                <w:sz w:val="20"/>
                <w:szCs w:val="20"/>
              </w:rPr>
              <w:t xml:space="preserve">koncepcji </w:t>
            </w:r>
            <w:r w:rsidR="00122DF2">
              <w:rPr>
                <w:sz w:val="20"/>
                <w:szCs w:val="20"/>
              </w:rPr>
              <w:br/>
              <w:t xml:space="preserve">i </w:t>
            </w:r>
            <w:r w:rsidRPr="008B70AB">
              <w:rPr>
                <w:sz w:val="20"/>
                <w:szCs w:val="20"/>
              </w:rPr>
              <w:t>harmonogramu jest adekwatna do przedmiotu zmówienia spójna logicznie i realna, i nie wymaga uszczegółowienia – 10 punktów.</w:t>
            </w:r>
          </w:p>
        </w:tc>
      </w:tr>
    </w:tbl>
    <w:p w:rsidR="00245980" w:rsidRDefault="00245980" w:rsidP="003354C8">
      <w:pPr>
        <w:spacing w:before="0" w:after="0" w:line="312" w:lineRule="auto"/>
        <w:rPr>
          <w:b/>
          <w:highlight w:val="yellow"/>
          <w:u w:val="single"/>
        </w:rPr>
        <w:sectPr w:rsidR="00245980" w:rsidSect="00BE2F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68EB" w:rsidRDefault="003168EB" w:rsidP="00B92E18">
      <w:pPr>
        <w:spacing w:before="0" w:after="0"/>
        <w:rPr>
          <w:b/>
          <w:highlight w:val="yellow"/>
          <w:u w:val="single"/>
        </w:rPr>
      </w:pPr>
    </w:p>
    <w:p w:rsidR="000F3CBD" w:rsidRDefault="007E1CBB">
      <w:pPr>
        <w:numPr>
          <w:ilvl w:val="0"/>
          <w:numId w:val="19"/>
        </w:numPr>
        <w:spacing w:before="0" w:after="0" w:line="312" w:lineRule="auto"/>
      </w:pPr>
      <w:r w:rsidRPr="003E665F">
        <w:rPr>
          <w:b/>
          <w:u w:val="single"/>
        </w:rPr>
        <w:t>DODATKOWE INFORMACJE:</w:t>
      </w:r>
    </w:p>
    <w:p w:rsidR="007E1CBB" w:rsidRPr="00EF4F54" w:rsidRDefault="007E1CBB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 xml:space="preserve">Zamawiający może zorganizować spotkanie z wybranymi wykonawcami </w:t>
      </w:r>
      <w:r>
        <w:rPr>
          <w:rFonts w:ascii="Times New Roman" w:hAnsi="Times New Roman" w:cs="Times New Roman"/>
          <w:sz w:val="22"/>
          <w:szCs w:val="22"/>
        </w:rPr>
        <w:t>w celu doprecyzowania oferty.</w:t>
      </w:r>
    </w:p>
    <w:p w:rsidR="007E1CBB" w:rsidRPr="00EF4F54" w:rsidRDefault="007E1CBB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 xml:space="preserve">Zamawiający po otrzymaniu zgłoszeń dokona wyboru oferty, a następnie skontaktuje się </w:t>
      </w:r>
      <w:r w:rsidRPr="00EF4F54">
        <w:rPr>
          <w:rFonts w:ascii="Times New Roman" w:hAnsi="Times New Roman" w:cs="Times New Roman"/>
          <w:sz w:val="22"/>
          <w:szCs w:val="22"/>
        </w:rPr>
        <w:br/>
        <w:t xml:space="preserve">z wybranym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EF4F54">
        <w:rPr>
          <w:rFonts w:ascii="Times New Roman" w:hAnsi="Times New Roman" w:cs="Times New Roman"/>
          <w:sz w:val="22"/>
          <w:szCs w:val="22"/>
        </w:rPr>
        <w:t>ykonawcą</w:t>
      </w:r>
      <w:r>
        <w:rPr>
          <w:rFonts w:ascii="Times New Roman" w:hAnsi="Times New Roman" w:cs="Times New Roman"/>
          <w:sz w:val="22"/>
          <w:szCs w:val="22"/>
        </w:rPr>
        <w:t xml:space="preserve"> w celu podpisania umowy.</w:t>
      </w:r>
    </w:p>
    <w:p w:rsidR="007E1CBB" w:rsidRPr="004F1786" w:rsidRDefault="007E1CBB" w:rsidP="007E1CBB">
      <w:pPr>
        <w:numPr>
          <w:ilvl w:val="0"/>
          <w:numId w:val="7"/>
        </w:numPr>
        <w:shd w:val="clear" w:color="auto" w:fill="FFFFFF"/>
        <w:suppressAutoHyphens w:val="0"/>
        <w:spacing w:before="0" w:after="0" w:line="312" w:lineRule="auto"/>
      </w:pPr>
      <w:r w:rsidRPr="004F1786">
        <w:t>Do podpisania umowy niezbędne jest dostarczenie przez Wykonawcę aktualnego (nie starszego niż 6 miesięcy) KRS lub wyciągu z systemu CEIDG</w:t>
      </w:r>
      <w:r w:rsidR="004F1786">
        <w:t xml:space="preserve"> (jeżeli dotyczy)</w:t>
      </w:r>
    </w:p>
    <w:p w:rsidR="007E1CBB" w:rsidRPr="003E665F" w:rsidRDefault="007E1CBB" w:rsidP="003E665F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 xml:space="preserve">Wykonawca zobowiązany będzie oświadczyć przy podpisaniu umowy, że zapoznał się </w:t>
      </w:r>
      <w:r w:rsidRPr="00EF4F54">
        <w:rPr>
          <w:rFonts w:ascii="Times New Roman" w:hAnsi="Times New Roman" w:cs="Times New Roman"/>
          <w:sz w:val="22"/>
          <w:szCs w:val="22"/>
        </w:rPr>
        <w:br/>
        <w:t>z Polityką Środowiskową zamawiającego i że jest świadomy znaczenia zgodności z Polityką przy realizacji postanowień umowy.</w:t>
      </w:r>
      <w:r w:rsidRPr="003E665F">
        <w:rPr>
          <w:rFonts w:ascii="Times New Roman" w:hAnsi="Times New Roman" w:cs="Times New Roman"/>
          <w:sz w:val="22"/>
          <w:szCs w:val="22"/>
        </w:rPr>
        <w:t>W związku z tym, zaleca się aby Wykonawca zapoznał się z treścią Polityki Środowiskowej dostępną na stronie MŚ (</w:t>
      </w:r>
      <w:hyperlink r:id="rId9" w:tgtFrame="_blank" w:history="1">
        <w:r w:rsidRPr="003E665F">
          <w:rPr>
            <w:rStyle w:val="Hipercze"/>
            <w:rFonts w:ascii="Times New Roman" w:hAnsi="Times New Roman" w:cs="Times New Roman"/>
            <w:sz w:val="22"/>
            <w:szCs w:val="22"/>
          </w:rPr>
          <w:t>http://www.mos.gov.pl/kategoria/4214_emas_w_ms/</w:t>
        </w:r>
      </w:hyperlink>
      <w:r w:rsidRPr="003E665F">
        <w:rPr>
          <w:rFonts w:ascii="Times New Roman" w:hAnsi="Times New Roman" w:cs="Times New Roman"/>
          <w:sz w:val="22"/>
          <w:szCs w:val="22"/>
        </w:rPr>
        <w:t>).</w:t>
      </w:r>
    </w:p>
    <w:p w:rsidR="007E1CBB" w:rsidRDefault="007E1CBB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>W przypadku podpisania umowy z Wykonawcą, termin płatności będzie wynosił 21 dni od daty dostarczenia prawidłowo wystawionej faktury VAT/rachunku oraz po podpisaniu</w:t>
      </w:r>
      <w:r>
        <w:rPr>
          <w:rFonts w:ascii="Times New Roman" w:hAnsi="Times New Roman" w:cs="Times New Roman"/>
          <w:sz w:val="22"/>
          <w:szCs w:val="22"/>
        </w:rPr>
        <w:t xml:space="preserve"> protokołu zdawczo-odbiorczego.</w:t>
      </w:r>
    </w:p>
    <w:p w:rsidR="00556945" w:rsidRPr="00EF4F54" w:rsidRDefault="002B2ADF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umowie zamieszczone zostaną zapisy dotyczące </w:t>
      </w:r>
      <w:r w:rsidR="007725D5">
        <w:rPr>
          <w:rFonts w:ascii="Times New Roman" w:hAnsi="Times New Roman" w:cs="Times New Roman"/>
          <w:sz w:val="22"/>
          <w:szCs w:val="22"/>
        </w:rPr>
        <w:t xml:space="preserve">harmonogramu realizacji zamówienia </w:t>
      </w:r>
      <w:r w:rsidR="009A02EF">
        <w:rPr>
          <w:rFonts w:ascii="Times New Roman" w:hAnsi="Times New Roman" w:cs="Times New Roman"/>
          <w:sz w:val="22"/>
          <w:szCs w:val="22"/>
        </w:rPr>
        <w:br/>
      </w:r>
      <w:r w:rsidR="007725D5">
        <w:rPr>
          <w:rFonts w:ascii="Times New Roman" w:hAnsi="Times New Roman" w:cs="Times New Roman"/>
          <w:sz w:val="22"/>
          <w:szCs w:val="22"/>
        </w:rPr>
        <w:t xml:space="preserve">z uwzględnieniem </w:t>
      </w:r>
      <w:r w:rsidR="009A02EF" w:rsidRPr="009A02EF">
        <w:rPr>
          <w:rFonts w:ascii="Times New Roman" w:hAnsi="Times New Roman" w:cs="Times New Roman"/>
          <w:sz w:val="22"/>
          <w:szCs w:val="22"/>
        </w:rPr>
        <w:t>czas</w:t>
      </w:r>
      <w:r w:rsidR="009A02EF">
        <w:rPr>
          <w:rFonts w:ascii="Times New Roman" w:hAnsi="Times New Roman" w:cs="Times New Roman"/>
          <w:sz w:val="22"/>
          <w:szCs w:val="22"/>
        </w:rPr>
        <w:t>u</w:t>
      </w:r>
      <w:r w:rsidR="009A02EF" w:rsidRPr="009A02EF">
        <w:rPr>
          <w:rFonts w:ascii="Times New Roman" w:hAnsi="Times New Roman" w:cs="Times New Roman"/>
          <w:sz w:val="22"/>
          <w:szCs w:val="22"/>
        </w:rPr>
        <w:t xml:space="preserve"> niezbędn</w:t>
      </w:r>
      <w:r w:rsidR="009A02EF">
        <w:rPr>
          <w:rFonts w:ascii="Times New Roman" w:hAnsi="Times New Roman" w:cs="Times New Roman"/>
          <w:sz w:val="22"/>
          <w:szCs w:val="22"/>
        </w:rPr>
        <w:t>ego</w:t>
      </w:r>
      <w:r w:rsidR="009A02EF" w:rsidRPr="009A02EF">
        <w:rPr>
          <w:rFonts w:ascii="Times New Roman" w:hAnsi="Times New Roman" w:cs="Times New Roman"/>
          <w:sz w:val="22"/>
          <w:szCs w:val="22"/>
        </w:rPr>
        <w:t xml:space="preserve"> dla Zamawiającego na wnoszenie uwag, a także czas</w:t>
      </w:r>
      <w:r w:rsidR="009A02EF">
        <w:rPr>
          <w:rFonts w:ascii="Times New Roman" w:hAnsi="Times New Roman" w:cs="Times New Roman"/>
          <w:sz w:val="22"/>
          <w:szCs w:val="22"/>
        </w:rPr>
        <w:t>u</w:t>
      </w:r>
      <w:r w:rsidR="009A02EF" w:rsidRPr="009A02EF">
        <w:rPr>
          <w:rFonts w:ascii="Times New Roman" w:hAnsi="Times New Roman" w:cs="Times New Roman"/>
          <w:sz w:val="22"/>
          <w:szCs w:val="22"/>
        </w:rPr>
        <w:t xml:space="preserve"> konieczn</w:t>
      </w:r>
      <w:r w:rsidR="009A02EF">
        <w:rPr>
          <w:rFonts w:ascii="Times New Roman" w:hAnsi="Times New Roman" w:cs="Times New Roman"/>
          <w:sz w:val="22"/>
          <w:szCs w:val="22"/>
        </w:rPr>
        <w:t>ego</w:t>
      </w:r>
      <w:r w:rsidR="009A02EF" w:rsidRPr="009A02EF">
        <w:rPr>
          <w:rFonts w:ascii="Times New Roman" w:hAnsi="Times New Roman" w:cs="Times New Roman"/>
          <w:sz w:val="22"/>
          <w:szCs w:val="22"/>
        </w:rPr>
        <w:t xml:space="preserve"> na uwzględnienie tych uwag lub zastrzeżeń przez Wykonawcę</w:t>
      </w:r>
      <w:r w:rsidR="007F3C03">
        <w:rPr>
          <w:rFonts w:ascii="Times New Roman" w:hAnsi="Times New Roman" w:cs="Times New Roman"/>
          <w:sz w:val="22"/>
          <w:szCs w:val="22"/>
        </w:rPr>
        <w:t>.</w:t>
      </w:r>
    </w:p>
    <w:p w:rsidR="007E1CBB" w:rsidRPr="00EF4F54" w:rsidRDefault="007E1CBB" w:rsidP="007E1CBB">
      <w:pPr>
        <w:numPr>
          <w:ilvl w:val="0"/>
          <w:numId w:val="7"/>
        </w:numPr>
        <w:tabs>
          <w:tab w:val="left" w:pos="-900"/>
        </w:tabs>
        <w:suppressAutoHyphens w:val="0"/>
        <w:spacing w:before="0" w:after="0" w:line="312" w:lineRule="auto"/>
      </w:pPr>
      <w:r w:rsidRPr="00EF4F54">
        <w:rPr>
          <w:lang w:eastAsia="en-US"/>
        </w:rPr>
        <w:t>W umowie umieszczony zostanie zapis dot</w:t>
      </w:r>
      <w:r w:rsidR="007725D5">
        <w:rPr>
          <w:lang w:eastAsia="en-US"/>
        </w:rPr>
        <w:t>yczący</w:t>
      </w:r>
      <w:r w:rsidRPr="00EF4F54">
        <w:rPr>
          <w:lang w:eastAsia="en-US"/>
        </w:rPr>
        <w:t xml:space="preserve"> kar umownych w przypadku niewykonania lub nienależytego wykonania umowy (m.in. niedotrzymanie terminu realizacji, osiągnięcie efektów mniejszych niż zakładane):</w:t>
      </w:r>
    </w:p>
    <w:p w:rsidR="007E1CBB" w:rsidRPr="00943CF7" w:rsidRDefault="007E1CBB" w:rsidP="007E1CBB">
      <w:pPr>
        <w:numPr>
          <w:ilvl w:val="0"/>
          <w:numId w:val="7"/>
        </w:numPr>
        <w:suppressAutoHyphens w:val="0"/>
        <w:spacing w:before="0" w:after="0" w:line="312" w:lineRule="auto"/>
        <w:rPr>
          <w:lang w:eastAsia="en-US"/>
        </w:rPr>
      </w:pPr>
      <w:r w:rsidRPr="00943CF7">
        <w:rPr>
          <w:lang w:eastAsia="en-US"/>
        </w:rPr>
        <w:t xml:space="preserve">W ramach realizowanej umowy </w:t>
      </w:r>
      <w:r>
        <w:rPr>
          <w:lang w:eastAsia="en-US"/>
        </w:rPr>
        <w:t>W</w:t>
      </w:r>
      <w:r w:rsidRPr="00943CF7">
        <w:rPr>
          <w:lang w:eastAsia="en-US"/>
        </w:rPr>
        <w:t xml:space="preserve">ykonawca przeniesie na </w:t>
      </w:r>
      <w:r>
        <w:rPr>
          <w:lang w:eastAsia="en-US"/>
        </w:rPr>
        <w:t>Z</w:t>
      </w:r>
      <w:r w:rsidRPr="00943CF7">
        <w:rPr>
          <w:lang w:eastAsia="en-US"/>
        </w:rPr>
        <w:t>amawiającego autorskie prawa majątkowe do utworów powstałych w ramach umowy</w:t>
      </w:r>
      <w:r>
        <w:rPr>
          <w:lang w:eastAsia="en-US"/>
        </w:rPr>
        <w:t>,</w:t>
      </w:r>
      <w:r w:rsidRPr="00943CF7">
        <w:rPr>
          <w:lang w:eastAsia="en-US"/>
        </w:rPr>
        <w:t xml:space="preserve"> w szczególności na następujących polach eksploatacji:</w:t>
      </w:r>
    </w:p>
    <w:p w:rsidR="007E1CBB" w:rsidRPr="00943CF7" w:rsidRDefault="007E1CBB" w:rsidP="007E1CBB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rPr>
          <w:noProof/>
        </w:rPr>
        <w:t>utrwalanie i zwielokrotnianie, w tym wytwarzanie egzemplarzy techniką zapisu magnetycznego oraz techniką cyfrową, techniką drukarską i reprograficzną;</w:t>
      </w:r>
    </w:p>
    <w:p w:rsidR="007E1CBB" w:rsidRPr="00943CF7" w:rsidRDefault="007E1CBB" w:rsidP="007E1CBB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rPr>
          <w:noProof/>
        </w:rPr>
        <w:t>wprowadzanie do obrotu;</w:t>
      </w:r>
    </w:p>
    <w:p w:rsidR="007E1CBB" w:rsidRPr="00943CF7" w:rsidRDefault="007E1CBB" w:rsidP="007E1CBB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rPr>
          <w:noProof/>
        </w:rPr>
        <w:t>wprowadzanie do pamięci komputera;</w:t>
      </w:r>
    </w:p>
    <w:p w:rsidR="007E1CBB" w:rsidRPr="00943CF7" w:rsidRDefault="007E1CBB" w:rsidP="007E1CBB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rPr>
          <w:noProof/>
        </w:rPr>
        <w:t>nieodpłatne użyczenie;</w:t>
      </w:r>
    </w:p>
    <w:p w:rsidR="007E1CBB" w:rsidRDefault="007E1CBB" w:rsidP="003E665F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t xml:space="preserve">rozpowszechnianie w inny sposób, w tym poprzez publiczne wyświetlenie, odtworzenie, oraz publiczne udostępnianie w taki sposób, aby każdy mógł </w:t>
      </w:r>
      <w:r w:rsidRPr="00086793">
        <w:t>mieć do nich dostęp w miejscu i</w:t>
      </w:r>
      <w:r w:rsidR="009A02EF">
        <w:t xml:space="preserve"> </w:t>
      </w:r>
      <w:r w:rsidRPr="00943CF7">
        <w:t xml:space="preserve">czasie przez siebie wybranym, w tym na stronie internetowej Zamawiającego </w:t>
      </w:r>
      <w:r w:rsidRPr="00086793">
        <w:rPr>
          <w:noProof/>
        </w:rPr>
        <w:t>wraz z prawami zależnymi.</w:t>
      </w:r>
    </w:p>
    <w:p w:rsidR="007E1CBB" w:rsidRPr="00EF4F54" w:rsidRDefault="007E1CBB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>Wykonawca poniesie koszty związane z prz</w:t>
      </w:r>
      <w:r>
        <w:rPr>
          <w:rFonts w:ascii="Times New Roman" w:hAnsi="Times New Roman" w:cs="Times New Roman"/>
          <w:sz w:val="22"/>
          <w:szCs w:val="22"/>
        </w:rPr>
        <w:t>ygotowaniem i złożeniem oferty.</w:t>
      </w:r>
    </w:p>
    <w:p w:rsidR="007E1CBB" w:rsidRPr="002215DC" w:rsidRDefault="00BE2504" w:rsidP="007E1CBB">
      <w:pPr>
        <w:numPr>
          <w:ilvl w:val="0"/>
          <w:numId w:val="7"/>
        </w:numPr>
        <w:shd w:val="clear" w:color="auto" w:fill="FFFFFF"/>
        <w:suppressAutoHyphens w:val="0"/>
        <w:spacing w:before="0" w:after="0" w:line="312" w:lineRule="auto"/>
        <w:rPr>
          <w:b/>
        </w:rPr>
      </w:pPr>
      <w:r w:rsidRPr="002215DC">
        <w:rPr>
          <w:b/>
        </w:rPr>
        <w:t>Zamawiający zastrzega sobie prawo do rezygnacji z zamówienia bez podania przyczyny.</w:t>
      </w:r>
    </w:p>
    <w:p w:rsidR="007E1CBB" w:rsidRDefault="00DB4B8D" w:rsidP="007E1CBB">
      <w:pPr>
        <w:numPr>
          <w:ilvl w:val="0"/>
          <w:numId w:val="7"/>
        </w:numPr>
        <w:shd w:val="clear" w:color="auto" w:fill="FFFFFF"/>
        <w:suppressAutoHyphens w:val="0"/>
        <w:spacing w:before="0" w:after="0" w:line="312" w:lineRule="auto"/>
      </w:pPr>
      <w:r>
        <w:t xml:space="preserve">W </w:t>
      </w:r>
      <w:r w:rsidR="007E1CBB" w:rsidRPr="00E075E4">
        <w:t>przypadku gdy Wykonawca złoży ofertę niekompletną lub w</w:t>
      </w:r>
      <w:r>
        <w:t xml:space="preserve">ymagającą </w:t>
      </w:r>
      <w:r w:rsidR="007E1CBB" w:rsidRPr="00E075E4">
        <w:t>doszczegółowienia, Z</w:t>
      </w:r>
      <w:r w:rsidR="007E1CBB">
        <w:t>amawiający</w:t>
      </w:r>
      <w:r w:rsidR="007E1CBB" w:rsidRPr="00E075E4">
        <w:t xml:space="preserve"> zastrzega sobie prawo do wezwania Wykonawc</w:t>
      </w:r>
      <w:r w:rsidR="007E1CBB">
        <w:t>y</w:t>
      </w:r>
      <w:r w:rsidR="007E1CBB" w:rsidRPr="00E075E4">
        <w:t xml:space="preserve"> do jednokrotnego uzupełnienia oferty.</w:t>
      </w:r>
    </w:p>
    <w:p w:rsidR="007E1CBB" w:rsidRPr="009A02EF" w:rsidRDefault="007E1CBB" w:rsidP="007E1CBB">
      <w:pPr>
        <w:numPr>
          <w:ilvl w:val="0"/>
          <w:numId w:val="7"/>
        </w:numPr>
        <w:shd w:val="clear" w:color="auto" w:fill="FFFFFF"/>
        <w:suppressAutoHyphens w:val="0"/>
        <w:spacing w:before="0" w:after="0" w:line="312" w:lineRule="auto"/>
        <w:rPr>
          <w:b/>
        </w:rPr>
      </w:pPr>
      <w:r w:rsidRPr="009A02EF">
        <w:rPr>
          <w:b/>
          <w:lang w:eastAsia="en-US"/>
        </w:rPr>
        <w:t>Powyższe zapytanie jest jedynie rozeznaniem rynku, a nie zamówieniem.</w:t>
      </w:r>
    </w:p>
    <w:p w:rsidR="003E665F" w:rsidRDefault="003E665F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E1CBB" w:rsidRPr="000A6C5B" w:rsidRDefault="007E1CBB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F519C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0A6C5B">
        <w:rPr>
          <w:rFonts w:ascii="Times New Roman" w:hAnsi="Times New Roman" w:cs="Times New Roman"/>
          <w:i/>
          <w:sz w:val="18"/>
          <w:szCs w:val="18"/>
        </w:rPr>
        <w:t xml:space="preserve">Do niniejszego zapytania nie mają zastosowania przepisy ustawy Prawo zamówień publicznych </w:t>
      </w:r>
      <w:r w:rsidRPr="000A6C5B">
        <w:rPr>
          <w:rFonts w:ascii="Times New Roman" w:hAnsi="Times New Roman" w:cs="Times New Roman"/>
          <w:i/>
          <w:sz w:val="18"/>
          <w:szCs w:val="18"/>
        </w:rPr>
        <w:br/>
        <w:t xml:space="preserve">i w związku z tym nie przysługują środki odwoławcze określone w Dziale VI tej ustawy. Zapytanie ofertowe nie jest również ofertą w rozumieniu Kodeksu cywilnego i nie wywołuje określonych w nim skutków prawnych. </w:t>
      </w: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Pr="00EF4F54" w:rsidRDefault="008B25CC" w:rsidP="008B25CC">
      <w:pPr>
        <w:pStyle w:val="Default"/>
        <w:spacing w:line="312" w:lineRule="auto"/>
        <w:ind w:left="71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F4F54">
        <w:rPr>
          <w:rFonts w:ascii="Times New Roman" w:hAnsi="Times New Roman" w:cs="Times New Roman"/>
          <w:b/>
          <w:sz w:val="22"/>
          <w:szCs w:val="22"/>
        </w:rPr>
        <w:t>Załącznik 1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both"/>
        <w:rPr>
          <w:rFonts w:ascii="Times New Roman" w:hAnsi="Times New Roman"/>
          <w:b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  <w:r w:rsidRPr="00EF4F54">
        <w:rPr>
          <w:rFonts w:ascii="Times New Roman" w:hAnsi="Times New Roman"/>
          <w:b/>
          <w:sz w:val="22"/>
          <w:szCs w:val="22"/>
        </w:rPr>
        <w:t>WYKAZ USŁUG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  <w:r w:rsidRPr="00EF4F54">
        <w:rPr>
          <w:rFonts w:ascii="Times New Roman" w:hAnsi="Times New Roman"/>
          <w:b/>
          <w:sz w:val="22"/>
          <w:szCs w:val="22"/>
        </w:rPr>
        <w:t>ZREALIZOWANYCH W CIĄGU OSTATNICH PIĘCIU LAT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>(w celu potwierdzenia spełnienia warunków</w:t>
      </w:r>
      <w:r w:rsidR="00AE7800">
        <w:rPr>
          <w:rFonts w:ascii="Times New Roman" w:hAnsi="Times New Roman"/>
          <w:sz w:val="22"/>
          <w:szCs w:val="22"/>
        </w:rPr>
        <w:t xml:space="preserve">, o których mowa w pkt. </w:t>
      </w:r>
      <w:r w:rsidR="00BE2504" w:rsidRPr="002215DC">
        <w:rPr>
          <w:rFonts w:ascii="Times New Roman" w:hAnsi="Times New Roman"/>
          <w:sz w:val="22"/>
          <w:szCs w:val="22"/>
        </w:rPr>
        <w:t>V</w:t>
      </w:r>
      <w:r w:rsidR="00AE7800">
        <w:rPr>
          <w:rFonts w:ascii="Times New Roman" w:hAnsi="Times New Roman"/>
          <w:sz w:val="22"/>
          <w:szCs w:val="22"/>
        </w:rPr>
        <w:t>I</w:t>
      </w:r>
      <w:r w:rsidRPr="00EF4F54">
        <w:rPr>
          <w:rFonts w:ascii="Times New Roman" w:hAnsi="Times New Roman"/>
          <w:sz w:val="22"/>
          <w:szCs w:val="22"/>
        </w:rPr>
        <w:br/>
        <w:t>zawartym w zapytaniu ofertowym)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both"/>
        <w:rPr>
          <w:rFonts w:ascii="Times New Roman" w:hAnsi="Times New Roman"/>
          <w:b/>
          <w:sz w:val="22"/>
          <w:szCs w:val="22"/>
        </w:rPr>
      </w:pPr>
    </w:p>
    <w:p w:rsidR="008B25CC" w:rsidRPr="00EF4F54" w:rsidRDefault="008B25CC" w:rsidP="00793E4A">
      <w:pPr>
        <w:pStyle w:val="Akapitzlist"/>
        <w:numPr>
          <w:ilvl w:val="0"/>
          <w:numId w:val="22"/>
        </w:numPr>
        <w:spacing w:before="0" w:after="0"/>
      </w:pPr>
      <w:r w:rsidRPr="00EF4F54">
        <w:t xml:space="preserve">W odniesieniu do przedmiotu zamówienia, polegającego </w:t>
      </w:r>
      <w:r w:rsidR="00976BCF">
        <w:t xml:space="preserve">na opracowaniu analizy </w:t>
      </w:r>
      <w:r w:rsidR="00976BCF" w:rsidRPr="00FC5A53">
        <w:rPr>
          <w:b/>
        </w:rPr>
        <w:t>obowiązujących</w:t>
      </w:r>
      <w:r w:rsidR="00976BCF">
        <w:rPr>
          <w:rStyle w:val="Odwoanieprzypisudolnego"/>
          <w:b/>
        </w:rPr>
        <w:footnoteReference w:id="3"/>
      </w:r>
      <w:r w:rsidR="009A02EF">
        <w:rPr>
          <w:b/>
        </w:rPr>
        <w:t xml:space="preserve"> </w:t>
      </w:r>
      <w:r w:rsidR="00976BCF" w:rsidRPr="00EB07C9">
        <w:t>krajowych</w:t>
      </w:r>
      <w:r w:rsidR="004B2AD1">
        <w:t xml:space="preserve"> oraz </w:t>
      </w:r>
      <w:r w:rsidR="00976BCF" w:rsidRPr="00EB07C9">
        <w:t>europejskich</w:t>
      </w:r>
      <w:r w:rsidR="00976BCF">
        <w:t xml:space="preserve"> dokumentów strategicznych i programowych, jak również obowiązującego ustawodawstwa oraz instrumentów finansowych, pod kątem oceny realizowania za ich pomocą w Polsce </w:t>
      </w:r>
      <w:r w:rsidR="00793E4A">
        <w:t xml:space="preserve">środowiskowych celów zrównoważonego rozwoju i powiązanych z nimi zadań, </w:t>
      </w:r>
      <w:r w:rsidRPr="00793E4A">
        <w:rPr>
          <w:bCs/>
        </w:rPr>
        <w:t>o</w:t>
      </w:r>
      <w:r w:rsidRPr="00EF4F54">
        <w:t>dpowiadając na zapytanie ofertowe Ministerstwa Środowiska, przedstawiam poniżej wykaz zrealizowanych zamówień.</w:t>
      </w: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690"/>
        <w:gridCol w:w="2325"/>
        <w:gridCol w:w="1828"/>
      </w:tblGrid>
      <w:tr w:rsidR="008B25CC" w:rsidRPr="00EF4F54" w:rsidTr="008B25CC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Nazwa zamówienia</w:t>
            </w:r>
            <w:r>
              <w:rPr>
                <w:rFonts w:ascii="Times New Roman" w:hAnsi="Times New Roman"/>
                <w:sz w:val="22"/>
                <w:szCs w:val="22"/>
              </w:rPr>
              <w:t>/zlecenia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Podmiot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F4F54">
              <w:rPr>
                <w:rFonts w:ascii="Times New Roman" w:hAnsi="Times New Roman"/>
                <w:sz w:val="22"/>
                <w:szCs w:val="22"/>
              </w:rPr>
              <w:t xml:space="preserve"> na rzecz którego usługi zostały wykonane</w:t>
            </w: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/nazwa, adres/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Data wykonania usługi</w:t>
            </w:r>
          </w:p>
        </w:tc>
      </w:tr>
      <w:tr w:rsidR="008B25CC" w:rsidRPr="00EF4F54" w:rsidTr="008B25CC">
        <w:trPr>
          <w:trHeight w:val="133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25CC" w:rsidRPr="00EF4F54" w:rsidTr="008B25CC">
        <w:trPr>
          <w:trHeight w:val="1021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>___________, dnia ___________                               _________________________________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  <w:t xml:space="preserve">   </w:t>
      </w:r>
      <w:r w:rsidR="0089686C">
        <w:rPr>
          <w:rFonts w:ascii="Times New Roman" w:hAnsi="Times New Roman"/>
          <w:sz w:val="22"/>
          <w:szCs w:val="22"/>
        </w:rPr>
        <w:t xml:space="preserve">               </w:t>
      </w:r>
      <w:r w:rsidRPr="00EF4F54">
        <w:rPr>
          <w:rFonts w:ascii="Times New Roman" w:hAnsi="Times New Roman"/>
          <w:sz w:val="22"/>
          <w:szCs w:val="22"/>
        </w:rPr>
        <w:t xml:space="preserve"> podpis i  pieczęć upoważnionego        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  <w:t xml:space="preserve">      </w:t>
      </w:r>
      <w:r w:rsidR="0089686C">
        <w:rPr>
          <w:rFonts w:ascii="Times New Roman" w:hAnsi="Times New Roman"/>
          <w:sz w:val="22"/>
          <w:szCs w:val="22"/>
        </w:rPr>
        <w:t xml:space="preserve">    </w:t>
      </w:r>
      <w:r w:rsidRPr="00EF4F54">
        <w:rPr>
          <w:rFonts w:ascii="Times New Roman" w:hAnsi="Times New Roman"/>
          <w:sz w:val="22"/>
          <w:szCs w:val="22"/>
        </w:rPr>
        <w:t>przedstawiciela Wykonawcy</w:t>
      </w: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3168EB" w:rsidRDefault="008B25CC" w:rsidP="0052537F">
      <w:pPr>
        <w:pStyle w:val="Default"/>
        <w:spacing w:line="312" w:lineRule="auto"/>
        <w:ind w:firstLine="6804"/>
        <w:rPr>
          <w:rFonts w:ascii="Times New Roman" w:hAnsi="Times New Roman"/>
          <w:b/>
          <w:sz w:val="22"/>
          <w:szCs w:val="22"/>
        </w:rPr>
      </w:pPr>
      <w:r w:rsidRPr="00976BCF">
        <w:rPr>
          <w:rFonts w:ascii="Times New Roman" w:hAnsi="Times New Roman" w:cs="Times New Roman"/>
          <w:b/>
          <w:sz w:val="22"/>
          <w:szCs w:val="22"/>
        </w:rPr>
        <w:t>Załącznik</w:t>
      </w:r>
      <w:r w:rsidRPr="00EF4F54">
        <w:rPr>
          <w:rFonts w:ascii="Times New Roman" w:hAnsi="Times New Roman"/>
          <w:b/>
          <w:sz w:val="22"/>
          <w:szCs w:val="22"/>
        </w:rPr>
        <w:t xml:space="preserve"> 2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Pr="00694D05" w:rsidRDefault="008B25CC" w:rsidP="0052537F">
      <w:pPr>
        <w:pStyle w:val="Zwykytekst"/>
        <w:tabs>
          <w:tab w:val="left" w:pos="6663"/>
        </w:tabs>
        <w:spacing w:line="312" w:lineRule="auto"/>
        <w:ind w:left="6663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  <w:r w:rsidRPr="00EF4F54">
        <w:rPr>
          <w:rFonts w:ascii="Times New Roman" w:hAnsi="Times New Roman"/>
          <w:b/>
          <w:sz w:val="22"/>
          <w:szCs w:val="22"/>
        </w:rPr>
        <w:t>OŚWIADCZENIE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976BCF" w:rsidRPr="00407395" w:rsidRDefault="008B25CC" w:rsidP="00976BCF">
      <w:pPr>
        <w:ind w:left="360"/>
      </w:pPr>
      <w:r w:rsidRPr="00EF4F54">
        <w:t xml:space="preserve">Oświadczam, że posiadam odpowiednią wiedzą niezbędną do prawidłowej realizacji zamówienia </w:t>
      </w:r>
      <w:r w:rsidR="00976BCF" w:rsidRPr="00EF4F54">
        <w:t xml:space="preserve">polegającego </w:t>
      </w:r>
      <w:r w:rsidR="00976BCF">
        <w:t xml:space="preserve">na opracowaniu analizy </w:t>
      </w:r>
      <w:r w:rsidR="00976BCF" w:rsidRPr="00FC5A53">
        <w:rPr>
          <w:b/>
        </w:rPr>
        <w:t>obowiązujących</w:t>
      </w:r>
      <w:r w:rsidR="00976BCF">
        <w:rPr>
          <w:rStyle w:val="Odwoanieprzypisudolnego"/>
          <w:b/>
        </w:rPr>
        <w:footnoteReference w:id="4"/>
      </w:r>
      <w:r w:rsidR="00976BCF" w:rsidRPr="00EB07C9">
        <w:t xml:space="preserve">krajowych </w:t>
      </w:r>
      <w:r w:rsidR="000A6C5B">
        <w:t>oraz</w:t>
      </w:r>
      <w:r w:rsidR="00976BCF" w:rsidRPr="00EB07C9">
        <w:t xml:space="preserve"> europejskich</w:t>
      </w:r>
      <w:r w:rsidR="00976BCF">
        <w:t xml:space="preserve"> dokumentów strategicznych i programowych, jak również obowiązującego ustawodawstwa oraz instrumentów finansowych, pod kątem oceny realizowania za ich pomocą w Polsce </w:t>
      </w:r>
      <w:r w:rsidR="000A6C5B" w:rsidRPr="000A6C5B">
        <w:t>środowiskowych celów zrównoważonego rozwoju i powiązanych z nimi zadań</w:t>
      </w:r>
      <w:r w:rsidR="00976BCF">
        <w:t xml:space="preserve">. W </w:t>
      </w:r>
      <w:r w:rsidRPr="00EF4F54">
        <w:t xml:space="preserve">szczególności </w:t>
      </w:r>
      <w:r w:rsidR="00976BCF" w:rsidRPr="00EF4F54">
        <w:t>znane są m</w:t>
      </w:r>
      <w:r w:rsidR="00976BCF">
        <w:t>i</w:t>
      </w:r>
      <w:r w:rsidR="00976BCF" w:rsidRPr="00EF4F54">
        <w:t xml:space="preserve"> dokumenty będące podstawą do zrealizowania niniejszego zmówienia, w tym </w:t>
      </w:r>
      <w:r w:rsidR="00976BCF">
        <w:t>u</w:t>
      </w:r>
      <w:r w:rsidR="00976BCF" w:rsidRPr="00EF4F54">
        <w:t>stawa</w:t>
      </w:r>
      <w:r w:rsidR="00976BCF">
        <w:t xml:space="preserve"> –</w:t>
      </w:r>
      <w:r w:rsidR="00976BCF" w:rsidRPr="00EF4F54">
        <w:t xml:space="preserve"> Prawo ochrony środowiska</w:t>
      </w:r>
      <w:r w:rsidR="00976BCF">
        <w:t xml:space="preserve">, </w:t>
      </w:r>
      <w:r w:rsidR="00976BCF" w:rsidRPr="00EF4F54">
        <w:t>ustawa o zasadach prowadzenia polityki rozwoju</w:t>
      </w:r>
      <w:r w:rsidR="00976BCF">
        <w:t xml:space="preserve"> oraz </w:t>
      </w:r>
      <w:r w:rsidR="00976BCF" w:rsidRPr="00F86115">
        <w:t>agend</w:t>
      </w:r>
      <w:r w:rsidR="00976BCF">
        <w:t xml:space="preserve">a </w:t>
      </w:r>
      <w:r w:rsidR="00976BCF" w:rsidRPr="00F86115">
        <w:rPr>
          <w:i/>
        </w:rPr>
        <w:t>Przekształcenie naszego świata: agenda 2030 na rzecz zrównoważonego rozwoju</w:t>
      </w:r>
      <w:r w:rsidR="00976BCF" w:rsidRPr="00EF4F54">
        <w:t>.</w:t>
      </w: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694D05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>___________, dnia ___________                               _________________________________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  <w:t xml:space="preserve">    </w:t>
      </w:r>
      <w:r w:rsidR="00E828DC">
        <w:rPr>
          <w:rFonts w:ascii="Times New Roman" w:hAnsi="Times New Roman"/>
          <w:sz w:val="22"/>
          <w:szCs w:val="22"/>
        </w:rPr>
        <w:t xml:space="preserve">               </w:t>
      </w:r>
      <w:r w:rsidRPr="00EF4F54">
        <w:rPr>
          <w:rFonts w:ascii="Times New Roman" w:hAnsi="Times New Roman"/>
          <w:sz w:val="22"/>
          <w:szCs w:val="22"/>
        </w:rPr>
        <w:t xml:space="preserve">podpis i  pieczęć upoważnionego        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  <w:t xml:space="preserve">      </w:t>
      </w:r>
      <w:r w:rsidR="00E828DC">
        <w:rPr>
          <w:rFonts w:ascii="Times New Roman" w:hAnsi="Times New Roman"/>
          <w:sz w:val="22"/>
          <w:szCs w:val="22"/>
        </w:rPr>
        <w:t xml:space="preserve">    </w:t>
      </w:r>
      <w:r w:rsidRPr="00EF4F54">
        <w:rPr>
          <w:rFonts w:ascii="Times New Roman" w:hAnsi="Times New Roman"/>
          <w:sz w:val="22"/>
          <w:szCs w:val="22"/>
        </w:rPr>
        <w:t>przedstawiciela Wykonawcy</w:t>
      </w:r>
    </w:p>
    <w:p w:rsidR="008B25CC" w:rsidRPr="00694D05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sectPr w:rsidR="008B25CC" w:rsidRPr="008B25CC" w:rsidSect="00B9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B" w:rsidRDefault="008B70AB" w:rsidP="00DB4B8D">
      <w:pPr>
        <w:spacing w:before="0" w:after="0" w:line="240" w:lineRule="auto"/>
      </w:pPr>
      <w:r>
        <w:separator/>
      </w:r>
    </w:p>
  </w:endnote>
  <w:endnote w:type="continuationSeparator" w:id="0">
    <w:p w:rsidR="008B70AB" w:rsidRDefault="008B70AB" w:rsidP="00DB4B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B" w:rsidRDefault="008B70AB" w:rsidP="00DB4B8D">
      <w:pPr>
        <w:spacing w:before="0" w:after="0" w:line="240" w:lineRule="auto"/>
      </w:pPr>
      <w:r>
        <w:separator/>
      </w:r>
    </w:p>
  </w:footnote>
  <w:footnote w:type="continuationSeparator" w:id="0">
    <w:p w:rsidR="008B70AB" w:rsidRDefault="008B70AB" w:rsidP="00DB4B8D">
      <w:pPr>
        <w:spacing w:before="0" w:after="0" w:line="240" w:lineRule="auto"/>
      </w:pPr>
      <w:r>
        <w:continuationSeparator/>
      </w:r>
    </w:p>
  </w:footnote>
  <w:footnote w:id="1">
    <w:p w:rsidR="008B70AB" w:rsidRDefault="008B70AB">
      <w:pPr>
        <w:pStyle w:val="Tekstprzypisudolnego"/>
      </w:pPr>
      <w:r>
        <w:rPr>
          <w:rStyle w:val="Odwoanieprzypisudolnego"/>
        </w:rPr>
        <w:footnoteRef/>
      </w:r>
      <w:r>
        <w:t xml:space="preserve"> W tym także opracowywanej </w:t>
      </w:r>
      <w:r w:rsidRPr="00CB5DE9">
        <w:rPr>
          <w:i/>
        </w:rPr>
        <w:t>Strategii na rzecz odpowiedzialnego rozwoju</w:t>
      </w:r>
      <w:r>
        <w:t>, której przyjęcie przez Radę Ministrów planowane jest do końca 2016 r.</w:t>
      </w:r>
    </w:p>
  </w:footnote>
  <w:footnote w:id="2">
    <w:p w:rsidR="008B70AB" w:rsidRDefault="008B70AB" w:rsidP="00DB4B8D">
      <w:pPr>
        <w:pStyle w:val="Tekstprzypisudolnego"/>
      </w:pPr>
      <w:r>
        <w:rPr>
          <w:rStyle w:val="Odwoanieprzypisudolnego"/>
        </w:rPr>
        <w:footnoteRef/>
      </w:r>
      <w:r>
        <w:t xml:space="preserve"> Prośba o podanie ceny brutto a w nawiasie wyszczególnienie zawartej w tej cenie wartości autorskich praw majątkowych np. x zł (z czego wartość autorskich praw majątkowych: y zł).</w:t>
      </w:r>
    </w:p>
    <w:p w:rsidR="008B70AB" w:rsidRDefault="008B70AB" w:rsidP="00DB4B8D">
      <w:pPr>
        <w:pStyle w:val="Tekstprzypisudolnego"/>
      </w:pPr>
      <w:r>
        <w:t xml:space="preserve">Jeśli Wykonawca nie </w:t>
      </w:r>
      <w:r w:rsidRPr="00D76DEF">
        <w:t>poda w ofercie cen</w:t>
      </w:r>
      <w:r>
        <w:t xml:space="preserve">y </w:t>
      </w:r>
      <w:r w:rsidRPr="00D76DEF">
        <w:t xml:space="preserve">wartość autorskich praw majątkowych dla każdego utworu </w:t>
      </w:r>
      <w:r>
        <w:t xml:space="preserve">to równocześnie </w:t>
      </w:r>
      <w:r w:rsidRPr="00D76DEF">
        <w:t>oświadcz</w:t>
      </w:r>
      <w:r>
        <w:t>a</w:t>
      </w:r>
      <w:r w:rsidRPr="00D76DEF">
        <w:t>, iż kwota wyceny autorskich praw majątkowych dla każdego utworu powstałego w wyniku wykonania umowy nie przekroczy kwoty 3 500,00 zł (słownie: trzy tysiące pięćset złotych 00/100).</w:t>
      </w:r>
    </w:p>
    <w:p w:rsidR="008B70AB" w:rsidRDefault="008B70AB" w:rsidP="00DB4B8D">
      <w:pPr>
        <w:pStyle w:val="Tekstprzypisudolnego"/>
      </w:pPr>
    </w:p>
    <w:p w:rsidR="008B70AB" w:rsidRDefault="008B70AB" w:rsidP="00DB4B8D">
      <w:pPr>
        <w:pStyle w:val="Tekstprzypisudolnego"/>
      </w:pPr>
    </w:p>
  </w:footnote>
  <w:footnote w:id="3">
    <w:p w:rsidR="008B70AB" w:rsidRDefault="008B70AB" w:rsidP="00976BCF">
      <w:pPr>
        <w:pStyle w:val="Tekstprzypisudolnego"/>
      </w:pPr>
      <w:r>
        <w:rPr>
          <w:rStyle w:val="Odwoanieprzypisudolnego"/>
        </w:rPr>
        <w:footnoteRef/>
      </w:r>
      <w:r>
        <w:t xml:space="preserve"> W tym także opracowywanej </w:t>
      </w:r>
      <w:r w:rsidRPr="00CB5DE9">
        <w:rPr>
          <w:i/>
        </w:rPr>
        <w:t>Strategii na rzecz odpowiedzialnego rozwoju</w:t>
      </w:r>
      <w:r>
        <w:t>, której przyjęcie przez Radę Ministrów planowane jest do końca 2016 r.</w:t>
      </w:r>
    </w:p>
  </w:footnote>
  <w:footnote w:id="4">
    <w:p w:rsidR="008B70AB" w:rsidRDefault="008B70AB" w:rsidP="00976BCF">
      <w:pPr>
        <w:pStyle w:val="Tekstprzypisudolnego"/>
      </w:pPr>
      <w:r>
        <w:rPr>
          <w:rStyle w:val="Odwoanieprzypisudolnego"/>
        </w:rPr>
        <w:footnoteRef/>
      </w:r>
      <w:r>
        <w:t xml:space="preserve"> W tym także opracowywanej </w:t>
      </w:r>
      <w:r w:rsidRPr="00CB5DE9">
        <w:rPr>
          <w:i/>
        </w:rPr>
        <w:t>Strategii na rzecz odpowiedzialnego rozwoju</w:t>
      </w:r>
      <w:r>
        <w:t>, której przyjęcie przez Radę Ministrów planowane jest do końca 2016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3EF2"/>
    <w:multiLevelType w:val="hybridMultilevel"/>
    <w:tmpl w:val="88522506"/>
    <w:lvl w:ilvl="0" w:tplc="AA0AC8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76FE"/>
    <w:multiLevelType w:val="hybridMultilevel"/>
    <w:tmpl w:val="5A1A1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F2508"/>
    <w:multiLevelType w:val="hybridMultilevel"/>
    <w:tmpl w:val="D9E81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0BE2"/>
    <w:multiLevelType w:val="hybridMultilevel"/>
    <w:tmpl w:val="FAA4E8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41B8F"/>
    <w:multiLevelType w:val="hybridMultilevel"/>
    <w:tmpl w:val="E260117C"/>
    <w:lvl w:ilvl="0" w:tplc="19CE42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2633373"/>
    <w:multiLevelType w:val="hybridMultilevel"/>
    <w:tmpl w:val="F6D05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A806B4"/>
    <w:multiLevelType w:val="hybridMultilevel"/>
    <w:tmpl w:val="88522506"/>
    <w:lvl w:ilvl="0" w:tplc="AA0AC8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5C44"/>
    <w:multiLevelType w:val="hybridMultilevel"/>
    <w:tmpl w:val="ADE4B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A3CA1"/>
    <w:multiLevelType w:val="hybridMultilevel"/>
    <w:tmpl w:val="64EC131C"/>
    <w:lvl w:ilvl="0" w:tplc="DF30E7D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032B7"/>
    <w:multiLevelType w:val="hybridMultilevel"/>
    <w:tmpl w:val="C060C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B0713"/>
    <w:multiLevelType w:val="hybridMultilevel"/>
    <w:tmpl w:val="05A4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60FFC"/>
    <w:multiLevelType w:val="hybridMultilevel"/>
    <w:tmpl w:val="A196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3557C"/>
    <w:multiLevelType w:val="hybridMultilevel"/>
    <w:tmpl w:val="5E40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94C23"/>
    <w:multiLevelType w:val="hybridMultilevel"/>
    <w:tmpl w:val="5DDC2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42E54"/>
    <w:multiLevelType w:val="hybridMultilevel"/>
    <w:tmpl w:val="B20A98C4"/>
    <w:lvl w:ilvl="0" w:tplc="1E7E34C4">
      <w:start w:val="1"/>
      <w:numFmt w:val="upperRoman"/>
      <w:lvlText w:val="II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E1A97"/>
    <w:multiLevelType w:val="hybridMultilevel"/>
    <w:tmpl w:val="AA16BEA0"/>
    <w:lvl w:ilvl="0" w:tplc="19CE4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D103B"/>
    <w:multiLevelType w:val="hybridMultilevel"/>
    <w:tmpl w:val="DB48EE60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C22C9EA8">
      <w:start w:val="1"/>
      <w:numFmt w:val="bullet"/>
      <w:lvlText w:val=""/>
      <w:lvlJc w:val="left"/>
      <w:pPr>
        <w:ind w:left="180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69AE01A7"/>
    <w:multiLevelType w:val="hybridMultilevel"/>
    <w:tmpl w:val="0584F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F0366"/>
    <w:multiLevelType w:val="hybridMultilevel"/>
    <w:tmpl w:val="05A4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F7F5D"/>
    <w:multiLevelType w:val="hybridMultilevel"/>
    <w:tmpl w:val="DB48EE60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C22C9EA8">
      <w:start w:val="1"/>
      <w:numFmt w:val="bullet"/>
      <w:lvlText w:val=""/>
      <w:lvlJc w:val="left"/>
      <w:pPr>
        <w:ind w:left="180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>
    <w:nsid w:val="73DC1738"/>
    <w:multiLevelType w:val="hybridMultilevel"/>
    <w:tmpl w:val="EE721C76"/>
    <w:lvl w:ilvl="0" w:tplc="19CE42B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E3A5682"/>
    <w:multiLevelType w:val="hybridMultilevel"/>
    <w:tmpl w:val="FBFA6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6"/>
  </w:num>
  <w:num w:numId="5">
    <w:abstractNumId w:val="1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1"/>
  </w:num>
  <w:num w:numId="10">
    <w:abstractNumId w:val="20"/>
  </w:num>
  <w:num w:numId="11">
    <w:abstractNumId w:val="4"/>
  </w:num>
  <w:num w:numId="12">
    <w:abstractNumId w:val="18"/>
  </w:num>
  <w:num w:numId="13">
    <w:abstractNumId w:val="9"/>
  </w:num>
  <w:num w:numId="14">
    <w:abstractNumId w:val="7"/>
  </w:num>
  <w:num w:numId="15">
    <w:abstractNumId w:val="12"/>
  </w:num>
  <w:num w:numId="16">
    <w:abstractNumId w:val="17"/>
  </w:num>
  <w:num w:numId="17">
    <w:abstractNumId w:val="19"/>
  </w:num>
  <w:num w:numId="18">
    <w:abstractNumId w:val="14"/>
  </w:num>
  <w:num w:numId="19">
    <w:abstractNumId w:val="8"/>
  </w:num>
  <w:num w:numId="20">
    <w:abstractNumId w:val="13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9A"/>
    <w:rsid w:val="00010820"/>
    <w:rsid w:val="0003198B"/>
    <w:rsid w:val="0007498C"/>
    <w:rsid w:val="000A6C5B"/>
    <w:rsid w:val="000B6E71"/>
    <w:rsid w:val="000C4B69"/>
    <w:rsid w:val="000D608D"/>
    <w:rsid w:val="000E0E20"/>
    <w:rsid w:val="000F348A"/>
    <w:rsid w:val="000F3CBD"/>
    <w:rsid w:val="000F5B3D"/>
    <w:rsid w:val="00122DF2"/>
    <w:rsid w:val="00140886"/>
    <w:rsid w:val="001622C1"/>
    <w:rsid w:val="001653A4"/>
    <w:rsid w:val="001931DA"/>
    <w:rsid w:val="00195C56"/>
    <w:rsid w:val="00197CD7"/>
    <w:rsid w:val="001B004C"/>
    <w:rsid w:val="001B1F79"/>
    <w:rsid w:val="002173D1"/>
    <w:rsid w:val="002215DC"/>
    <w:rsid w:val="00245980"/>
    <w:rsid w:val="00267F0C"/>
    <w:rsid w:val="002B2ADF"/>
    <w:rsid w:val="002C023B"/>
    <w:rsid w:val="003168EB"/>
    <w:rsid w:val="00335052"/>
    <w:rsid w:val="003354C8"/>
    <w:rsid w:val="00337DC8"/>
    <w:rsid w:val="003474A1"/>
    <w:rsid w:val="00363DD4"/>
    <w:rsid w:val="0037456F"/>
    <w:rsid w:val="003E665F"/>
    <w:rsid w:val="00407395"/>
    <w:rsid w:val="00407BE7"/>
    <w:rsid w:val="00416C4A"/>
    <w:rsid w:val="00431B9A"/>
    <w:rsid w:val="00434F2B"/>
    <w:rsid w:val="004706F9"/>
    <w:rsid w:val="00477691"/>
    <w:rsid w:val="004A19C2"/>
    <w:rsid w:val="004B2AD1"/>
    <w:rsid w:val="004C28D6"/>
    <w:rsid w:val="004F1786"/>
    <w:rsid w:val="004F5E56"/>
    <w:rsid w:val="00512044"/>
    <w:rsid w:val="0052537F"/>
    <w:rsid w:val="0053717D"/>
    <w:rsid w:val="00553C79"/>
    <w:rsid w:val="005565B6"/>
    <w:rsid w:val="00556945"/>
    <w:rsid w:val="00580A2C"/>
    <w:rsid w:val="005846C0"/>
    <w:rsid w:val="0059057F"/>
    <w:rsid w:val="005C212E"/>
    <w:rsid w:val="005D1E9F"/>
    <w:rsid w:val="006168A5"/>
    <w:rsid w:val="00616E95"/>
    <w:rsid w:val="0063015E"/>
    <w:rsid w:val="00642EC9"/>
    <w:rsid w:val="006A77C8"/>
    <w:rsid w:val="006C5907"/>
    <w:rsid w:val="006C6CB7"/>
    <w:rsid w:val="006E3A6A"/>
    <w:rsid w:val="007550B3"/>
    <w:rsid w:val="007725D5"/>
    <w:rsid w:val="00793E4A"/>
    <w:rsid w:val="007A260A"/>
    <w:rsid w:val="007E1CBB"/>
    <w:rsid w:val="007F3C03"/>
    <w:rsid w:val="00805B1B"/>
    <w:rsid w:val="008178AF"/>
    <w:rsid w:val="0084550F"/>
    <w:rsid w:val="008640AC"/>
    <w:rsid w:val="0088119D"/>
    <w:rsid w:val="0088276E"/>
    <w:rsid w:val="0089686C"/>
    <w:rsid w:val="008A2D14"/>
    <w:rsid w:val="008B06FF"/>
    <w:rsid w:val="008B25CC"/>
    <w:rsid w:val="008B70AB"/>
    <w:rsid w:val="008C2813"/>
    <w:rsid w:val="008D0135"/>
    <w:rsid w:val="008D62AF"/>
    <w:rsid w:val="008D7E70"/>
    <w:rsid w:val="00900C80"/>
    <w:rsid w:val="00976B2E"/>
    <w:rsid w:val="00976BCF"/>
    <w:rsid w:val="009A02EF"/>
    <w:rsid w:val="00A21FF0"/>
    <w:rsid w:val="00A41B6A"/>
    <w:rsid w:val="00A47860"/>
    <w:rsid w:val="00A6707A"/>
    <w:rsid w:val="00A75B67"/>
    <w:rsid w:val="00A90511"/>
    <w:rsid w:val="00AA6224"/>
    <w:rsid w:val="00AC15DD"/>
    <w:rsid w:val="00AE7192"/>
    <w:rsid w:val="00AE7800"/>
    <w:rsid w:val="00AE7847"/>
    <w:rsid w:val="00AF5884"/>
    <w:rsid w:val="00B119C6"/>
    <w:rsid w:val="00B17F30"/>
    <w:rsid w:val="00B56B5A"/>
    <w:rsid w:val="00B6397E"/>
    <w:rsid w:val="00B92E18"/>
    <w:rsid w:val="00B95544"/>
    <w:rsid w:val="00BE2504"/>
    <w:rsid w:val="00BE2F84"/>
    <w:rsid w:val="00C16138"/>
    <w:rsid w:val="00C44CC6"/>
    <w:rsid w:val="00C458EA"/>
    <w:rsid w:val="00C521B4"/>
    <w:rsid w:val="00C55784"/>
    <w:rsid w:val="00C81FE8"/>
    <w:rsid w:val="00C87D8B"/>
    <w:rsid w:val="00C973B1"/>
    <w:rsid w:val="00CA3064"/>
    <w:rsid w:val="00CA340C"/>
    <w:rsid w:val="00CB0470"/>
    <w:rsid w:val="00CB5DE9"/>
    <w:rsid w:val="00CE1832"/>
    <w:rsid w:val="00CE376A"/>
    <w:rsid w:val="00D075E5"/>
    <w:rsid w:val="00D13304"/>
    <w:rsid w:val="00D37192"/>
    <w:rsid w:val="00D77107"/>
    <w:rsid w:val="00D935BB"/>
    <w:rsid w:val="00DB4B8D"/>
    <w:rsid w:val="00E44325"/>
    <w:rsid w:val="00E66DDC"/>
    <w:rsid w:val="00E828DC"/>
    <w:rsid w:val="00E93E95"/>
    <w:rsid w:val="00EA1261"/>
    <w:rsid w:val="00EB07C9"/>
    <w:rsid w:val="00ED6023"/>
    <w:rsid w:val="00EE4E5A"/>
    <w:rsid w:val="00EE7B29"/>
    <w:rsid w:val="00EF5154"/>
    <w:rsid w:val="00EF589D"/>
    <w:rsid w:val="00EF77F9"/>
    <w:rsid w:val="00F51A62"/>
    <w:rsid w:val="00F74766"/>
    <w:rsid w:val="00F7661F"/>
    <w:rsid w:val="00F86115"/>
    <w:rsid w:val="00F97B28"/>
    <w:rsid w:val="00FC4D5E"/>
    <w:rsid w:val="00FC5A53"/>
    <w:rsid w:val="00FC709C"/>
    <w:rsid w:val="00FE57AC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5E5F4-81D8-460B-9860-9DD1EDA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B9A"/>
    <w:pPr>
      <w:suppressAutoHyphens/>
      <w:spacing w:before="200"/>
      <w:jc w:val="both"/>
    </w:pPr>
    <w:rPr>
      <w:rFonts w:ascii="Times New Roman" w:eastAsia="Calibri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1CBB"/>
    <w:pPr>
      <w:ind w:left="720"/>
      <w:contextualSpacing/>
    </w:pPr>
  </w:style>
  <w:style w:type="table" w:styleId="Tabela-Siatka">
    <w:name w:val="Table Grid"/>
    <w:basedOn w:val="Standardowy"/>
    <w:uiPriority w:val="39"/>
    <w:rsid w:val="007E1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E1CBB"/>
    <w:rPr>
      <w:color w:val="0000FF"/>
      <w:u w:val="single"/>
    </w:rPr>
  </w:style>
  <w:style w:type="paragraph" w:customStyle="1" w:styleId="Default">
    <w:name w:val="Default"/>
    <w:rsid w:val="007E1C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rsid w:val="007E1CBB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B8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B8D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B8D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847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847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8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847"/>
    <w:rPr>
      <w:rFonts w:ascii="Tahoma" w:eastAsia="Calibri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498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498C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498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B25CC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B25CC"/>
    <w:pPr>
      <w:suppressAutoHyphens w:val="0"/>
      <w:spacing w:before="0" w:after="0"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25CC"/>
    <w:rPr>
      <w:rFonts w:ascii="Consolas" w:eastAsia="Calibri" w:hAnsi="Consolas" w:cs="Times New Roman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0C4B69"/>
    <w:rPr>
      <w:b/>
      <w:bCs/>
    </w:rPr>
  </w:style>
  <w:style w:type="paragraph" w:styleId="Poprawka">
    <w:name w:val="Revision"/>
    <w:hidden/>
    <w:uiPriority w:val="99"/>
    <w:semiHidden/>
    <w:rsid w:val="003354C8"/>
    <w:pPr>
      <w:spacing w:after="0" w:line="240" w:lineRule="auto"/>
    </w:pPr>
    <w:rPr>
      <w:rFonts w:ascii="Times New Roman" w:eastAsia="Calibri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253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537F"/>
    <w:rPr>
      <w:rFonts w:ascii="Times New Roman" w:eastAsia="Calibri" w:hAnsi="Times New Roman" w:cs="Times New Roman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253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37F"/>
    <w:rPr>
      <w:rFonts w:ascii="Times New Roman" w:eastAsia="Calibri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danowska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.gov.pl/kategoria/4214_emas_w_m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74D0-8A61-458F-824B-363514C6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2588</Words>
  <Characters>15534</Characters>
  <Application>Microsoft Office Word</Application>
  <DocSecurity>4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jzdanows</dc:creator>
  <cp:lastModifiedBy>Gronosz Beata</cp:lastModifiedBy>
  <cp:revision>2</cp:revision>
  <dcterms:created xsi:type="dcterms:W3CDTF">2016-09-12T11:24:00Z</dcterms:created>
  <dcterms:modified xsi:type="dcterms:W3CDTF">2016-09-12T11:24:00Z</dcterms:modified>
</cp:coreProperties>
</file>