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FC" w:rsidRDefault="008364CF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DGO-III.053.21.2019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AAG</w:t>
      </w:r>
      <w:bookmarkEnd w:id="1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bookmarkStart w:id="2" w:name="ezdDataPodpisu"/>
      <w:r>
        <w:rPr>
          <w:rFonts w:ascii="Times New Roman" w:hAnsi="Times New Roman" w:cs="Times New Roman"/>
        </w:rPr>
        <w:t>$</w:t>
      </w:r>
      <w:bookmarkEnd w:id="2"/>
    </w:p>
    <w:p w:rsidR="004C02FC" w:rsidRPr="002456E6" w:rsidRDefault="00E731D0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:rsidR="004C02FC" w:rsidRDefault="00E731D0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E731D0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Pr="006E006D" w:rsidRDefault="006E006D" w:rsidP="006E006D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6E006D">
        <w:rPr>
          <w:rFonts w:ascii="Times New Roman" w:hAnsi="Times New Roman" w:cs="Times New Roman"/>
          <w:b/>
          <w:color w:val="000000"/>
          <w:sz w:val="24"/>
        </w:rPr>
        <w:t>w</w:t>
      </w:r>
      <w:r w:rsidR="00A85D93" w:rsidRPr="006E006D">
        <w:rPr>
          <w:rFonts w:ascii="Times New Roman" w:hAnsi="Times New Roman" w:cs="Times New Roman"/>
          <w:b/>
          <w:color w:val="000000"/>
          <w:sz w:val="24"/>
        </w:rPr>
        <w:t>g r</w:t>
      </w:r>
      <w:r w:rsidR="00157459" w:rsidRPr="006E006D">
        <w:rPr>
          <w:rFonts w:ascii="Times New Roman" w:hAnsi="Times New Roman" w:cs="Times New Roman"/>
          <w:b/>
          <w:color w:val="000000"/>
          <w:sz w:val="24"/>
        </w:rPr>
        <w:t>ozdzielnik</w:t>
      </w:r>
      <w:r w:rsidR="00A85D93" w:rsidRPr="006E006D">
        <w:rPr>
          <w:rFonts w:ascii="Times New Roman" w:hAnsi="Times New Roman" w:cs="Times New Roman"/>
          <w:b/>
          <w:color w:val="000000"/>
          <w:sz w:val="24"/>
        </w:rPr>
        <w:t>a</w:t>
      </w:r>
    </w:p>
    <w:p w:rsidR="00E81403" w:rsidRPr="004D0E03" w:rsidRDefault="00E731D0" w:rsidP="004D0E0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4C02FC" w:rsidRPr="004D0E03" w:rsidRDefault="00E731D0" w:rsidP="004D0E03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6E006D" w:rsidRDefault="00157459" w:rsidP="006E006D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E006D">
        <w:rPr>
          <w:rFonts w:ascii="Times New Roman" w:hAnsi="Times New Roman" w:cs="Times New Roman"/>
          <w:color w:val="000000"/>
          <w:sz w:val="24"/>
        </w:rPr>
        <w:t xml:space="preserve">W odpowiedzi na wpływające do Ministerstwa Klimatu petycje w sprawie wzrostu opłat za </w:t>
      </w:r>
      <w:r w:rsidR="006E006D">
        <w:rPr>
          <w:rFonts w:ascii="Times New Roman" w:hAnsi="Times New Roman" w:cs="Times New Roman"/>
          <w:color w:val="000000"/>
          <w:sz w:val="24"/>
        </w:rPr>
        <w:t xml:space="preserve">odbiór i zagospodarowanie odpadów komunalnych </w:t>
      </w:r>
      <w:r w:rsidRPr="006E006D">
        <w:rPr>
          <w:rFonts w:ascii="Times New Roman" w:hAnsi="Times New Roman" w:cs="Times New Roman"/>
          <w:color w:val="000000"/>
          <w:sz w:val="24"/>
        </w:rPr>
        <w:t xml:space="preserve">przedstawiam poniższe wyjaśnienia. </w:t>
      </w:r>
    </w:p>
    <w:p w:rsidR="005F1D0B" w:rsidRPr="006E006D" w:rsidRDefault="005F1D0B" w:rsidP="006E006D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E006D">
        <w:rPr>
          <w:rFonts w:ascii="Times New Roman" w:hAnsi="Times New Roman" w:cs="Times New Roman"/>
          <w:color w:val="000000"/>
          <w:sz w:val="24"/>
        </w:rPr>
        <w:t>W</w:t>
      </w:r>
      <w:r w:rsidR="00B23541" w:rsidRPr="006E006D">
        <w:rPr>
          <w:rFonts w:ascii="Times New Roman" w:hAnsi="Times New Roman" w:cs="Times New Roman"/>
          <w:sz w:val="24"/>
        </w:rPr>
        <w:t xml:space="preserve"> </w:t>
      </w:r>
      <w:r w:rsidR="00B23541" w:rsidRPr="006E006D">
        <w:rPr>
          <w:rFonts w:ascii="Times New Roman" w:hAnsi="Times New Roman" w:cs="Times New Roman"/>
          <w:color w:val="000000"/>
          <w:sz w:val="24"/>
        </w:rPr>
        <w:t>ustawie z dnia 19 lipca 2019 r. o zmianie ustawy o utrzymaniu czystości i porządku w gminach oraz niektórych innych ustaw (Dz. U. poz. 1579)</w:t>
      </w:r>
      <w:r w:rsidR="006E006D">
        <w:rPr>
          <w:rFonts w:ascii="Times New Roman" w:hAnsi="Times New Roman" w:cs="Times New Roman"/>
          <w:color w:val="000000"/>
          <w:sz w:val="24"/>
        </w:rPr>
        <w:t xml:space="preserve"> wprowadzono rozwiązania mające</w:t>
      </w:r>
      <w:r w:rsidR="00D70953" w:rsidRPr="006E006D">
        <w:rPr>
          <w:rFonts w:ascii="Times New Roman" w:hAnsi="Times New Roman" w:cs="Times New Roman"/>
          <w:color w:val="000000"/>
          <w:sz w:val="24"/>
        </w:rPr>
        <w:t xml:space="preserve"> na celu ograniczenie wzros</w:t>
      </w:r>
      <w:r w:rsidRPr="006E006D">
        <w:rPr>
          <w:rFonts w:ascii="Times New Roman" w:hAnsi="Times New Roman" w:cs="Times New Roman"/>
          <w:color w:val="000000"/>
          <w:sz w:val="24"/>
        </w:rPr>
        <w:t>t</w:t>
      </w:r>
      <w:r w:rsidR="006E006D">
        <w:rPr>
          <w:rFonts w:ascii="Times New Roman" w:hAnsi="Times New Roman" w:cs="Times New Roman"/>
          <w:color w:val="000000"/>
          <w:sz w:val="24"/>
        </w:rPr>
        <w:t xml:space="preserve">u opłat </w:t>
      </w:r>
      <w:r w:rsidR="00A2356B" w:rsidRPr="006E006D">
        <w:rPr>
          <w:rFonts w:ascii="Times New Roman" w:hAnsi="Times New Roman" w:cs="Times New Roman"/>
          <w:color w:val="000000"/>
          <w:sz w:val="24"/>
        </w:rPr>
        <w:t>t</w:t>
      </w:r>
      <w:r w:rsidRPr="006E006D">
        <w:rPr>
          <w:rFonts w:ascii="Times New Roman" w:hAnsi="Times New Roman" w:cs="Times New Roman"/>
          <w:color w:val="000000"/>
          <w:sz w:val="24"/>
        </w:rPr>
        <w:t xml:space="preserve">j.: </w:t>
      </w:r>
    </w:p>
    <w:p w:rsidR="005F1D0B" w:rsidRPr="006E006D" w:rsidRDefault="005F1D0B" w:rsidP="006E006D">
      <w:pPr>
        <w:pStyle w:val="Akapitzlist"/>
        <w:numPr>
          <w:ilvl w:val="0"/>
          <w:numId w:val="15"/>
        </w:numPr>
        <w:tabs>
          <w:tab w:val="left" w:pos="7514"/>
        </w:tabs>
        <w:spacing w:line="360" w:lineRule="auto"/>
        <w:ind w:left="426" w:hanging="426"/>
        <w:contextualSpacing w:val="0"/>
        <w:jc w:val="both"/>
        <w:rPr>
          <w:color w:val="000000"/>
          <w:szCs w:val="22"/>
        </w:rPr>
      </w:pPr>
      <w:r w:rsidRPr="006E006D">
        <w:rPr>
          <w:color w:val="000000"/>
          <w:szCs w:val="22"/>
        </w:rPr>
        <w:t>zniesienie konieczności przekazywania odpadów komunalnych do instalacji w ramach regionu, co powinno podnieść konkurencyjność i wyeliminować praktyki monopolistyczne, w tym ograniczyć ryzyko dokonywania zmowy cenowej,</w:t>
      </w:r>
    </w:p>
    <w:p w:rsidR="005F1D0B" w:rsidRPr="006E006D" w:rsidRDefault="005F1D0B" w:rsidP="006E006D">
      <w:pPr>
        <w:pStyle w:val="Akapitzlist"/>
        <w:numPr>
          <w:ilvl w:val="0"/>
          <w:numId w:val="15"/>
        </w:numPr>
        <w:tabs>
          <w:tab w:val="left" w:pos="7514"/>
        </w:tabs>
        <w:spacing w:line="360" w:lineRule="auto"/>
        <w:ind w:left="426" w:hanging="426"/>
        <w:contextualSpacing w:val="0"/>
        <w:jc w:val="both"/>
        <w:rPr>
          <w:color w:val="000000"/>
          <w:szCs w:val="22"/>
        </w:rPr>
      </w:pPr>
      <w:r w:rsidRPr="006E006D">
        <w:rPr>
          <w:color w:val="000000"/>
          <w:szCs w:val="22"/>
        </w:rPr>
        <w:t>możliwość stosowania przez gminy łącznie różnych kryteriów różnicujących stawki opłat,</w:t>
      </w:r>
    </w:p>
    <w:p w:rsidR="005F1D0B" w:rsidRPr="006E006D" w:rsidRDefault="005F1D0B" w:rsidP="006E006D">
      <w:pPr>
        <w:pStyle w:val="Akapitzlist"/>
        <w:numPr>
          <w:ilvl w:val="0"/>
          <w:numId w:val="15"/>
        </w:numPr>
        <w:tabs>
          <w:tab w:val="left" w:pos="7514"/>
        </w:tabs>
        <w:spacing w:line="360" w:lineRule="auto"/>
        <w:ind w:left="426" w:hanging="426"/>
        <w:contextualSpacing w:val="0"/>
        <w:jc w:val="both"/>
        <w:rPr>
          <w:color w:val="000000"/>
          <w:szCs w:val="22"/>
        </w:rPr>
      </w:pPr>
      <w:r w:rsidRPr="006E006D">
        <w:rPr>
          <w:color w:val="000000"/>
          <w:szCs w:val="22"/>
        </w:rPr>
        <w:t>możliwość zmniejszenia opłaty za gospodarowanie odpadami ze środków finansowych pochodzących ze sprzedaży surowców wtórnych zebranych selektywnie w gminie,</w:t>
      </w:r>
    </w:p>
    <w:p w:rsidR="005F1D0B" w:rsidRPr="006E006D" w:rsidRDefault="005F1D0B" w:rsidP="006E006D">
      <w:pPr>
        <w:pStyle w:val="Akapitzlist"/>
        <w:numPr>
          <w:ilvl w:val="0"/>
          <w:numId w:val="15"/>
        </w:numPr>
        <w:tabs>
          <w:tab w:val="left" w:pos="7514"/>
        </w:tabs>
        <w:spacing w:line="360" w:lineRule="auto"/>
        <w:ind w:left="426" w:hanging="426"/>
        <w:contextualSpacing w:val="0"/>
        <w:jc w:val="both"/>
        <w:rPr>
          <w:color w:val="000000"/>
          <w:szCs w:val="22"/>
        </w:rPr>
      </w:pPr>
      <w:r w:rsidRPr="006E006D">
        <w:rPr>
          <w:color w:val="000000"/>
          <w:szCs w:val="22"/>
        </w:rPr>
        <w:t>możliwość zwolnienia w części z opłat za gospodarowanie odpadami komunalnymi właścicieli nieruchomości, posiadających przydomowe kompostowniki, którzy zagospodarowujących w nich bioodpady</w:t>
      </w:r>
      <w:r w:rsidR="006E006D">
        <w:rPr>
          <w:color w:val="000000"/>
          <w:szCs w:val="22"/>
        </w:rPr>
        <w:t>.</w:t>
      </w:r>
    </w:p>
    <w:p w:rsidR="000D4B8F" w:rsidRPr="006E006D" w:rsidRDefault="000D4B8F" w:rsidP="006E006D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E006D">
        <w:rPr>
          <w:rFonts w:ascii="Times New Roman" w:hAnsi="Times New Roman" w:cs="Times New Roman"/>
          <w:color w:val="000000"/>
          <w:sz w:val="24"/>
        </w:rPr>
        <w:t>Wprowadzono też rozwiązania ułatwiające gminom windykację opłat o</w:t>
      </w:r>
      <w:r w:rsidR="006E006D">
        <w:rPr>
          <w:rFonts w:ascii="Times New Roman" w:hAnsi="Times New Roman" w:cs="Times New Roman"/>
          <w:color w:val="000000"/>
          <w:sz w:val="24"/>
        </w:rPr>
        <w:t>raz ustalania wysokości opłat t</w:t>
      </w:r>
      <w:r w:rsidRPr="006E006D">
        <w:rPr>
          <w:rFonts w:ascii="Times New Roman" w:hAnsi="Times New Roman" w:cs="Times New Roman"/>
          <w:color w:val="000000"/>
          <w:sz w:val="24"/>
        </w:rPr>
        <w:t>j.:</w:t>
      </w:r>
    </w:p>
    <w:p w:rsidR="005F1D0B" w:rsidRPr="006E006D" w:rsidRDefault="005F1D0B" w:rsidP="006E006D">
      <w:pPr>
        <w:pStyle w:val="Akapitzlist"/>
        <w:numPr>
          <w:ilvl w:val="0"/>
          <w:numId w:val="17"/>
        </w:numPr>
        <w:tabs>
          <w:tab w:val="left" w:pos="7514"/>
        </w:tabs>
        <w:spacing w:line="360" w:lineRule="auto"/>
        <w:ind w:left="426" w:hanging="426"/>
        <w:contextualSpacing w:val="0"/>
        <w:jc w:val="both"/>
        <w:rPr>
          <w:color w:val="000000"/>
          <w:szCs w:val="22"/>
        </w:rPr>
      </w:pPr>
      <w:r w:rsidRPr="006E006D">
        <w:rPr>
          <w:color w:val="000000"/>
          <w:szCs w:val="22"/>
        </w:rPr>
        <w:t>wprowadzenie w zawiadomieniu o nowej stawce opłaty za gospodarowanie odpadami komunalnymi pouczenia, że jest ono równocześnie podstawą do wystawienia tytułu wykonawczego</w:t>
      </w:r>
      <w:r w:rsidR="000D4B8F" w:rsidRPr="006E006D">
        <w:rPr>
          <w:color w:val="000000"/>
          <w:szCs w:val="22"/>
        </w:rPr>
        <w:t>,</w:t>
      </w:r>
    </w:p>
    <w:p w:rsidR="000D4B8F" w:rsidRPr="006E006D" w:rsidRDefault="000D4B8F" w:rsidP="006E006D">
      <w:pPr>
        <w:pStyle w:val="Akapitzlist"/>
        <w:numPr>
          <w:ilvl w:val="0"/>
          <w:numId w:val="17"/>
        </w:numPr>
        <w:tabs>
          <w:tab w:val="left" w:pos="7514"/>
        </w:tabs>
        <w:spacing w:line="360" w:lineRule="auto"/>
        <w:ind w:left="426" w:hanging="426"/>
        <w:contextualSpacing w:val="0"/>
        <w:jc w:val="both"/>
        <w:rPr>
          <w:color w:val="000000"/>
          <w:szCs w:val="22"/>
        </w:rPr>
      </w:pPr>
      <w:r w:rsidRPr="006E006D">
        <w:rPr>
          <w:color w:val="000000"/>
          <w:szCs w:val="22"/>
        </w:rPr>
        <w:t>obowiązek określenia przez gminę zasady ustalania ilości zużytej wody na potrzeby ustalania wysokości opłaty za gospodarowanie odpadami komunalnymi.</w:t>
      </w:r>
    </w:p>
    <w:p w:rsidR="000817F2" w:rsidRDefault="00880038" w:rsidP="000817F2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E006D">
        <w:rPr>
          <w:rFonts w:ascii="Times New Roman" w:hAnsi="Times New Roman" w:cs="Times New Roman"/>
          <w:color w:val="000000"/>
          <w:sz w:val="24"/>
        </w:rPr>
        <w:t xml:space="preserve">Odnosząc się do postulatu zmniejszenia wysokości „opłaty marszałkowskiej” wyjaśniam, że wysokość obowiązujących stawek opłat za </w:t>
      </w:r>
      <w:r w:rsidR="006E006D">
        <w:rPr>
          <w:rFonts w:ascii="Times New Roman" w:hAnsi="Times New Roman" w:cs="Times New Roman"/>
          <w:color w:val="000000"/>
          <w:sz w:val="24"/>
        </w:rPr>
        <w:t>składowanie odpadów</w:t>
      </w:r>
      <w:r w:rsidRPr="006E006D">
        <w:rPr>
          <w:rFonts w:ascii="Times New Roman" w:hAnsi="Times New Roman" w:cs="Times New Roman"/>
          <w:color w:val="000000"/>
          <w:sz w:val="24"/>
        </w:rPr>
        <w:t xml:space="preserve"> wynika </w:t>
      </w:r>
      <w:r w:rsidR="006E006D">
        <w:rPr>
          <w:rFonts w:ascii="Times New Roman" w:hAnsi="Times New Roman" w:cs="Times New Roman"/>
          <w:color w:val="000000"/>
          <w:sz w:val="24"/>
        </w:rPr>
        <w:br/>
      </w:r>
      <w:r w:rsidRPr="006E006D">
        <w:rPr>
          <w:rFonts w:ascii="Times New Roman" w:hAnsi="Times New Roman" w:cs="Times New Roman"/>
          <w:color w:val="000000"/>
          <w:sz w:val="24"/>
        </w:rPr>
        <w:t xml:space="preserve">z wymagań Unii Europejskiej w zakresie konieczności redukcji odpadów deponowanych </w:t>
      </w:r>
      <w:r w:rsidR="006E006D">
        <w:rPr>
          <w:rFonts w:ascii="Times New Roman" w:hAnsi="Times New Roman" w:cs="Times New Roman"/>
          <w:color w:val="000000"/>
          <w:sz w:val="24"/>
        </w:rPr>
        <w:br/>
      </w:r>
      <w:r w:rsidRPr="006E006D">
        <w:rPr>
          <w:rFonts w:ascii="Times New Roman" w:hAnsi="Times New Roman" w:cs="Times New Roman"/>
          <w:color w:val="000000"/>
          <w:sz w:val="24"/>
        </w:rPr>
        <w:t xml:space="preserve">na składowiskach. </w:t>
      </w:r>
      <w:r w:rsidR="006E006D">
        <w:rPr>
          <w:rFonts w:ascii="Times New Roman" w:hAnsi="Times New Roman" w:cs="Times New Roman"/>
          <w:color w:val="000000"/>
          <w:sz w:val="24"/>
        </w:rPr>
        <w:t>W</w:t>
      </w:r>
      <w:r w:rsidRPr="006E006D">
        <w:rPr>
          <w:rFonts w:ascii="Times New Roman" w:hAnsi="Times New Roman" w:cs="Times New Roman"/>
          <w:color w:val="000000"/>
          <w:sz w:val="24"/>
        </w:rPr>
        <w:t xml:space="preserve">zrost </w:t>
      </w:r>
      <w:r w:rsidR="006E006D">
        <w:rPr>
          <w:rFonts w:ascii="Times New Roman" w:hAnsi="Times New Roman" w:cs="Times New Roman"/>
          <w:color w:val="000000"/>
          <w:sz w:val="24"/>
        </w:rPr>
        <w:t xml:space="preserve">opłaty </w:t>
      </w:r>
      <w:r w:rsidRPr="006E006D">
        <w:rPr>
          <w:rFonts w:ascii="Times New Roman" w:hAnsi="Times New Roman" w:cs="Times New Roman"/>
          <w:color w:val="000000"/>
          <w:sz w:val="24"/>
        </w:rPr>
        <w:t>powinien być kompensowany zmniejszeniem ilości strumienia odpadów komunalnych deponowanych na składowiskach</w:t>
      </w:r>
      <w:r w:rsidR="000D4B8F" w:rsidRPr="006E006D">
        <w:rPr>
          <w:rFonts w:ascii="Times New Roman" w:hAnsi="Times New Roman" w:cs="Times New Roman"/>
          <w:color w:val="000000"/>
          <w:sz w:val="24"/>
        </w:rPr>
        <w:t>.</w:t>
      </w:r>
      <w:r w:rsidRPr="006E006D">
        <w:rPr>
          <w:rFonts w:ascii="Times New Roman" w:hAnsi="Times New Roman" w:cs="Times New Roman"/>
          <w:color w:val="000000"/>
          <w:sz w:val="24"/>
        </w:rPr>
        <w:t xml:space="preserve"> </w:t>
      </w:r>
      <w:r w:rsidR="000D4B8F" w:rsidRPr="006E006D">
        <w:rPr>
          <w:rFonts w:ascii="Times New Roman" w:hAnsi="Times New Roman" w:cs="Times New Roman"/>
          <w:color w:val="000000"/>
          <w:sz w:val="24"/>
        </w:rPr>
        <w:t xml:space="preserve">Zgodnie z hierarchią </w:t>
      </w:r>
      <w:r w:rsidR="000D4B8F" w:rsidRPr="006E006D">
        <w:rPr>
          <w:rFonts w:ascii="Times New Roman" w:hAnsi="Times New Roman" w:cs="Times New Roman"/>
          <w:color w:val="000000"/>
          <w:sz w:val="24"/>
        </w:rPr>
        <w:lastRenderedPageBreak/>
        <w:t xml:space="preserve">sposobów postępowania z odpadami, powinien następować sukcesywny wzrost ilości odpadów poddawanych recyklingowi. </w:t>
      </w:r>
      <w:r w:rsidRPr="006E006D">
        <w:rPr>
          <w:rFonts w:ascii="Times New Roman" w:hAnsi="Times New Roman" w:cs="Times New Roman"/>
          <w:color w:val="000000"/>
          <w:sz w:val="24"/>
        </w:rPr>
        <w:t xml:space="preserve">Należy zauważyć, że składowanie odpadów, jako jedna z metod unieszkodliwiania odpadów, znajduje się na samym końcu listy w hierarchii sposobów postępowania z odpadami – jest zatem jedną z najbardziej niepożądanych metod przetwarzania odpadów. </w:t>
      </w:r>
    </w:p>
    <w:p w:rsidR="000817F2" w:rsidRDefault="00880038" w:rsidP="000817F2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E006D">
        <w:rPr>
          <w:rFonts w:ascii="Times New Roman" w:hAnsi="Times New Roman" w:cs="Times New Roman"/>
          <w:color w:val="000000"/>
          <w:sz w:val="24"/>
        </w:rPr>
        <w:t xml:space="preserve">Odnosząc się do </w:t>
      </w:r>
      <w:r w:rsidR="000D4B8F" w:rsidRPr="006E006D">
        <w:rPr>
          <w:rFonts w:ascii="Times New Roman" w:hAnsi="Times New Roman" w:cs="Times New Roman"/>
          <w:color w:val="000000"/>
          <w:sz w:val="24"/>
        </w:rPr>
        <w:t>kwestii</w:t>
      </w:r>
      <w:r w:rsidRPr="006E006D">
        <w:rPr>
          <w:rFonts w:ascii="Times New Roman" w:hAnsi="Times New Roman" w:cs="Times New Roman"/>
          <w:color w:val="000000"/>
          <w:sz w:val="24"/>
        </w:rPr>
        <w:t xml:space="preserve"> kosztów wprowadzenia jednolitego systemu segregowania odpadów, informuję, że ten system nie powinien być rozpatrywany w charakterze czynnika kosztowego. System funkcjonuje już od 1 lipca 2017 r. i obowiązuje na terenie całego kraju. Wprowadzony był okres przejściowy dla gmin na wymianę pojemników we właściwych kolorach i opisach oraz na dopasowanie umów na odbiór lub na odbiór i zagospodarowanie odpadów komunalnych od właścicieli nieruchomości.</w:t>
      </w:r>
    </w:p>
    <w:p w:rsidR="000817F2" w:rsidRDefault="00880038" w:rsidP="000817F2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E006D">
        <w:rPr>
          <w:rFonts w:ascii="Times New Roman" w:hAnsi="Times New Roman" w:cs="Times New Roman"/>
          <w:color w:val="000000"/>
          <w:sz w:val="24"/>
        </w:rPr>
        <w:t>Dodatkowo wyjaśniam, że nadzór w zakresie zgodności z prawem podejmowanych przez organy gminy uchwał, jest sprawowany przez Prezesa Rady Ministrów oraz wojewodę, a w zakresie gospodarki finansowej przez Regionalną Izbę Obrachunkową</w:t>
      </w:r>
      <w:r w:rsidRPr="006E006D">
        <w:rPr>
          <w:rStyle w:val="Odwoanieprzypisudolnego"/>
          <w:rFonts w:ascii="Times New Roman" w:hAnsi="Times New Roman" w:cs="Times New Roman"/>
          <w:color w:val="000000"/>
          <w:sz w:val="24"/>
        </w:rPr>
        <w:footnoteReference w:id="1"/>
      </w:r>
      <w:r w:rsidRPr="006E006D">
        <w:rPr>
          <w:rFonts w:ascii="Times New Roman" w:hAnsi="Times New Roman" w:cs="Times New Roman"/>
          <w:color w:val="000000"/>
          <w:sz w:val="24"/>
        </w:rPr>
        <w:t>.</w:t>
      </w:r>
      <w:r w:rsidRPr="006E006D">
        <w:rPr>
          <w:rFonts w:ascii="Times New Roman" w:hAnsi="Times New Roman" w:cs="Times New Roman"/>
          <w:sz w:val="24"/>
        </w:rPr>
        <w:t xml:space="preserve"> </w:t>
      </w:r>
      <w:r w:rsidRPr="006E006D">
        <w:rPr>
          <w:rFonts w:ascii="Times New Roman" w:hAnsi="Times New Roman" w:cs="Times New Roman"/>
          <w:color w:val="000000"/>
          <w:sz w:val="24"/>
        </w:rPr>
        <w:t>Nadzór nad prawidłowością przebiegu postępowania przetargowego sprawuje Prezes Urzędu Zamówień Publicznych</w:t>
      </w:r>
      <w:r w:rsidRPr="006E006D">
        <w:rPr>
          <w:rStyle w:val="Odwoanieprzypisudolnego"/>
          <w:rFonts w:ascii="Times New Roman" w:hAnsi="Times New Roman" w:cs="Times New Roman"/>
          <w:color w:val="000000"/>
          <w:sz w:val="24"/>
        </w:rPr>
        <w:footnoteReference w:id="2"/>
      </w:r>
      <w:r w:rsidRPr="006E006D">
        <w:rPr>
          <w:rFonts w:ascii="Times New Roman" w:hAnsi="Times New Roman" w:cs="Times New Roman"/>
          <w:color w:val="000000"/>
          <w:sz w:val="24"/>
        </w:rPr>
        <w:t>.</w:t>
      </w:r>
    </w:p>
    <w:p w:rsidR="00E102DF" w:rsidRDefault="00880038" w:rsidP="00E102DF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E006D">
        <w:rPr>
          <w:rFonts w:ascii="Times New Roman" w:hAnsi="Times New Roman" w:cs="Times New Roman"/>
          <w:color w:val="000000"/>
          <w:sz w:val="24"/>
        </w:rPr>
        <w:t xml:space="preserve">Odnosząc się do postulatu wprowadzenia rozszerzonej odpowiedzialności producenta </w:t>
      </w:r>
      <w:r w:rsidR="007C54F2" w:rsidRPr="006E006D">
        <w:rPr>
          <w:rFonts w:ascii="Times New Roman" w:hAnsi="Times New Roman" w:cs="Times New Roman"/>
          <w:color w:val="000000"/>
          <w:sz w:val="24"/>
        </w:rPr>
        <w:t xml:space="preserve">(ROP) </w:t>
      </w:r>
      <w:r w:rsidR="00E102DF">
        <w:rPr>
          <w:rFonts w:ascii="Times New Roman" w:hAnsi="Times New Roman" w:cs="Times New Roman"/>
          <w:color w:val="000000"/>
          <w:sz w:val="24"/>
        </w:rPr>
        <w:t>informuję,</w:t>
      </w:r>
      <w:r w:rsidR="005F1D0B" w:rsidRPr="006E006D">
        <w:rPr>
          <w:rFonts w:ascii="Times New Roman" w:hAnsi="Times New Roman" w:cs="Times New Roman"/>
          <w:color w:val="000000"/>
          <w:sz w:val="24"/>
        </w:rPr>
        <w:t xml:space="preserve"> że prowadzone są prace mające na </w:t>
      </w:r>
      <w:r w:rsidR="00157459" w:rsidRPr="006E006D">
        <w:rPr>
          <w:rFonts w:ascii="Times New Roman" w:hAnsi="Times New Roman" w:cs="Times New Roman"/>
          <w:color w:val="000000"/>
          <w:sz w:val="24"/>
        </w:rPr>
        <w:t xml:space="preserve">celu transponowanie przepisów </w:t>
      </w:r>
      <w:r w:rsidR="00E102DF">
        <w:rPr>
          <w:rFonts w:ascii="Times New Roman" w:hAnsi="Times New Roman" w:cs="Times New Roman"/>
          <w:color w:val="000000"/>
          <w:sz w:val="24"/>
        </w:rPr>
        <w:br/>
      </w:r>
      <w:r w:rsidR="00157459" w:rsidRPr="006E006D">
        <w:rPr>
          <w:rFonts w:ascii="Times New Roman" w:hAnsi="Times New Roman" w:cs="Times New Roman"/>
          <w:color w:val="000000"/>
          <w:sz w:val="24"/>
        </w:rPr>
        <w:t>tzw. pakietu odpadowego, który dotyczy nowelizacji przepisów unijnych w</w:t>
      </w:r>
      <w:r w:rsidR="00A2356B" w:rsidRPr="006E006D">
        <w:rPr>
          <w:rFonts w:ascii="Times New Roman" w:hAnsi="Times New Roman" w:cs="Times New Roman"/>
          <w:color w:val="000000"/>
          <w:sz w:val="24"/>
        </w:rPr>
        <w:t> </w:t>
      </w:r>
      <w:r w:rsidR="00157459" w:rsidRPr="006E006D">
        <w:rPr>
          <w:rFonts w:ascii="Times New Roman" w:hAnsi="Times New Roman" w:cs="Times New Roman"/>
          <w:color w:val="000000"/>
          <w:sz w:val="24"/>
        </w:rPr>
        <w:t xml:space="preserve">zakresie gospodarki odpadami. Zmiany wprowadzone pakietem odpadowym dotyczą m.in. dostosowania systemu </w:t>
      </w:r>
      <w:r w:rsidR="007C54F2" w:rsidRPr="006E006D">
        <w:rPr>
          <w:rFonts w:ascii="Times New Roman" w:hAnsi="Times New Roman" w:cs="Times New Roman"/>
          <w:color w:val="000000"/>
          <w:sz w:val="24"/>
        </w:rPr>
        <w:t>ROP</w:t>
      </w:r>
      <w:r w:rsidR="00157459" w:rsidRPr="006E006D">
        <w:rPr>
          <w:rFonts w:ascii="Times New Roman" w:hAnsi="Times New Roman" w:cs="Times New Roman"/>
          <w:color w:val="000000"/>
          <w:sz w:val="24"/>
        </w:rPr>
        <w:t xml:space="preserve"> w zakresie opakowań do wymagań określonych w art. 8a dyrektywy 2008/98/WE. Nowe przepisy określają </w:t>
      </w:r>
      <w:r w:rsidR="000D4B8F" w:rsidRPr="006E006D">
        <w:rPr>
          <w:rFonts w:ascii="Times New Roman" w:hAnsi="Times New Roman" w:cs="Times New Roman"/>
          <w:color w:val="000000"/>
          <w:sz w:val="24"/>
        </w:rPr>
        <w:t xml:space="preserve">m.in. </w:t>
      </w:r>
      <w:r w:rsidR="00157459" w:rsidRPr="006E006D">
        <w:rPr>
          <w:rFonts w:ascii="Times New Roman" w:hAnsi="Times New Roman" w:cs="Times New Roman"/>
          <w:color w:val="000000"/>
          <w:sz w:val="24"/>
        </w:rPr>
        <w:t>minimalny poziom finansowania zagospodarowania odpadów przez wprowadzających produkty.</w:t>
      </w:r>
      <w:r w:rsidR="00681F1D" w:rsidRPr="006E006D">
        <w:rPr>
          <w:rFonts w:ascii="Times New Roman" w:hAnsi="Times New Roman" w:cs="Times New Roman"/>
          <w:sz w:val="24"/>
        </w:rPr>
        <w:t xml:space="preserve"> </w:t>
      </w:r>
      <w:r w:rsidR="00681F1D" w:rsidRPr="006E006D">
        <w:rPr>
          <w:rFonts w:ascii="Times New Roman" w:hAnsi="Times New Roman" w:cs="Times New Roman"/>
          <w:color w:val="000000"/>
          <w:sz w:val="24"/>
        </w:rPr>
        <w:t>Nowy system powinien stymulować producentów do takiego projektowania produktów i opakowań, aby zgodnie z</w:t>
      </w:r>
      <w:r w:rsidR="005F1D0B" w:rsidRPr="006E006D">
        <w:rPr>
          <w:rFonts w:ascii="Times New Roman" w:hAnsi="Times New Roman" w:cs="Times New Roman"/>
          <w:color w:val="000000"/>
          <w:sz w:val="24"/>
        </w:rPr>
        <w:t> </w:t>
      </w:r>
      <w:r w:rsidR="00681F1D" w:rsidRPr="006E006D">
        <w:rPr>
          <w:rFonts w:ascii="Times New Roman" w:hAnsi="Times New Roman" w:cs="Times New Roman"/>
          <w:color w:val="000000"/>
          <w:sz w:val="24"/>
        </w:rPr>
        <w:t xml:space="preserve">hierarchią postępowania z odpadami zapobiegać powstawaniu nadmiernej masy odpadów oraz zwiększać ich potencjał recyklingu. </w:t>
      </w:r>
      <w:r w:rsidR="007C54F2" w:rsidRPr="006E006D">
        <w:rPr>
          <w:rFonts w:ascii="Times New Roman" w:hAnsi="Times New Roman" w:cs="Times New Roman"/>
          <w:color w:val="000000"/>
          <w:sz w:val="24"/>
        </w:rPr>
        <w:t xml:space="preserve">Wprowadzający powinni finansować tzw. koszty netto czyli koszty zagospodarowania odpadów, po uwzględnieniu dochodów z ponownego użycia i ze sprzedaży surowców wtórnych pochodzących z ich produktów. Wprowadzający produkty będą obowiązani do pokrycia kosztów selektywnego zbierania, transportu </w:t>
      </w:r>
      <w:r w:rsidR="00E102DF">
        <w:rPr>
          <w:rFonts w:ascii="Times New Roman" w:hAnsi="Times New Roman" w:cs="Times New Roman"/>
          <w:color w:val="000000"/>
          <w:sz w:val="24"/>
        </w:rPr>
        <w:br/>
      </w:r>
      <w:r w:rsidR="007C54F2" w:rsidRPr="006E006D">
        <w:rPr>
          <w:rFonts w:ascii="Times New Roman" w:hAnsi="Times New Roman" w:cs="Times New Roman"/>
          <w:color w:val="000000"/>
          <w:sz w:val="24"/>
        </w:rPr>
        <w:t xml:space="preserve">i przetwarzania odpadów na poziomie wymaganym do osiągnięcia unijnych celów. </w:t>
      </w:r>
      <w:r w:rsidR="00681F1D" w:rsidRPr="006E006D">
        <w:rPr>
          <w:rFonts w:ascii="Times New Roman" w:hAnsi="Times New Roman" w:cs="Times New Roman"/>
          <w:color w:val="000000"/>
          <w:sz w:val="24"/>
        </w:rPr>
        <w:t xml:space="preserve">Rozważane jest zastosowanie zachęt dla przedsiębiorców wprowadzających produkty </w:t>
      </w:r>
      <w:r w:rsidR="00681F1D" w:rsidRPr="006E006D">
        <w:rPr>
          <w:rFonts w:ascii="Times New Roman" w:hAnsi="Times New Roman" w:cs="Times New Roman"/>
          <w:color w:val="000000"/>
          <w:sz w:val="24"/>
        </w:rPr>
        <w:lastRenderedPageBreak/>
        <w:t>w</w:t>
      </w:r>
      <w:r w:rsidR="002E159B" w:rsidRPr="006E006D">
        <w:rPr>
          <w:rFonts w:ascii="Times New Roman" w:hAnsi="Times New Roman" w:cs="Times New Roman"/>
          <w:color w:val="000000"/>
          <w:sz w:val="24"/>
        </w:rPr>
        <w:t> </w:t>
      </w:r>
      <w:r w:rsidR="00681F1D" w:rsidRPr="006E006D">
        <w:rPr>
          <w:rFonts w:ascii="Times New Roman" w:hAnsi="Times New Roman" w:cs="Times New Roman"/>
          <w:color w:val="000000"/>
          <w:sz w:val="24"/>
        </w:rPr>
        <w:t>opakowaniach w zakresie stosowania opakowań wielokrotnego użytku oraz udziału materiału pochodzącego z recyklingu w</w:t>
      </w:r>
      <w:r w:rsidR="00A2356B" w:rsidRPr="006E006D">
        <w:rPr>
          <w:rFonts w:ascii="Times New Roman" w:hAnsi="Times New Roman" w:cs="Times New Roman"/>
          <w:color w:val="000000"/>
          <w:sz w:val="24"/>
        </w:rPr>
        <w:t> </w:t>
      </w:r>
      <w:r w:rsidR="00681F1D" w:rsidRPr="006E006D">
        <w:rPr>
          <w:rFonts w:ascii="Times New Roman" w:hAnsi="Times New Roman" w:cs="Times New Roman"/>
          <w:color w:val="000000"/>
          <w:sz w:val="24"/>
        </w:rPr>
        <w:t>nowych opakowaniach.</w:t>
      </w:r>
    </w:p>
    <w:p w:rsidR="00483691" w:rsidRDefault="00376B40" w:rsidP="00483691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E006D">
        <w:rPr>
          <w:rFonts w:ascii="Times New Roman" w:hAnsi="Times New Roman" w:cs="Times New Roman"/>
          <w:color w:val="000000"/>
          <w:sz w:val="24"/>
        </w:rPr>
        <w:t>W odniesieniu do propozycji wprowadzenia obowiązkowego oz</w:t>
      </w:r>
      <w:r w:rsidR="00E102DF">
        <w:rPr>
          <w:rFonts w:ascii="Times New Roman" w:hAnsi="Times New Roman" w:cs="Times New Roman"/>
          <w:color w:val="000000"/>
          <w:sz w:val="24"/>
        </w:rPr>
        <w:t xml:space="preserve">nakowania informuję, że </w:t>
      </w:r>
      <w:r w:rsidR="00483691">
        <w:rPr>
          <w:rFonts w:ascii="Times New Roman" w:hAnsi="Times New Roman" w:cs="Times New Roman"/>
          <w:color w:val="000000"/>
          <w:sz w:val="24"/>
        </w:rPr>
        <w:t xml:space="preserve">zgodnie z przepisami Unii Europejskiej </w:t>
      </w:r>
      <w:r w:rsidR="00E102DF">
        <w:rPr>
          <w:rFonts w:ascii="Times New Roman" w:hAnsi="Times New Roman" w:cs="Times New Roman"/>
          <w:color w:val="000000"/>
          <w:sz w:val="24"/>
        </w:rPr>
        <w:t>p</w:t>
      </w:r>
      <w:r w:rsidRPr="006E006D">
        <w:rPr>
          <w:rFonts w:ascii="Times New Roman" w:hAnsi="Times New Roman" w:cs="Times New Roman"/>
          <w:color w:val="000000"/>
          <w:sz w:val="24"/>
        </w:rPr>
        <w:t>aństwa członkowskie nie mogą utrudniać wprowadzania do obrotu na ich terytorium opakowań spełniających wymogi unijn</w:t>
      </w:r>
      <w:r w:rsidR="00E102DF">
        <w:rPr>
          <w:rFonts w:ascii="Times New Roman" w:hAnsi="Times New Roman" w:cs="Times New Roman"/>
          <w:color w:val="000000"/>
          <w:sz w:val="24"/>
        </w:rPr>
        <w:t>e, zatem oznakowanie musiałoby zostać ustalone na poziomie unijnym</w:t>
      </w:r>
      <w:r w:rsidRPr="006E006D">
        <w:rPr>
          <w:rFonts w:ascii="Times New Roman" w:hAnsi="Times New Roman" w:cs="Times New Roman"/>
          <w:color w:val="000000"/>
          <w:sz w:val="24"/>
        </w:rPr>
        <w:t>.</w:t>
      </w:r>
    </w:p>
    <w:p w:rsidR="00E81403" w:rsidRPr="006E006D" w:rsidRDefault="00483691" w:rsidP="00483691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Reasumując informuję, że </w:t>
      </w:r>
      <w:r w:rsidR="00157459" w:rsidRPr="006E006D">
        <w:rPr>
          <w:rFonts w:ascii="Times New Roman" w:hAnsi="Times New Roman" w:cs="Times New Roman"/>
          <w:color w:val="000000"/>
          <w:sz w:val="24"/>
        </w:rPr>
        <w:t xml:space="preserve">Minister Klimatu jest otwarty na wszelkie formy dialogu </w:t>
      </w:r>
      <w:r>
        <w:rPr>
          <w:rFonts w:ascii="Times New Roman" w:hAnsi="Times New Roman" w:cs="Times New Roman"/>
          <w:color w:val="000000"/>
          <w:sz w:val="24"/>
        </w:rPr>
        <w:br/>
      </w:r>
      <w:r w:rsidR="00157459" w:rsidRPr="006E006D">
        <w:rPr>
          <w:rFonts w:ascii="Times New Roman" w:hAnsi="Times New Roman" w:cs="Times New Roman"/>
          <w:color w:val="000000"/>
          <w:sz w:val="24"/>
        </w:rPr>
        <w:t>i współpracy z</w:t>
      </w:r>
      <w:r w:rsidR="00A2356B" w:rsidRPr="006E006D">
        <w:rPr>
          <w:rFonts w:ascii="Times New Roman" w:hAnsi="Times New Roman" w:cs="Times New Roman"/>
          <w:color w:val="000000"/>
          <w:sz w:val="24"/>
        </w:rPr>
        <w:t>e </w:t>
      </w:r>
      <w:r w:rsidR="00157459" w:rsidRPr="006E006D">
        <w:rPr>
          <w:rFonts w:ascii="Times New Roman" w:hAnsi="Times New Roman" w:cs="Times New Roman"/>
          <w:color w:val="000000"/>
          <w:sz w:val="24"/>
        </w:rPr>
        <w:t>wszystkimi interesariuszami w obszarze krajowego systemu gospodarowania odpadami. Szczególnie cenne w tym zakresie są stanowiska i opinie praktyków, które pozwalają stwarzać optymalne ramy przepisów prawnych.</w:t>
      </w:r>
    </w:p>
    <w:p w:rsidR="00E81403" w:rsidRPr="006E006D" w:rsidRDefault="00E731D0" w:rsidP="006E006D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4C02FC" w:rsidRPr="006E006D" w:rsidRDefault="008364CF" w:rsidP="006E006D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6E006D">
        <w:rPr>
          <w:rFonts w:ascii="Times New Roman" w:hAnsi="Times New Roman" w:cs="Times New Roman"/>
          <w:i/>
          <w:color w:val="000000"/>
          <w:sz w:val="24"/>
        </w:rPr>
        <w:t>Z poważaniem</w:t>
      </w:r>
    </w:p>
    <w:p w:rsidR="000D4B8F" w:rsidRPr="003D4EE0" w:rsidRDefault="000D4B8F" w:rsidP="000D4B8F">
      <w:pPr>
        <w:rPr>
          <w:rFonts w:ascii="Times New Roman" w:hAnsi="Times New Roman" w:cs="Times New Roman"/>
        </w:rPr>
      </w:pPr>
    </w:p>
    <w:p w:rsidR="000D4B8F" w:rsidRPr="003D4EE0" w:rsidRDefault="000D4B8F" w:rsidP="007C54F2">
      <w:pPr>
        <w:spacing w:before="120" w:after="120"/>
        <w:jc w:val="both"/>
        <w:rPr>
          <w:rFonts w:ascii="Times New Roman" w:hAnsi="Times New Roman" w:cs="Times New Roman"/>
          <w:u w:val="single"/>
        </w:rPr>
      </w:pPr>
      <w:r w:rsidRPr="003D4EE0">
        <w:rPr>
          <w:rFonts w:ascii="Times New Roman" w:hAnsi="Times New Roman" w:cs="Times New Roman"/>
          <w:u w:val="single"/>
        </w:rPr>
        <w:t>Do wiadomości:</w:t>
      </w:r>
    </w:p>
    <w:p w:rsidR="00460B36" w:rsidRDefault="000D4B8F" w:rsidP="00483691">
      <w:pPr>
        <w:spacing w:before="120" w:after="120"/>
        <w:jc w:val="both"/>
        <w:rPr>
          <w:rFonts w:ascii="Times New Roman" w:hAnsi="Times New Roman" w:cs="Times New Roman"/>
        </w:rPr>
      </w:pPr>
      <w:r w:rsidRPr="003D4EE0">
        <w:rPr>
          <w:rFonts w:ascii="Times New Roman" w:hAnsi="Times New Roman" w:cs="Times New Roman"/>
        </w:rPr>
        <w:t>Kancelaria Prezesa Rady Ministrów (dot. pism</w:t>
      </w:r>
      <w:r w:rsidR="00376B40" w:rsidRPr="003D4EE0">
        <w:rPr>
          <w:rFonts w:ascii="Times New Roman" w:hAnsi="Times New Roman" w:cs="Times New Roman"/>
        </w:rPr>
        <w:t>:</w:t>
      </w:r>
      <w:r w:rsidRPr="003D4EE0">
        <w:rPr>
          <w:rFonts w:ascii="Times New Roman" w:hAnsi="Times New Roman" w:cs="Times New Roman"/>
        </w:rPr>
        <w:t xml:space="preserve"> BPRM.216. 15.5.2019.JG (2)</w:t>
      </w:r>
      <w:r w:rsidR="00376B40" w:rsidRPr="003D4EE0">
        <w:rPr>
          <w:rFonts w:ascii="Times New Roman" w:hAnsi="Times New Roman" w:cs="Times New Roman"/>
        </w:rPr>
        <w:t xml:space="preserve"> i BPRM.216. 4.113.2019.JG (2)</w:t>
      </w:r>
      <w:r w:rsidRPr="003D4EE0">
        <w:rPr>
          <w:rFonts w:ascii="Times New Roman" w:hAnsi="Times New Roman" w:cs="Times New Roman"/>
        </w:rPr>
        <w:t>)</w:t>
      </w:r>
    </w:p>
    <w:p w:rsidR="00460B36" w:rsidRDefault="00460B36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460B36" w:rsidRDefault="00460B36">
      <w:pPr>
        <w:suppressAutoHyphens w:val="0"/>
        <w:spacing w:after="0" w:line="240" w:lineRule="auto"/>
        <w:rPr>
          <w:rFonts w:ascii="Times New Roman" w:hAnsi="Times New Roman" w:cs="Times New Roman"/>
        </w:rPr>
      </w:pPr>
      <w:bookmarkStart w:id="4" w:name="_GoBack"/>
      <w:bookmarkEnd w:id="4"/>
    </w:p>
    <w:sectPr w:rsidR="00460B36" w:rsidSect="00793749"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D0" w:rsidRDefault="00E731D0">
      <w:pPr>
        <w:spacing w:after="0" w:line="240" w:lineRule="auto"/>
      </w:pPr>
      <w:r>
        <w:separator/>
      </w:r>
    </w:p>
  </w:endnote>
  <w:endnote w:type="continuationSeparator" w:id="0">
    <w:p w:rsidR="00E731D0" w:rsidRDefault="00E7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D0" w:rsidRDefault="00E731D0">
      <w:r>
        <w:separator/>
      </w:r>
    </w:p>
  </w:footnote>
  <w:footnote w:type="continuationSeparator" w:id="0">
    <w:p w:rsidR="00E731D0" w:rsidRDefault="00E731D0">
      <w:r>
        <w:continuationSeparator/>
      </w:r>
    </w:p>
  </w:footnote>
  <w:footnote w:id="1">
    <w:p w:rsidR="00880038" w:rsidRDefault="00880038" w:rsidP="00880038">
      <w:pPr>
        <w:pStyle w:val="Tekstprzypisudolnego"/>
      </w:pPr>
      <w:r>
        <w:rPr>
          <w:rStyle w:val="Odwoanieprzypisudolnego"/>
        </w:rPr>
        <w:footnoteRef/>
      </w:r>
      <w:r>
        <w:t xml:space="preserve"> A</w:t>
      </w:r>
      <w:r w:rsidRPr="00A2356B">
        <w:t xml:space="preserve">rt. 86 ustawy </w:t>
      </w:r>
      <w:r>
        <w:t>z dnia 8 marca 1990 r</w:t>
      </w:r>
      <w:r w:rsidRPr="00A2356B">
        <w:t xml:space="preserve"> o samorządzie gminnym (Dz.U. z 2019 r. poz. 506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A2356B">
        <w:t>)</w:t>
      </w:r>
    </w:p>
  </w:footnote>
  <w:footnote w:id="2">
    <w:p w:rsidR="00880038" w:rsidRDefault="00880038" w:rsidP="00880038">
      <w:pPr>
        <w:pStyle w:val="Tekstprzypisudolnego"/>
      </w:pPr>
      <w:r>
        <w:rPr>
          <w:rStyle w:val="Odwoanieprzypisudolnego"/>
        </w:rPr>
        <w:footnoteRef/>
      </w:r>
      <w:r>
        <w:t xml:space="preserve"> A</w:t>
      </w:r>
      <w:r w:rsidRPr="00AC40F9">
        <w:t>rt. 161ustawy</w:t>
      </w:r>
      <w:r>
        <w:t xml:space="preserve"> -</w:t>
      </w:r>
      <w:r w:rsidRPr="00AC40F9">
        <w:t xml:space="preserve"> Prawo zamówień publicznych</w:t>
      </w:r>
      <w:r w:rsidRPr="00A2356B">
        <w:t xml:space="preserve"> (Dz.U. z 2019 r. poz. 1843</w:t>
      </w:r>
      <w:r>
        <w:t xml:space="preserve">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 w:rsidRPr="00A2356B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01"/>
    <w:multiLevelType w:val="hybridMultilevel"/>
    <w:tmpl w:val="8D94EB68"/>
    <w:lvl w:ilvl="0" w:tplc="FF367C64">
      <w:start w:val="1"/>
      <w:numFmt w:val="decimal"/>
      <w:lvlText w:val="%1."/>
      <w:lvlJc w:val="left"/>
      <w:pPr>
        <w:ind w:left="1440" w:hanging="360"/>
      </w:pPr>
    </w:lvl>
    <w:lvl w:ilvl="1" w:tplc="67048F62" w:tentative="1">
      <w:start w:val="1"/>
      <w:numFmt w:val="lowerLetter"/>
      <w:lvlText w:val="%2."/>
      <w:lvlJc w:val="left"/>
      <w:pPr>
        <w:ind w:left="2160" w:hanging="360"/>
      </w:pPr>
    </w:lvl>
    <w:lvl w:ilvl="2" w:tplc="44C83EC4" w:tentative="1">
      <w:start w:val="1"/>
      <w:numFmt w:val="lowerRoman"/>
      <w:lvlText w:val="%3."/>
      <w:lvlJc w:val="right"/>
      <w:pPr>
        <w:ind w:left="2880" w:hanging="180"/>
      </w:pPr>
    </w:lvl>
    <w:lvl w:ilvl="3" w:tplc="71846B12" w:tentative="1">
      <w:start w:val="1"/>
      <w:numFmt w:val="decimal"/>
      <w:lvlText w:val="%4."/>
      <w:lvlJc w:val="left"/>
      <w:pPr>
        <w:ind w:left="3600" w:hanging="360"/>
      </w:pPr>
    </w:lvl>
    <w:lvl w:ilvl="4" w:tplc="0870EA72" w:tentative="1">
      <w:start w:val="1"/>
      <w:numFmt w:val="lowerLetter"/>
      <w:lvlText w:val="%5."/>
      <w:lvlJc w:val="left"/>
      <w:pPr>
        <w:ind w:left="4320" w:hanging="360"/>
      </w:pPr>
    </w:lvl>
    <w:lvl w:ilvl="5" w:tplc="CA34BC86" w:tentative="1">
      <w:start w:val="1"/>
      <w:numFmt w:val="lowerRoman"/>
      <w:lvlText w:val="%6."/>
      <w:lvlJc w:val="right"/>
      <w:pPr>
        <w:ind w:left="5040" w:hanging="180"/>
      </w:pPr>
    </w:lvl>
    <w:lvl w:ilvl="6" w:tplc="E0B665CC" w:tentative="1">
      <w:start w:val="1"/>
      <w:numFmt w:val="decimal"/>
      <w:lvlText w:val="%7."/>
      <w:lvlJc w:val="left"/>
      <w:pPr>
        <w:ind w:left="5760" w:hanging="360"/>
      </w:pPr>
    </w:lvl>
    <w:lvl w:ilvl="7" w:tplc="B686B224" w:tentative="1">
      <w:start w:val="1"/>
      <w:numFmt w:val="lowerLetter"/>
      <w:lvlText w:val="%8."/>
      <w:lvlJc w:val="left"/>
      <w:pPr>
        <w:ind w:left="6480" w:hanging="360"/>
      </w:pPr>
    </w:lvl>
    <w:lvl w:ilvl="8" w:tplc="ACD84E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891910"/>
    <w:multiLevelType w:val="hybridMultilevel"/>
    <w:tmpl w:val="4A0038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6B61EE"/>
    <w:multiLevelType w:val="hybridMultilevel"/>
    <w:tmpl w:val="C1767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0812"/>
    <w:multiLevelType w:val="hybridMultilevel"/>
    <w:tmpl w:val="963C0A2A"/>
    <w:lvl w:ilvl="0" w:tplc="004CA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6DE40" w:tentative="1">
      <w:start w:val="1"/>
      <w:numFmt w:val="lowerLetter"/>
      <w:lvlText w:val="%2."/>
      <w:lvlJc w:val="left"/>
      <w:pPr>
        <w:ind w:left="1440" w:hanging="360"/>
      </w:pPr>
    </w:lvl>
    <w:lvl w:ilvl="2" w:tplc="02560550" w:tentative="1">
      <w:start w:val="1"/>
      <w:numFmt w:val="lowerRoman"/>
      <w:lvlText w:val="%3."/>
      <w:lvlJc w:val="right"/>
      <w:pPr>
        <w:ind w:left="2160" w:hanging="180"/>
      </w:pPr>
    </w:lvl>
    <w:lvl w:ilvl="3" w:tplc="09C055A6" w:tentative="1">
      <w:start w:val="1"/>
      <w:numFmt w:val="decimal"/>
      <w:lvlText w:val="%4."/>
      <w:lvlJc w:val="left"/>
      <w:pPr>
        <w:ind w:left="2880" w:hanging="360"/>
      </w:pPr>
    </w:lvl>
    <w:lvl w:ilvl="4" w:tplc="4274BC42" w:tentative="1">
      <w:start w:val="1"/>
      <w:numFmt w:val="lowerLetter"/>
      <w:lvlText w:val="%5."/>
      <w:lvlJc w:val="left"/>
      <w:pPr>
        <w:ind w:left="3600" w:hanging="360"/>
      </w:pPr>
    </w:lvl>
    <w:lvl w:ilvl="5" w:tplc="C07ABF06" w:tentative="1">
      <w:start w:val="1"/>
      <w:numFmt w:val="lowerRoman"/>
      <w:lvlText w:val="%6."/>
      <w:lvlJc w:val="right"/>
      <w:pPr>
        <w:ind w:left="4320" w:hanging="180"/>
      </w:pPr>
    </w:lvl>
    <w:lvl w:ilvl="6" w:tplc="E71466DC" w:tentative="1">
      <w:start w:val="1"/>
      <w:numFmt w:val="decimal"/>
      <w:lvlText w:val="%7."/>
      <w:lvlJc w:val="left"/>
      <w:pPr>
        <w:ind w:left="5040" w:hanging="360"/>
      </w:pPr>
    </w:lvl>
    <w:lvl w:ilvl="7" w:tplc="A1EC43DC" w:tentative="1">
      <w:start w:val="1"/>
      <w:numFmt w:val="lowerLetter"/>
      <w:lvlText w:val="%8."/>
      <w:lvlJc w:val="left"/>
      <w:pPr>
        <w:ind w:left="5760" w:hanging="360"/>
      </w:pPr>
    </w:lvl>
    <w:lvl w:ilvl="8" w:tplc="C304E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85010"/>
    <w:multiLevelType w:val="hybridMultilevel"/>
    <w:tmpl w:val="905A65B0"/>
    <w:lvl w:ilvl="0" w:tplc="7706C0AA">
      <w:start w:val="1"/>
      <w:numFmt w:val="decimal"/>
      <w:lvlText w:val="%1."/>
      <w:lvlJc w:val="left"/>
      <w:pPr>
        <w:ind w:left="2421" w:hanging="360"/>
      </w:pPr>
    </w:lvl>
    <w:lvl w:ilvl="1" w:tplc="ECAE5A04" w:tentative="1">
      <w:start w:val="1"/>
      <w:numFmt w:val="lowerLetter"/>
      <w:lvlText w:val="%2."/>
      <w:lvlJc w:val="left"/>
      <w:pPr>
        <w:ind w:left="3141" w:hanging="360"/>
      </w:pPr>
    </w:lvl>
    <w:lvl w:ilvl="2" w:tplc="9CCEFB26" w:tentative="1">
      <w:start w:val="1"/>
      <w:numFmt w:val="lowerRoman"/>
      <w:lvlText w:val="%3."/>
      <w:lvlJc w:val="right"/>
      <w:pPr>
        <w:ind w:left="3861" w:hanging="180"/>
      </w:pPr>
    </w:lvl>
    <w:lvl w:ilvl="3" w:tplc="8C68DDD8" w:tentative="1">
      <w:start w:val="1"/>
      <w:numFmt w:val="decimal"/>
      <w:lvlText w:val="%4."/>
      <w:lvlJc w:val="left"/>
      <w:pPr>
        <w:ind w:left="4581" w:hanging="360"/>
      </w:pPr>
    </w:lvl>
    <w:lvl w:ilvl="4" w:tplc="5E6CD92A" w:tentative="1">
      <w:start w:val="1"/>
      <w:numFmt w:val="lowerLetter"/>
      <w:lvlText w:val="%5."/>
      <w:lvlJc w:val="left"/>
      <w:pPr>
        <w:ind w:left="5301" w:hanging="360"/>
      </w:pPr>
    </w:lvl>
    <w:lvl w:ilvl="5" w:tplc="C178B556" w:tentative="1">
      <w:start w:val="1"/>
      <w:numFmt w:val="lowerRoman"/>
      <w:lvlText w:val="%6."/>
      <w:lvlJc w:val="right"/>
      <w:pPr>
        <w:ind w:left="6021" w:hanging="180"/>
      </w:pPr>
    </w:lvl>
    <w:lvl w:ilvl="6" w:tplc="29A4E492" w:tentative="1">
      <w:start w:val="1"/>
      <w:numFmt w:val="decimal"/>
      <w:lvlText w:val="%7."/>
      <w:lvlJc w:val="left"/>
      <w:pPr>
        <w:ind w:left="6741" w:hanging="360"/>
      </w:pPr>
    </w:lvl>
    <w:lvl w:ilvl="7" w:tplc="45227FE2" w:tentative="1">
      <w:start w:val="1"/>
      <w:numFmt w:val="lowerLetter"/>
      <w:lvlText w:val="%8."/>
      <w:lvlJc w:val="left"/>
      <w:pPr>
        <w:ind w:left="7461" w:hanging="360"/>
      </w:pPr>
    </w:lvl>
    <w:lvl w:ilvl="8" w:tplc="5EF6686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9EA5314"/>
    <w:multiLevelType w:val="hybridMultilevel"/>
    <w:tmpl w:val="F5A2CB6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1B053C"/>
    <w:multiLevelType w:val="hybridMultilevel"/>
    <w:tmpl w:val="0E06476A"/>
    <w:lvl w:ilvl="0" w:tplc="F104B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8C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26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E4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E9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5C0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44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8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C2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82B54"/>
    <w:multiLevelType w:val="hybridMultilevel"/>
    <w:tmpl w:val="FA68349E"/>
    <w:lvl w:ilvl="0" w:tplc="4F4EEFC2">
      <w:start w:val="1"/>
      <w:numFmt w:val="decimal"/>
      <w:lvlText w:val="%1."/>
      <w:lvlJc w:val="left"/>
      <w:pPr>
        <w:ind w:left="720" w:hanging="360"/>
      </w:pPr>
    </w:lvl>
    <w:lvl w:ilvl="1" w:tplc="6D48C966" w:tentative="1">
      <w:start w:val="1"/>
      <w:numFmt w:val="lowerLetter"/>
      <w:lvlText w:val="%2."/>
      <w:lvlJc w:val="left"/>
      <w:pPr>
        <w:ind w:left="1440" w:hanging="360"/>
      </w:pPr>
    </w:lvl>
    <w:lvl w:ilvl="2" w:tplc="FCAE3A74" w:tentative="1">
      <w:start w:val="1"/>
      <w:numFmt w:val="lowerRoman"/>
      <w:lvlText w:val="%3."/>
      <w:lvlJc w:val="right"/>
      <w:pPr>
        <w:ind w:left="2160" w:hanging="180"/>
      </w:pPr>
    </w:lvl>
    <w:lvl w:ilvl="3" w:tplc="F9783446" w:tentative="1">
      <w:start w:val="1"/>
      <w:numFmt w:val="decimal"/>
      <w:lvlText w:val="%4."/>
      <w:lvlJc w:val="left"/>
      <w:pPr>
        <w:ind w:left="2880" w:hanging="360"/>
      </w:pPr>
    </w:lvl>
    <w:lvl w:ilvl="4" w:tplc="B31A8C72" w:tentative="1">
      <w:start w:val="1"/>
      <w:numFmt w:val="lowerLetter"/>
      <w:lvlText w:val="%5."/>
      <w:lvlJc w:val="left"/>
      <w:pPr>
        <w:ind w:left="3600" w:hanging="360"/>
      </w:pPr>
    </w:lvl>
    <w:lvl w:ilvl="5" w:tplc="830AB16A" w:tentative="1">
      <w:start w:val="1"/>
      <w:numFmt w:val="lowerRoman"/>
      <w:lvlText w:val="%6."/>
      <w:lvlJc w:val="right"/>
      <w:pPr>
        <w:ind w:left="4320" w:hanging="180"/>
      </w:pPr>
    </w:lvl>
    <w:lvl w:ilvl="6" w:tplc="B724763C" w:tentative="1">
      <w:start w:val="1"/>
      <w:numFmt w:val="decimal"/>
      <w:lvlText w:val="%7."/>
      <w:lvlJc w:val="left"/>
      <w:pPr>
        <w:ind w:left="5040" w:hanging="360"/>
      </w:pPr>
    </w:lvl>
    <w:lvl w:ilvl="7" w:tplc="35904A8E" w:tentative="1">
      <w:start w:val="1"/>
      <w:numFmt w:val="lowerLetter"/>
      <w:lvlText w:val="%8."/>
      <w:lvlJc w:val="left"/>
      <w:pPr>
        <w:ind w:left="5760" w:hanging="360"/>
      </w:pPr>
    </w:lvl>
    <w:lvl w:ilvl="8" w:tplc="C1682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35B3D"/>
    <w:multiLevelType w:val="hybridMultilevel"/>
    <w:tmpl w:val="1D743876"/>
    <w:lvl w:ilvl="0" w:tplc="A2C844E2">
      <w:start w:val="1"/>
      <w:numFmt w:val="decimal"/>
      <w:lvlText w:val="%1."/>
      <w:lvlJc w:val="left"/>
      <w:pPr>
        <w:ind w:left="1440" w:hanging="360"/>
      </w:pPr>
    </w:lvl>
    <w:lvl w:ilvl="1" w:tplc="0D82A738" w:tentative="1">
      <w:start w:val="1"/>
      <w:numFmt w:val="lowerLetter"/>
      <w:lvlText w:val="%2."/>
      <w:lvlJc w:val="left"/>
      <w:pPr>
        <w:ind w:left="2160" w:hanging="360"/>
      </w:pPr>
    </w:lvl>
    <w:lvl w:ilvl="2" w:tplc="BD643BDE" w:tentative="1">
      <w:start w:val="1"/>
      <w:numFmt w:val="lowerRoman"/>
      <w:lvlText w:val="%3."/>
      <w:lvlJc w:val="right"/>
      <w:pPr>
        <w:ind w:left="2880" w:hanging="180"/>
      </w:pPr>
    </w:lvl>
    <w:lvl w:ilvl="3" w:tplc="18BAEA0A" w:tentative="1">
      <w:start w:val="1"/>
      <w:numFmt w:val="decimal"/>
      <w:lvlText w:val="%4."/>
      <w:lvlJc w:val="left"/>
      <w:pPr>
        <w:ind w:left="3600" w:hanging="360"/>
      </w:pPr>
    </w:lvl>
    <w:lvl w:ilvl="4" w:tplc="395E430C" w:tentative="1">
      <w:start w:val="1"/>
      <w:numFmt w:val="lowerLetter"/>
      <w:lvlText w:val="%5."/>
      <w:lvlJc w:val="left"/>
      <w:pPr>
        <w:ind w:left="4320" w:hanging="360"/>
      </w:pPr>
    </w:lvl>
    <w:lvl w:ilvl="5" w:tplc="84FC5178" w:tentative="1">
      <w:start w:val="1"/>
      <w:numFmt w:val="lowerRoman"/>
      <w:lvlText w:val="%6."/>
      <w:lvlJc w:val="right"/>
      <w:pPr>
        <w:ind w:left="5040" w:hanging="180"/>
      </w:pPr>
    </w:lvl>
    <w:lvl w:ilvl="6" w:tplc="C2EECE0E" w:tentative="1">
      <w:start w:val="1"/>
      <w:numFmt w:val="decimal"/>
      <w:lvlText w:val="%7."/>
      <w:lvlJc w:val="left"/>
      <w:pPr>
        <w:ind w:left="5760" w:hanging="360"/>
      </w:pPr>
    </w:lvl>
    <w:lvl w:ilvl="7" w:tplc="830CC874" w:tentative="1">
      <w:start w:val="1"/>
      <w:numFmt w:val="lowerLetter"/>
      <w:lvlText w:val="%8."/>
      <w:lvlJc w:val="left"/>
      <w:pPr>
        <w:ind w:left="6480" w:hanging="360"/>
      </w:pPr>
    </w:lvl>
    <w:lvl w:ilvl="8" w:tplc="B8E835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340DDA"/>
    <w:multiLevelType w:val="hybridMultilevel"/>
    <w:tmpl w:val="1FD82C7E"/>
    <w:lvl w:ilvl="0" w:tplc="3B8243BE">
      <w:start w:val="1"/>
      <w:numFmt w:val="lowerLetter"/>
      <w:lvlText w:val="%1)"/>
      <w:lvlJc w:val="left"/>
      <w:pPr>
        <w:ind w:left="720" w:hanging="360"/>
      </w:pPr>
    </w:lvl>
    <w:lvl w:ilvl="1" w:tplc="64B04DAC" w:tentative="1">
      <w:start w:val="1"/>
      <w:numFmt w:val="lowerLetter"/>
      <w:lvlText w:val="%2."/>
      <w:lvlJc w:val="left"/>
      <w:pPr>
        <w:ind w:left="1440" w:hanging="360"/>
      </w:pPr>
    </w:lvl>
    <w:lvl w:ilvl="2" w:tplc="59408270" w:tentative="1">
      <w:start w:val="1"/>
      <w:numFmt w:val="lowerRoman"/>
      <w:lvlText w:val="%3."/>
      <w:lvlJc w:val="right"/>
      <w:pPr>
        <w:ind w:left="2160" w:hanging="180"/>
      </w:pPr>
    </w:lvl>
    <w:lvl w:ilvl="3" w:tplc="89A62A3A" w:tentative="1">
      <w:start w:val="1"/>
      <w:numFmt w:val="decimal"/>
      <w:lvlText w:val="%4."/>
      <w:lvlJc w:val="left"/>
      <w:pPr>
        <w:ind w:left="2880" w:hanging="360"/>
      </w:pPr>
    </w:lvl>
    <w:lvl w:ilvl="4" w:tplc="5C0CB3A0" w:tentative="1">
      <w:start w:val="1"/>
      <w:numFmt w:val="lowerLetter"/>
      <w:lvlText w:val="%5."/>
      <w:lvlJc w:val="left"/>
      <w:pPr>
        <w:ind w:left="3600" w:hanging="360"/>
      </w:pPr>
    </w:lvl>
    <w:lvl w:ilvl="5" w:tplc="83F86296" w:tentative="1">
      <w:start w:val="1"/>
      <w:numFmt w:val="lowerRoman"/>
      <w:lvlText w:val="%6."/>
      <w:lvlJc w:val="right"/>
      <w:pPr>
        <w:ind w:left="4320" w:hanging="180"/>
      </w:pPr>
    </w:lvl>
    <w:lvl w:ilvl="6" w:tplc="A0844FCA" w:tentative="1">
      <w:start w:val="1"/>
      <w:numFmt w:val="decimal"/>
      <w:lvlText w:val="%7."/>
      <w:lvlJc w:val="left"/>
      <w:pPr>
        <w:ind w:left="5040" w:hanging="360"/>
      </w:pPr>
    </w:lvl>
    <w:lvl w:ilvl="7" w:tplc="8498506A" w:tentative="1">
      <w:start w:val="1"/>
      <w:numFmt w:val="lowerLetter"/>
      <w:lvlText w:val="%8."/>
      <w:lvlJc w:val="left"/>
      <w:pPr>
        <w:ind w:left="5760" w:hanging="360"/>
      </w:pPr>
    </w:lvl>
    <w:lvl w:ilvl="8" w:tplc="4976B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84264"/>
    <w:multiLevelType w:val="hybridMultilevel"/>
    <w:tmpl w:val="0860CD06"/>
    <w:lvl w:ilvl="0" w:tplc="9314039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D69EE7C2" w:tentative="1">
      <w:start w:val="1"/>
      <w:numFmt w:val="lowerLetter"/>
      <w:lvlText w:val="%2."/>
      <w:lvlJc w:val="left"/>
      <w:pPr>
        <w:ind w:left="1440" w:hanging="360"/>
      </w:pPr>
    </w:lvl>
    <w:lvl w:ilvl="2" w:tplc="9F449588" w:tentative="1">
      <w:start w:val="1"/>
      <w:numFmt w:val="lowerRoman"/>
      <w:lvlText w:val="%3."/>
      <w:lvlJc w:val="right"/>
      <w:pPr>
        <w:ind w:left="2160" w:hanging="180"/>
      </w:pPr>
    </w:lvl>
    <w:lvl w:ilvl="3" w:tplc="1DCC6AE6" w:tentative="1">
      <w:start w:val="1"/>
      <w:numFmt w:val="decimal"/>
      <w:lvlText w:val="%4."/>
      <w:lvlJc w:val="left"/>
      <w:pPr>
        <w:ind w:left="2880" w:hanging="360"/>
      </w:pPr>
    </w:lvl>
    <w:lvl w:ilvl="4" w:tplc="7338895C" w:tentative="1">
      <w:start w:val="1"/>
      <w:numFmt w:val="lowerLetter"/>
      <w:lvlText w:val="%5."/>
      <w:lvlJc w:val="left"/>
      <w:pPr>
        <w:ind w:left="3600" w:hanging="360"/>
      </w:pPr>
    </w:lvl>
    <w:lvl w:ilvl="5" w:tplc="326A5824" w:tentative="1">
      <w:start w:val="1"/>
      <w:numFmt w:val="lowerRoman"/>
      <w:lvlText w:val="%6."/>
      <w:lvlJc w:val="right"/>
      <w:pPr>
        <w:ind w:left="4320" w:hanging="180"/>
      </w:pPr>
    </w:lvl>
    <w:lvl w:ilvl="6" w:tplc="EBA6FDEC" w:tentative="1">
      <w:start w:val="1"/>
      <w:numFmt w:val="decimal"/>
      <w:lvlText w:val="%7."/>
      <w:lvlJc w:val="left"/>
      <w:pPr>
        <w:ind w:left="5040" w:hanging="360"/>
      </w:pPr>
    </w:lvl>
    <w:lvl w:ilvl="7" w:tplc="C93A671A" w:tentative="1">
      <w:start w:val="1"/>
      <w:numFmt w:val="lowerLetter"/>
      <w:lvlText w:val="%8."/>
      <w:lvlJc w:val="left"/>
      <w:pPr>
        <w:ind w:left="5760" w:hanging="360"/>
      </w:pPr>
    </w:lvl>
    <w:lvl w:ilvl="8" w:tplc="EB76B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55E06"/>
    <w:multiLevelType w:val="hybridMultilevel"/>
    <w:tmpl w:val="B8286C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BD7963"/>
    <w:multiLevelType w:val="hybridMultilevel"/>
    <w:tmpl w:val="F5A2CB6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FC87C67"/>
    <w:multiLevelType w:val="hybridMultilevel"/>
    <w:tmpl w:val="98429E0E"/>
    <w:lvl w:ilvl="0" w:tplc="0CAEAFEA">
      <w:start w:val="1"/>
      <w:numFmt w:val="decimal"/>
      <w:lvlText w:val="%1."/>
      <w:lvlJc w:val="left"/>
      <w:pPr>
        <w:ind w:left="1440" w:hanging="360"/>
      </w:pPr>
    </w:lvl>
    <w:lvl w:ilvl="1" w:tplc="222C36BE" w:tentative="1">
      <w:start w:val="1"/>
      <w:numFmt w:val="lowerLetter"/>
      <w:lvlText w:val="%2."/>
      <w:lvlJc w:val="left"/>
      <w:pPr>
        <w:ind w:left="2160" w:hanging="360"/>
      </w:pPr>
    </w:lvl>
    <w:lvl w:ilvl="2" w:tplc="A95C99E4" w:tentative="1">
      <w:start w:val="1"/>
      <w:numFmt w:val="lowerRoman"/>
      <w:lvlText w:val="%3."/>
      <w:lvlJc w:val="right"/>
      <w:pPr>
        <w:ind w:left="2880" w:hanging="180"/>
      </w:pPr>
    </w:lvl>
    <w:lvl w:ilvl="3" w:tplc="6DBAD67A" w:tentative="1">
      <w:start w:val="1"/>
      <w:numFmt w:val="decimal"/>
      <w:lvlText w:val="%4."/>
      <w:lvlJc w:val="left"/>
      <w:pPr>
        <w:ind w:left="3600" w:hanging="360"/>
      </w:pPr>
    </w:lvl>
    <w:lvl w:ilvl="4" w:tplc="A08CA0B0" w:tentative="1">
      <w:start w:val="1"/>
      <w:numFmt w:val="lowerLetter"/>
      <w:lvlText w:val="%5."/>
      <w:lvlJc w:val="left"/>
      <w:pPr>
        <w:ind w:left="4320" w:hanging="360"/>
      </w:pPr>
    </w:lvl>
    <w:lvl w:ilvl="5" w:tplc="1324CDD6" w:tentative="1">
      <w:start w:val="1"/>
      <w:numFmt w:val="lowerRoman"/>
      <w:lvlText w:val="%6."/>
      <w:lvlJc w:val="right"/>
      <w:pPr>
        <w:ind w:left="5040" w:hanging="180"/>
      </w:pPr>
    </w:lvl>
    <w:lvl w:ilvl="6" w:tplc="1536FC3C" w:tentative="1">
      <w:start w:val="1"/>
      <w:numFmt w:val="decimal"/>
      <w:lvlText w:val="%7."/>
      <w:lvlJc w:val="left"/>
      <w:pPr>
        <w:ind w:left="5760" w:hanging="360"/>
      </w:pPr>
    </w:lvl>
    <w:lvl w:ilvl="7" w:tplc="52726976" w:tentative="1">
      <w:start w:val="1"/>
      <w:numFmt w:val="lowerLetter"/>
      <w:lvlText w:val="%8."/>
      <w:lvlJc w:val="left"/>
      <w:pPr>
        <w:ind w:left="6480" w:hanging="360"/>
      </w:pPr>
    </w:lvl>
    <w:lvl w:ilvl="8" w:tplc="4D6C99D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59"/>
    <w:rsid w:val="000817F2"/>
    <w:rsid w:val="000D4B8F"/>
    <w:rsid w:val="00157459"/>
    <w:rsid w:val="00182E20"/>
    <w:rsid w:val="001A23F3"/>
    <w:rsid w:val="00252B4B"/>
    <w:rsid w:val="002E159B"/>
    <w:rsid w:val="00376B40"/>
    <w:rsid w:val="00376C55"/>
    <w:rsid w:val="003D4EE0"/>
    <w:rsid w:val="00460B36"/>
    <w:rsid w:val="00483691"/>
    <w:rsid w:val="004D0E03"/>
    <w:rsid w:val="005F1D0B"/>
    <w:rsid w:val="00681F1D"/>
    <w:rsid w:val="006E006D"/>
    <w:rsid w:val="00715873"/>
    <w:rsid w:val="007C54F2"/>
    <w:rsid w:val="008364CF"/>
    <w:rsid w:val="00880038"/>
    <w:rsid w:val="00A2356B"/>
    <w:rsid w:val="00A85D93"/>
    <w:rsid w:val="00AC40F9"/>
    <w:rsid w:val="00AC5497"/>
    <w:rsid w:val="00B23541"/>
    <w:rsid w:val="00B30071"/>
    <w:rsid w:val="00C71390"/>
    <w:rsid w:val="00CD67AB"/>
    <w:rsid w:val="00D70953"/>
    <w:rsid w:val="00E102DF"/>
    <w:rsid w:val="00E65F95"/>
    <w:rsid w:val="00E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1">
    <w:name w:val="p1"/>
    <w:basedOn w:val="Normalny"/>
    <w:rsid w:val="00755042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042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042"/>
  </w:style>
  <w:style w:type="character" w:styleId="Odwoanieprzypisudolnego">
    <w:name w:val="footnote reference"/>
    <w:basedOn w:val="Domylnaczcionkaakapitu"/>
    <w:uiPriority w:val="99"/>
    <w:semiHidden/>
    <w:unhideWhenUsed/>
    <w:rsid w:val="007550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504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65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1">
    <w:name w:val="p1"/>
    <w:basedOn w:val="Normalny"/>
    <w:rsid w:val="00755042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042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042"/>
  </w:style>
  <w:style w:type="character" w:styleId="Odwoanieprzypisudolnego">
    <w:name w:val="footnote reference"/>
    <w:basedOn w:val="Domylnaczcionkaakapitu"/>
    <w:uiPriority w:val="99"/>
    <w:semiHidden/>
    <w:unhideWhenUsed/>
    <w:rsid w:val="007550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5042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6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77D4-C298-4E0C-82A6-8789F1D7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DGO zapytania i interpretacje niepodległa</vt:lpstr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DGO zapytania i interpretacje niepodległa</dc:title>
  <dc:subject>niepodległa</dc:subject>
  <dc:creator>Ola Puczniewska</dc:creator>
  <cp:lastModifiedBy>Białek Mateusz</cp:lastModifiedBy>
  <cp:revision>45</cp:revision>
  <cp:lastPrinted>2009-06-17T10:52:00Z</cp:lastPrinted>
  <dcterms:created xsi:type="dcterms:W3CDTF">2015-04-02T08:23:00Z</dcterms:created>
  <dcterms:modified xsi:type="dcterms:W3CDTF">2020-04-06T12:06:00Z</dcterms:modified>
  <cp:category>interpelacje</cp:category>
</cp:coreProperties>
</file>