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FC" w:rsidRPr="00452B89" w:rsidRDefault="007E735C" w:rsidP="008E3569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 w:rsidRPr="00452B89">
        <w:rPr>
          <w:rFonts w:ascii="Times New Roman" w:hAnsi="Times New Roman" w:cs="Times New Roman"/>
          <w:sz w:val="22"/>
          <w:szCs w:val="22"/>
        </w:rPr>
        <w:t>DGO-I.0521.17.2018</w:t>
      </w:r>
      <w:bookmarkEnd w:id="0"/>
      <w:r w:rsidRPr="00452B89"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 w:rsidRPr="00452B89">
        <w:rPr>
          <w:rFonts w:ascii="Times New Roman" w:hAnsi="Times New Roman" w:cs="Times New Roman"/>
          <w:sz w:val="22"/>
          <w:szCs w:val="22"/>
        </w:rPr>
        <w:t>MC</w:t>
      </w:r>
      <w:bookmarkEnd w:id="1"/>
      <w:r w:rsidRPr="00452B89">
        <w:rPr>
          <w:rFonts w:ascii="Times New Roman" w:hAnsi="Times New Roman" w:cs="Times New Roman"/>
          <w:sz w:val="22"/>
          <w:szCs w:val="22"/>
        </w:rPr>
        <w:tab/>
      </w:r>
      <w:r w:rsidRPr="00452B89">
        <w:rPr>
          <w:rFonts w:ascii="Times New Roman" w:hAnsi="Times New Roman" w:cs="Times New Roman"/>
          <w:color w:val="000000"/>
          <w:sz w:val="22"/>
          <w:szCs w:val="22"/>
        </w:rPr>
        <w:t xml:space="preserve">Warszawa, dnia </w:t>
      </w:r>
      <w:r w:rsidR="006062C0">
        <w:rPr>
          <w:rFonts w:ascii="Times New Roman" w:hAnsi="Times New Roman" w:cs="Times New Roman"/>
          <w:sz w:val="22"/>
          <w:szCs w:val="22"/>
        </w:rPr>
        <w:t>24 września 2018</w:t>
      </w:r>
      <w:r w:rsidRPr="00452B89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4C02FC" w:rsidRPr="000754C0" w:rsidRDefault="006062C0" w:rsidP="008E3569">
      <w:pPr>
        <w:spacing w:before="120" w:after="120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4C02FC" w:rsidRDefault="006062C0" w:rsidP="004C02FC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4C02FC" w:rsidRDefault="006062C0" w:rsidP="004C02FC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CA5FA8" w:rsidRPr="000275E2" w:rsidRDefault="00CA5FA8" w:rsidP="00CA5FA8">
      <w:pPr>
        <w:spacing w:after="0"/>
        <w:ind w:left="4248" w:firstLine="708"/>
        <w:contextualSpacing/>
        <w:jc w:val="both"/>
        <w:rPr>
          <w:rStyle w:val="Pogrubienie"/>
          <w:rFonts w:ascii="Times New Roman" w:hAnsi="Times New Roman" w:cs="Times New Roman"/>
          <w:color w:val="000000"/>
        </w:rPr>
      </w:pPr>
      <w:r w:rsidRPr="000275E2">
        <w:rPr>
          <w:rFonts w:ascii="Times New Roman" w:hAnsi="Times New Roman" w:cs="Times New Roman"/>
          <w:b/>
          <w:color w:val="000000"/>
        </w:rPr>
        <w:t>Pan</w:t>
      </w:r>
      <w:r w:rsidRPr="000275E2">
        <w:rPr>
          <w:rStyle w:val="Pogrubienie"/>
          <w:rFonts w:ascii="Times New Roman" w:hAnsi="Times New Roman" w:cs="Times New Roman"/>
          <w:color w:val="000000"/>
        </w:rPr>
        <w:t xml:space="preserve"> </w:t>
      </w:r>
    </w:p>
    <w:p w:rsidR="00CA5FA8" w:rsidRPr="000275E2" w:rsidRDefault="00CA5FA8" w:rsidP="00CA5FA8">
      <w:pPr>
        <w:spacing w:after="0"/>
        <w:ind w:left="4248" w:firstLine="708"/>
        <w:contextualSpacing/>
        <w:jc w:val="both"/>
        <w:rPr>
          <w:rStyle w:val="Pogrubienie"/>
          <w:rFonts w:ascii="Times New Roman" w:hAnsi="Times New Roman" w:cs="Times New Roman"/>
          <w:color w:val="000000"/>
        </w:rPr>
      </w:pPr>
      <w:r w:rsidRPr="000275E2">
        <w:rPr>
          <w:rStyle w:val="Pogrubienie"/>
          <w:rFonts w:ascii="Times New Roman" w:hAnsi="Times New Roman" w:cs="Times New Roman"/>
          <w:color w:val="000000"/>
        </w:rPr>
        <w:t>Jan Sikorski</w:t>
      </w:r>
    </w:p>
    <w:p w:rsidR="00CA5FA8" w:rsidRPr="000275E2" w:rsidRDefault="00CA5FA8" w:rsidP="00CA5FA8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0275E2">
        <w:rPr>
          <w:rStyle w:val="Pogrubienie"/>
          <w:rFonts w:ascii="Times New Roman" w:hAnsi="Times New Roman" w:cs="Times New Roman"/>
          <w:color w:val="000000"/>
        </w:rPr>
        <w:t>Wójt Gminy Kazimierz Biskupi</w:t>
      </w:r>
      <w:r w:rsidRPr="000275E2">
        <w:rPr>
          <w:rFonts w:ascii="Times New Roman" w:hAnsi="Times New Roman" w:cs="Times New Roman"/>
          <w:b/>
          <w:bCs/>
        </w:rPr>
        <w:br/>
      </w:r>
    </w:p>
    <w:p w:rsidR="00CA5FA8" w:rsidRPr="000275E2" w:rsidRDefault="00CA5FA8" w:rsidP="00CA5FA8">
      <w:pPr>
        <w:spacing w:after="0"/>
        <w:jc w:val="both"/>
        <w:rPr>
          <w:rFonts w:ascii="Times New Roman" w:hAnsi="Times New Roman" w:cs="Times New Roman"/>
          <w:b/>
        </w:rPr>
      </w:pPr>
    </w:p>
    <w:p w:rsidR="00CA5FA8" w:rsidRPr="000275E2" w:rsidRDefault="00CA5FA8" w:rsidP="00CA5FA8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</w:p>
    <w:p w:rsidR="00CA5FA8" w:rsidRPr="000275E2" w:rsidRDefault="00CA5FA8" w:rsidP="00CA5FA8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 w:rsidRPr="000275E2">
        <w:rPr>
          <w:rFonts w:ascii="Times New Roman" w:hAnsi="Times New Roman" w:cs="Times New Roman"/>
          <w:i/>
          <w:color w:val="000000"/>
        </w:rPr>
        <w:t>Szanowny Panie</w:t>
      </w:r>
      <w:r>
        <w:rPr>
          <w:rFonts w:ascii="Times New Roman" w:hAnsi="Times New Roman" w:cs="Times New Roman"/>
          <w:i/>
          <w:color w:val="000000"/>
        </w:rPr>
        <w:t xml:space="preserve"> Wójcie</w:t>
      </w:r>
      <w:r w:rsidRPr="000275E2">
        <w:rPr>
          <w:rFonts w:ascii="Times New Roman" w:hAnsi="Times New Roman" w:cs="Times New Roman"/>
          <w:i/>
          <w:color w:val="000000"/>
        </w:rPr>
        <w:t>,</w:t>
      </w:r>
    </w:p>
    <w:p w:rsidR="00CA5FA8" w:rsidRDefault="00CA5FA8" w:rsidP="00CA5FA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0275E2">
        <w:rPr>
          <w:rFonts w:ascii="Times New Roman" w:hAnsi="Times New Roman" w:cs="Times New Roman"/>
          <w:color w:val="000000"/>
        </w:rPr>
        <w:t xml:space="preserve">odpowiadając na pismo z dnia </w:t>
      </w:r>
      <w:r>
        <w:rPr>
          <w:rFonts w:ascii="Times New Roman" w:hAnsi="Times New Roman" w:cs="Times New Roman"/>
          <w:color w:val="000000"/>
        </w:rPr>
        <w:t>3</w:t>
      </w:r>
      <w:r w:rsidRPr="000275E2">
        <w:rPr>
          <w:rFonts w:ascii="Times New Roman" w:hAnsi="Times New Roman" w:cs="Times New Roman"/>
          <w:color w:val="000000"/>
        </w:rPr>
        <w:t xml:space="preserve"> lipca 2018 r.</w:t>
      </w:r>
      <w:r>
        <w:rPr>
          <w:rFonts w:ascii="Times New Roman" w:hAnsi="Times New Roman" w:cs="Times New Roman"/>
          <w:color w:val="000000"/>
        </w:rPr>
        <w:t>, znak: OŚR.6332.1.2014,</w:t>
      </w:r>
      <w:r w:rsidRPr="000275E2">
        <w:rPr>
          <w:rFonts w:ascii="Times New Roman" w:hAnsi="Times New Roman" w:cs="Times New Roman"/>
          <w:color w:val="000000"/>
        </w:rPr>
        <w:t xml:space="preserve"> w sprawie zmiany </w:t>
      </w:r>
      <w:r>
        <w:rPr>
          <w:rFonts w:ascii="Times New Roman" w:hAnsi="Times New Roman" w:cs="Times New Roman"/>
          <w:color w:val="000000"/>
        </w:rPr>
        <w:t>art. 26 ustawy o odpadach w zakresie nadania obowiązku dla organu właściwego do wydania decyzji z zakresu gospodarki odpadami do podjęcia działań</w:t>
      </w:r>
      <w:r w:rsidRPr="00185D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mających na celu przywrócenie środowiska do stanu poprzedniego w przypadku zaistnienia takiej konieczności, </w:t>
      </w:r>
      <w:r w:rsidRPr="000275E2">
        <w:rPr>
          <w:rFonts w:ascii="Times New Roman" w:hAnsi="Times New Roman" w:cs="Times New Roman"/>
          <w:color w:val="000000"/>
        </w:rPr>
        <w:t xml:space="preserve">uprzejmie informuję, że propozycje, które Pan przedstawił </w:t>
      </w:r>
      <w:r w:rsidRPr="004E24C7">
        <w:rPr>
          <w:rFonts w:ascii="Times New Roman" w:hAnsi="Times New Roman" w:cs="Times New Roman"/>
          <w:color w:val="000000"/>
        </w:rPr>
        <w:t xml:space="preserve">obecnie </w:t>
      </w:r>
      <w:r>
        <w:rPr>
          <w:rFonts w:ascii="Times New Roman" w:hAnsi="Times New Roman" w:cs="Times New Roman"/>
          <w:color w:val="000000"/>
        </w:rPr>
        <w:t xml:space="preserve">już </w:t>
      </w:r>
      <w:r w:rsidRPr="004E24C7">
        <w:rPr>
          <w:rFonts w:ascii="Times New Roman" w:hAnsi="Times New Roman" w:cs="Times New Roman"/>
          <w:color w:val="000000"/>
        </w:rPr>
        <w:t>są przedmiotem analizy w Ministerstwie Środowiska</w:t>
      </w:r>
      <w:r w:rsidRPr="000275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</w:t>
      </w:r>
      <w:r w:rsidRPr="000275E2">
        <w:rPr>
          <w:rFonts w:ascii="Times New Roman" w:hAnsi="Times New Roman" w:cs="Times New Roman"/>
          <w:color w:val="000000"/>
        </w:rPr>
        <w:t xml:space="preserve">zostaną </w:t>
      </w:r>
      <w:r>
        <w:rPr>
          <w:rFonts w:ascii="Times New Roman" w:hAnsi="Times New Roman" w:cs="Times New Roman"/>
          <w:color w:val="000000"/>
        </w:rPr>
        <w:t xml:space="preserve">wzięte pod uwagę </w:t>
      </w:r>
      <w:r w:rsidRPr="000275E2">
        <w:rPr>
          <w:rFonts w:ascii="Times New Roman" w:hAnsi="Times New Roman" w:cs="Times New Roman"/>
          <w:color w:val="000000"/>
        </w:rPr>
        <w:t>w ramach nowelizacji ustawy z dnia 14 grudnia 20</w:t>
      </w:r>
      <w:r w:rsidR="006062C0">
        <w:rPr>
          <w:rFonts w:ascii="Times New Roman" w:hAnsi="Times New Roman" w:cs="Times New Roman"/>
          <w:color w:val="000000"/>
        </w:rPr>
        <w:t>12 r. o odpadach (Dz. U. z </w:t>
      </w:r>
      <w:bookmarkStart w:id="3" w:name="_GoBack"/>
      <w:bookmarkEnd w:id="3"/>
      <w:r w:rsidR="006062C0">
        <w:rPr>
          <w:rFonts w:ascii="Times New Roman" w:hAnsi="Times New Roman" w:cs="Times New Roman"/>
          <w:color w:val="000000"/>
        </w:rPr>
        <w:t>2018 </w:t>
      </w:r>
      <w:r w:rsidRPr="000275E2">
        <w:rPr>
          <w:rFonts w:ascii="Times New Roman" w:hAnsi="Times New Roman" w:cs="Times New Roman"/>
          <w:color w:val="000000"/>
        </w:rPr>
        <w:t>r. poz. 992</w:t>
      </w:r>
      <w:r>
        <w:rPr>
          <w:rFonts w:ascii="Times New Roman" w:hAnsi="Times New Roman" w:cs="Times New Roman"/>
          <w:color w:val="000000"/>
        </w:rPr>
        <w:t xml:space="preserve"> ze zm.</w:t>
      </w:r>
      <w:r w:rsidRPr="000275E2">
        <w:rPr>
          <w:rFonts w:ascii="Times New Roman" w:hAnsi="Times New Roman" w:cs="Times New Roman"/>
          <w:color w:val="000000"/>
        </w:rPr>
        <w:t>).</w:t>
      </w:r>
    </w:p>
    <w:p w:rsidR="00CA5FA8" w:rsidRPr="004E24C7" w:rsidRDefault="00CA5FA8" w:rsidP="00CA5FA8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4E24C7">
        <w:rPr>
          <w:rFonts w:ascii="Times New Roman" w:hAnsi="Times New Roman" w:cs="Times New Roman"/>
          <w:color w:val="000000"/>
        </w:rPr>
        <w:t xml:space="preserve">piniowanie konkretnych przepisów </w:t>
      </w:r>
      <w:r>
        <w:rPr>
          <w:rFonts w:ascii="Times New Roman" w:hAnsi="Times New Roman" w:cs="Times New Roman"/>
          <w:color w:val="000000"/>
        </w:rPr>
        <w:t>jest</w:t>
      </w:r>
      <w:r w:rsidRPr="004E24C7">
        <w:rPr>
          <w:rFonts w:ascii="Times New Roman" w:hAnsi="Times New Roman" w:cs="Times New Roman"/>
          <w:color w:val="000000"/>
        </w:rPr>
        <w:t xml:space="preserve"> możliwe zarówno w ramach prac Komisji Wspólnej Rządu i Samorządu Terytorialnego nad projektem ustawy, jak i podczas konsultacj</w:t>
      </w:r>
      <w:r>
        <w:rPr>
          <w:rFonts w:ascii="Times New Roman" w:hAnsi="Times New Roman" w:cs="Times New Roman"/>
          <w:color w:val="000000"/>
        </w:rPr>
        <w:t>i publicznych projektu ustawy, w których mogą również wziąć udział organy samorządu terytorialnego.</w:t>
      </w:r>
    </w:p>
    <w:p w:rsidR="00CA5FA8" w:rsidRDefault="00CA5FA8" w:rsidP="00CA5FA8">
      <w:pPr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E81403" w:rsidRDefault="006062C0" w:rsidP="004C4A96">
      <w:pPr>
        <w:tabs>
          <w:tab w:val="left" w:pos="7514"/>
        </w:tabs>
        <w:spacing w:after="120"/>
        <w:jc w:val="both"/>
        <w:rPr>
          <w:rFonts w:ascii="Times New Roman" w:hAnsi="Times New Roman" w:cs="Times New Roman"/>
          <w:color w:val="000000"/>
        </w:rPr>
      </w:pPr>
    </w:p>
    <w:p w:rsidR="004C02FC" w:rsidRDefault="007E735C" w:rsidP="004C02FC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4C02FC" w:rsidRPr="004C4A96" w:rsidRDefault="006062C0" w:rsidP="004C4A96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sectPr w:rsidR="004C02FC" w:rsidRPr="004C4A96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94A" w:rsidRDefault="00B4794A">
      <w:pPr>
        <w:spacing w:after="0" w:line="240" w:lineRule="auto"/>
      </w:pPr>
      <w:r>
        <w:separator/>
      </w:r>
    </w:p>
  </w:endnote>
  <w:endnote w:type="continuationSeparator" w:id="0">
    <w:p w:rsidR="00B4794A" w:rsidRDefault="00B4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7E735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5FA8">
      <w:rPr>
        <w:noProof/>
      </w:rPr>
      <w:t>2</w:t>
    </w:r>
    <w:r>
      <w:fldChar w:fldCharType="end"/>
    </w:r>
  </w:p>
  <w:p w:rsidR="00093A11" w:rsidRDefault="006062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7E735C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F0FD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Eg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NUJcSC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92 262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795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E735C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6062C0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94A" w:rsidRDefault="00B4794A">
      <w:pPr>
        <w:spacing w:after="0" w:line="240" w:lineRule="auto"/>
      </w:pPr>
      <w:r>
        <w:separator/>
      </w:r>
    </w:p>
  </w:footnote>
  <w:footnote w:type="continuationSeparator" w:id="0">
    <w:p w:rsidR="00B4794A" w:rsidRDefault="00B4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89" w:rsidRPr="00B243F7" w:rsidRDefault="007E735C" w:rsidP="00452B8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069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62CA3E18">
      <w:start w:val="1"/>
      <w:numFmt w:val="decimal"/>
      <w:lvlText w:val="%1."/>
      <w:lvlJc w:val="left"/>
      <w:pPr>
        <w:ind w:left="1440" w:hanging="360"/>
      </w:pPr>
    </w:lvl>
    <w:lvl w:ilvl="1" w:tplc="882C8B28" w:tentative="1">
      <w:start w:val="1"/>
      <w:numFmt w:val="lowerLetter"/>
      <w:lvlText w:val="%2."/>
      <w:lvlJc w:val="left"/>
      <w:pPr>
        <w:ind w:left="2160" w:hanging="360"/>
      </w:pPr>
    </w:lvl>
    <w:lvl w:ilvl="2" w:tplc="12243844" w:tentative="1">
      <w:start w:val="1"/>
      <w:numFmt w:val="lowerRoman"/>
      <w:lvlText w:val="%3."/>
      <w:lvlJc w:val="right"/>
      <w:pPr>
        <w:ind w:left="2880" w:hanging="180"/>
      </w:pPr>
    </w:lvl>
    <w:lvl w:ilvl="3" w:tplc="10BECEC0" w:tentative="1">
      <w:start w:val="1"/>
      <w:numFmt w:val="decimal"/>
      <w:lvlText w:val="%4."/>
      <w:lvlJc w:val="left"/>
      <w:pPr>
        <w:ind w:left="3600" w:hanging="360"/>
      </w:pPr>
    </w:lvl>
    <w:lvl w:ilvl="4" w:tplc="4B44FEF6" w:tentative="1">
      <w:start w:val="1"/>
      <w:numFmt w:val="lowerLetter"/>
      <w:lvlText w:val="%5."/>
      <w:lvlJc w:val="left"/>
      <w:pPr>
        <w:ind w:left="4320" w:hanging="360"/>
      </w:pPr>
    </w:lvl>
    <w:lvl w:ilvl="5" w:tplc="D91EDB24" w:tentative="1">
      <w:start w:val="1"/>
      <w:numFmt w:val="lowerRoman"/>
      <w:lvlText w:val="%6."/>
      <w:lvlJc w:val="right"/>
      <w:pPr>
        <w:ind w:left="5040" w:hanging="180"/>
      </w:pPr>
    </w:lvl>
    <w:lvl w:ilvl="6" w:tplc="8A18521A" w:tentative="1">
      <w:start w:val="1"/>
      <w:numFmt w:val="decimal"/>
      <w:lvlText w:val="%7."/>
      <w:lvlJc w:val="left"/>
      <w:pPr>
        <w:ind w:left="5760" w:hanging="360"/>
      </w:pPr>
    </w:lvl>
    <w:lvl w:ilvl="7" w:tplc="29121A5E" w:tentative="1">
      <w:start w:val="1"/>
      <w:numFmt w:val="lowerLetter"/>
      <w:lvlText w:val="%8."/>
      <w:lvlJc w:val="left"/>
      <w:pPr>
        <w:ind w:left="6480" w:hanging="360"/>
      </w:pPr>
    </w:lvl>
    <w:lvl w:ilvl="8" w:tplc="F69415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95C1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DC0942" w:tentative="1">
      <w:start w:val="1"/>
      <w:numFmt w:val="lowerLetter"/>
      <w:lvlText w:val="%2."/>
      <w:lvlJc w:val="left"/>
      <w:pPr>
        <w:ind w:left="1440" w:hanging="360"/>
      </w:pPr>
    </w:lvl>
    <w:lvl w:ilvl="2" w:tplc="88406960" w:tentative="1">
      <w:start w:val="1"/>
      <w:numFmt w:val="lowerRoman"/>
      <w:lvlText w:val="%3."/>
      <w:lvlJc w:val="right"/>
      <w:pPr>
        <w:ind w:left="2160" w:hanging="180"/>
      </w:pPr>
    </w:lvl>
    <w:lvl w:ilvl="3" w:tplc="F3746F9E" w:tentative="1">
      <w:start w:val="1"/>
      <w:numFmt w:val="decimal"/>
      <w:lvlText w:val="%4."/>
      <w:lvlJc w:val="left"/>
      <w:pPr>
        <w:ind w:left="2880" w:hanging="360"/>
      </w:pPr>
    </w:lvl>
    <w:lvl w:ilvl="4" w:tplc="7D9EAC04" w:tentative="1">
      <w:start w:val="1"/>
      <w:numFmt w:val="lowerLetter"/>
      <w:lvlText w:val="%5."/>
      <w:lvlJc w:val="left"/>
      <w:pPr>
        <w:ind w:left="3600" w:hanging="360"/>
      </w:pPr>
    </w:lvl>
    <w:lvl w:ilvl="5" w:tplc="A9D0414E" w:tentative="1">
      <w:start w:val="1"/>
      <w:numFmt w:val="lowerRoman"/>
      <w:lvlText w:val="%6."/>
      <w:lvlJc w:val="right"/>
      <w:pPr>
        <w:ind w:left="4320" w:hanging="180"/>
      </w:pPr>
    </w:lvl>
    <w:lvl w:ilvl="6" w:tplc="CDE2E48C" w:tentative="1">
      <w:start w:val="1"/>
      <w:numFmt w:val="decimal"/>
      <w:lvlText w:val="%7."/>
      <w:lvlJc w:val="left"/>
      <w:pPr>
        <w:ind w:left="5040" w:hanging="360"/>
      </w:pPr>
    </w:lvl>
    <w:lvl w:ilvl="7" w:tplc="82AA25E2" w:tentative="1">
      <w:start w:val="1"/>
      <w:numFmt w:val="lowerLetter"/>
      <w:lvlText w:val="%8."/>
      <w:lvlJc w:val="left"/>
      <w:pPr>
        <w:ind w:left="5760" w:hanging="360"/>
      </w:pPr>
    </w:lvl>
    <w:lvl w:ilvl="8" w:tplc="BE9A89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1AE4334">
      <w:start w:val="1"/>
      <w:numFmt w:val="decimal"/>
      <w:lvlText w:val="%1."/>
      <w:lvlJc w:val="left"/>
      <w:pPr>
        <w:ind w:left="2421" w:hanging="360"/>
      </w:pPr>
    </w:lvl>
    <w:lvl w:ilvl="1" w:tplc="AA34FBB4" w:tentative="1">
      <w:start w:val="1"/>
      <w:numFmt w:val="lowerLetter"/>
      <w:lvlText w:val="%2."/>
      <w:lvlJc w:val="left"/>
      <w:pPr>
        <w:ind w:left="3141" w:hanging="360"/>
      </w:pPr>
    </w:lvl>
    <w:lvl w:ilvl="2" w:tplc="B4DCDD66" w:tentative="1">
      <w:start w:val="1"/>
      <w:numFmt w:val="lowerRoman"/>
      <w:lvlText w:val="%3."/>
      <w:lvlJc w:val="right"/>
      <w:pPr>
        <w:ind w:left="3861" w:hanging="180"/>
      </w:pPr>
    </w:lvl>
    <w:lvl w:ilvl="3" w:tplc="218070F4" w:tentative="1">
      <w:start w:val="1"/>
      <w:numFmt w:val="decimal"/>
      <w:lvlText w:val="%4."/>
      <w:lvlJc w:val="left"/>
      <w:pPr>
        <w:ind w:left="4581" w:hanging="360"/>
      </w:pPr>
    </w:lvl>
    <w:lvl w:ilvl="4" w:tplc="E2F434F4" w:tentative="1">
      <w:start w:val="1"/>
      <w:numFmt w:val="lowerLetter"/>
      <w:lvlText w:val="%5."/>
      <w:lvlJc w:val="left"/>
      <w:pPr>
        <w:ind w:left="5301" w:hanging="360"/>
      </w:pPr>
    </w:lvl>
    <w:lvl w:ilvl="5" w:tplc="FDC4F0C0" w:tentative="1">
      <w:start w:val="1"/>
      <w:numFmt w:val="lowerRoman"/>
      <w:lvlText w:val="%6."/>
      <w:lvlJc w:val="right"/>
      <w:pPr>
        <w:ind w:left="6021" w:hanging="180"/>
      </w:pPr>
    </w:lvl>
    <w:lvl w:ilvl="6" w:tplc="A95CB5C4" w:tentative="1">
      <w:start w:val="1"/>
      <w:numFmt w:val="decimal"/>
      <w:lvlText w:val="%7."/>
      <w:lvlJc w:val="left"/>
      <w:pPr>
        <w:ind w:left="6741" w:hanging="360"/>
      </w:pPr>
    </w:lvl>
    <w:lvl w:ilvl="7" w:tplc="B01EEF30" w:tentative="1">
      <w:start w:val="1"/>
      <w:numFmt w:val="lowerLetter"/>
      <w:lvlText w:val="%8."/>
      <w:lvlJc w:val="left"/>
      <w:pPr>
        <w:ind w:left="7461" w:hanging="360"/>
      </w:pPr>
    </w:lvl>
    <w:lvl w:ilvl="8" w:tplc="AFA876C2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E6667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7AB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A1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E4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3E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80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3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7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C8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62F6E2AE">
      <w:start w:val="1"/>
      <w:numFmt w:val="decimal"/>
      <w:lvlText w:val="%1."/>
      <w:lvlJc w:val="left"/>
      <w:pPr>
        <w:ind w:left="720" w:hanging="360"/>
      </w:pPr>
    </w:lvl>
    <w:lvl w:ilvl="1" w:tplc="A9F81CFA" w:tentative="1">
      <w:start w:val="1"/>
      <w:numFmt w:val="lowerLetter"/>
      <w:lvlText w:val="%2."/>
      <w:lvlJc w:val="left"/>
      <w:pPr>
        <w:ind w:left="1440" w:hanging="360"/>
      </w:pPr>
    </w:lvl>
    <w:lvl w:ilvl="2" w:tplc="1172A350" w:tentative="1">
      <w:start w:val="1"/>
      <w:numFmt w:val="lowerRoman"/>
      <w:lvlText w:val="%3."/>
      <w:lvlJc w:val="right"/>
      <w:pPr>
        <w:ind w:left="2160" w:hanging="180"/>
      </w:pPr>
    </w:lvl>
    <w:lvl w:ilvl="3" w:tplc="C624C5E4" w:tentative="1">
      <w:start w:val="1"/>
      <w:numFmt w:val="decimal"/>
      <w:lvlText w:val="%4."/>
      <w:lvlJc w:val="left"/>
      <w:pPr>
        <w:ind w:left="2880" w:hanging="360"/>
      </w:pPr>
    </w:lvl>
    <w:lvl w:ilvl="4" w:tplc="3D0C888C" w:tentative="1">
      <w:start w:val="1"/>
      <w:numFmt w:val="lowerLetter"/>
      <w:lvlText w:val="%5."/>
      <w:lvlJc w:val="left"/>
      <w:pPr>
        <w:ind w:left="3600" w:hanging="360"/>
      </w:pPr>
    </w:lvl>
    <w:lvl w:ilvl="5" w:tplc="CE9233EC" w:tentative="1">
      <w:start w:val="1"/>
      <w:numFmt w:val="lowerRoman"/>
      <w:lvlText w:val="%6."/>
      <w:lvlJc w:val="right"/>
      <w:pPr>
        <w:ind w:left="4320" w:hanging="180"/>
      </w:pPr>
    </w:lvl>
    <w:lvl w:ilvl="6" w:tplc="4A12F380" w:tentative="1">
      <w:start w:val="1"/>
      <w:numFmt w:val="decimal"/>
      <w:lvlText w:val="%7."/>
      <w:lvlJc w:val="left"/>
      <w:pPr>
        <w:ind w:left="5040" w:hanging="360"/>
      </w:pPr>
    </w:lvl>
    <w:lvl w:ilvl="7" w:tplc="1AEAD80A" w:tentative="1">
      <w:start w:val="1"/>
      <w:numFmt w:val="lowerLetter"/>
      <w:lvlText w:val="%8."/>
      <w:lvlJc w:val="left"/>
      <w:pPr>
        <w:ind w:left="5760" w:hanging="360"/>
      </w:pPr>
    </w:lvl>
    <w:lvl w:ilvl="8" w:tplc="B8A403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B6E88140">
      <w:start w:val="1"/>
      <w:numFmt w:val="decimal"/>
      <w:lvlText w:val="%1."/>
      <w:lvlJc w:val="left"/>
      <w:pPr>
        <w:ind w:left="1440" w:hanging="360"/>
      </w:pPr>
    </w:lvl>
    <w:lvl w:ilvl="1" w:tplc="F948E2BC" w:tentative="1">
      <w:start w:val="1"/>
      <w:numFmt w:val="lowerLetter"/>
      <w:lvlText w:val="%2."/>
      <w:lvlJc w:val="left"/>
      <w:pPr>
        <w:ind w:left="2160" w:hanging="360"/>
      </w:pPr>
    </w:lvl>
    <w:lvl w:ilvl="2" w:tplc="D61A541A" w:tentative="1">
      <w:start w:val="1"/>
      <w:numFmt w:val="lowerRoman"/>
      <w:lvlText w:val="%3."/>
      <w:lvlJc w:val="right"/>
      <w:pPr>
        <w:ind w:left="2880" w:hanging="180"/>
      </w:pPr>
    </w:lvl>
    <w:lvl w:ilvl="3" w:tplc="C436D616" w:tentative="1">
      <w:start w:val="1"/>
      <w:numFmt w:val="decimal"/>
      <w:lvlText w:val="%4."/>
      <w:lvlJc w:val="left"/>
      <w:pPr>
        <w:ind w:left="3600" w:hanging="360"/>
      </w:pPr>
    </w:lvl>
    <w:lvl w:ilvl="4" w:tplc="95EE3DAA" w:tentative="1">
      <w:start w:val="1"/>
      <w:numFmt w:val="lowerLetter"/>
      <w:lvlText w:val="%5."/>
      <w:lvlJc w:val="left"/>
      <w:pPr>
        <w:ind w:left="4320" w:hanging="360"/>
      </w:pPr>
    </w:lvl>
    <w:lvl w:ilvl="5" w:tplc="259E7F02" w:tentative="1">
      <w:start w:val="1"/>
      <w:numFmt w:val="lowerRoman"/>
      <w:lvlText w:val="%6."/>
      <w:lvlJc w:val="right"/>
      <w:pPr>
        <w:ind w:left="5040" w:hanging="180"/>
      </w:pPr>
    </w:lvl>
    <w:lvl w:ilvl="6" w:tplc="FC54A75C" w:tentative="1">
      <w:start w:val="1"/>
      <w:numFmt w:val="decimal"/>
      <w:lvlText w:val="%7."/>
      <w:lvlJc w:val="left"/>
      <w:pPr>
        <w:ind w:left="5760" w:hanging="360"/>
      </w:pPr>
    </w:lvl>
    <w:lvl w:ilvl="7" w:tplc="E3C6BA56" w:tentative="1">
      <w:start w:val="1"/>
      <w:numFmt w:val="lowerLetter"/>
      <w:lvlText w:val="%8."/>
      <w:lvlJc w:val="left"/>
      <w:pPr>
        <w:ind w:left="6480" w:hanging="360"/>
      </w:pPr>
    </w:lvl>
    <w:lvl w:ilvl="8" w:tplc="FE34D5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31F05470">
      <w:start w:val="1"/>
      <w:numFmt w:val="decimal"/>
      <w:lvlText w:val="%1."/>
      <w:lvlJc w:val="left"/>
      <w:pPr>
        <w:ind w:left="1440" w:hanging="360"/>
      </w:pPr>
    </w:lvl>
    <w:lvl w:ilvl="1" w:tplc="9FC24AF6" w:tentative="1">
      <w:start w:val="1"/>
      <w:numFmt w:val="lowerLetter"/>
      <w:lvlText w:val="%2."/>
      <w:lvlJc w:val="left"/>
      <w:pPr>
        <w:ind w:left="2160" w:hanging="360"/>
      </w:pPr>
    </w:lvl>
    <w:lvl w:ilvl="2" w:tplc="17B60E44" w:tentative="1">
      <w:start w:val="1"/>
      <w:numFmt w:val="lowerRoman"/>
      <w:lvlText w:val="%3."/>
      <w:lvlJc w:val="right"/>
      <w:pPr>
        <w:ind w:left="2880" w:hanging="180"/>
      </w:pPr>
    </w:lvl>
    <w:lvl w:ilvl="3" w:tplc="96A84458" w:tentative="1">
      <w:start w:val="1"/>
      <w:numFmt w:val="decimal"/>
      <w:lvlText w:val="%4."/>
      <w:lvlJc w:val="left"/>
      <w:pPr>
        <w:ind w:left="3600" w:hanging="360"/>
      </w:pPr>
    </w:lvl>
    <w:lvl w:ilvl="4" w:tplc="5866D100" w:tentative="1">
      <w:start w:val="1"/>
      <w:numFmt w:val="lowerLetter"/>
      <w:lvlText w:val="%5."/>
      <w:lvlJc w:val="left"/>
      <w:pPr>
        <w:ind w:left="4320" w:hanging="360"/>
      </w:pPr>
    </w:lvl>
    <w:lvl w:ilvl="5" w:tplc="77929688" w:tentative="1">
      <w:start w:val="1"/>
      <w:numFmt w:val="lowerRoman"/>
      <w:lvlText w:val="%6."/>
      <w:lvlJc w:val="right"/>
      <w:pPr>
        <w:ind w:left="5040" w:hanging="180"/>
      </w:pPr>
    </w:lvl>
    <w:lvl w:ilvl="6" w:tplc="57B647FA" w:tentative="1">
      <w:start w:val="1"/>
      <w:numFmt w:val="decimal"/>
      <w:lvlText w:val="%7."/>
      <w:lvlJc w:val="left"/>
      <w:pPr>
        <w:ind w:left="5760" w:hanging="360"/>
      </w:pPr>
    </w:lvl>
    <w:lvl w:ilvl="7" w:tplc="99087564" w:tentative="1">
      <w:start w:val="1"/>
      <w:numFmt w:val="lowerLetter"/>
      <w:lvlText w:val="%8."/>
      <w:lvlJc w:val="left"/>
      <w:pPr>
        <w:ind w:left="6480" w:hanging="360"/>
      </w:pPr>
    </w:lvl>
    <w:lvl w:ilvl="8" w:tplc="F92A6840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A8"/>
    <w:rsid w:val="006062C0"/>
    <w:rsid w:val="007E735C"/>
    <w:rsid w:val="00840DB8"/>
    <w:rsid w:val="00B4794A"/>
    <w:rsid w:val="00C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A323D"/>
  <w15:docId w15:val="{6FC4A725-C965-4608-BA4E-8C5834EB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4C02FC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0BD6-F43A-48A8-B1B4-7B32077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Gospodarki Odpadami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Gospodarki Odpadami niepodległa</dc:title>
  <dc:subject>niepodległa</dc:subject>
  <dc:creator>Ola Puczniewska</dc:creator>
  <cp:lastModifiedBy>Białek Mateusz</cp:lastModifiedBy>
  <cp:revision>29</cp:revision>
  <cp:lastPrinted>2009-06-17T10:52:00Z</cp:lastPrinted>
  <dcterms:created xsi:type="dcterms:W3CDTF">2015-04-02T08:23:00Z</dcterms:created>
  <dcterms:modified xsi:type="dcterms:W3CDTF">2018-09-25T09:56:00Z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ęzyk" linkTarget="ezdAutorInicjaly">
    <vt:lpwstr>MC</vt:lpwstr>
  </property>
</Properties>
</file>