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652D4F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DGO-III.0521.14.2017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MK</w:t>
      </w:r>
      <w:bookmarkEnd w:id="1"/>
      <w:r w:rsidR="00E71AAE" w:rsidRPr="00E71AAE">
        <w:rPr>
          <w:rFonts w:ascii="Times New Roman" w:hAnsi="Times New Roman" w:cs="Times New Roman"/>
          <w:color w:val="000000"/>
        </w:rPr>
        <w:t xml:space="preserve"> </w:t>
      </w:r>
      <w:r w:rsidR="00E71AAE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="00E71AAE" w:rsidRPr="00E71AAE">
        <w:rPr>
          <w:rFonts w:ascii="Times New Roman" w:hAnsi="Times New Roman" w:cs="Times New Roman"/>
          <w:color w:val="000000"/>
          <w:sz w:val="22"/>
          <w:szCs w:val="22"/>
        </w:rPr>
        <w:t xml:space="preserve">Warszawa, </w:t>
      </w:r>
      <w:proofErr w:type="gramStart"/>
      <w:r w:rsidR="00E71AAE" w:rsidRPr="00E71AAE">
        <w:rPr>
          <w:rFonts w:ascii="Times New Roman" w:hAnsi="Times New Roman" w:cs="Times New Roman"/>
          <w:color w:val="000000"/>
          <w:sz w:val="22"/>
          <w:szCs w:val="22"/>
        </w:rPr>
        <w:t xml:space="preserve">dnia </w:t>
      </w:r>
      <w:r w:rsidR="00E71AAE" w:rsidRPr="00E71AAE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ezdDataPodpisu"/>
      <w:r w:rsidR="00E71AAE" w:rsidRPr="00E71AAE">
        <w:rPr>
          <w:rFonts w:ascii="Times New Roman" w:hAnsi="Times New Roman" w:cs="Times New Roman"/>
          <w:sz w:val="22"/>
          <w:szCs w:val="22"/>
        </w:rPr>
        <w:t>$</w:t>
      </w:r>
      <w:proofErr w:type="gramEnd"/>
      <w:r w:rsidR="00E71AAE" w:rsidRPr="00E71AAE">
        <w:rPr>
          <w:rFonts w:ascii="Times New Roman" w:hAnsi="Times New Roman" w:cs="Times New Roman"/>
          <w:sz w:val="22"/>
          <w:szCs w:val="22"/>
        </w:rPr>
        <w:t>DATA</w:t>
      </w:r>
      <w:bookmarkEnd w:id="2"/>
      <w:r w:rsidR="00E71AAE" w:rsidRPr="00E71AAE">
        <w:rPr>
          <w:rFonts w:ascii="Times New Roman" w:hAnsi="Times New Roman" w:cs="Times New Roman"/>
          <w:sz w:val="22"/>
          <w:szCs w:val="22"/>
        </w:rPr>
        <w:t xml:space="preserve"> r.</w:t>
      </w:r>
    </w:p>
    <w:bookmarkStart w:id="3" w:name="ezdIdentyfikatorDokumentuPDF"/>
    <w:bookmarkEnd w:id="3"/>
    <w:p w:rsidR="004C02FC" w:rsidRDefault="00652D4F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</w:r>
    </w:p>
    <w:p w:rsidR="004C02FC" w:rsidRDefault="0005461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05461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B62CC" w:rsidRDefault="000B62CC" w:rsidP="000B62CC">
      <w:pPr>
        <w:tabs>
          <w:tab w:val="left" w:pos="6663"/>
          <w:tab w:val="left" w:pos="7514"/>
        </w:tabs>
        <w:spacing w:after="0" w:line="240" w:lineRule="auto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2CC" w:rsidRDefault="000B62CC" w:rsidP="000B62CC">
      <w:pPr>
        <w:tabs>
          <w:tab w:val="left" w:pos="6663"/>
          <w:tab w:val="left" w:pos="7514"/>
        </w:tabs>
        <w:spacing w:after="0" w:line="240" w:lineRule="auto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2CC" w:rsidRDefault="000B62CC" w:rsidP="000B62CC">
      <w:pPr>
        <w:tabs>
          <w:tab w:val="left" w:pos="6663"/>
          <w:tab w:val="left" w:pos="7514"/>
        </w:tabs>
        <w:spacing w:after="0" w:line="240" w:lineRule="auto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03B" w:rsidRDefault="0027603B" w:rsidP="000B62CC">
      <w:pPr>
        <w:tabs>
          <w:tab w:val="left" w:pos="6663"/>
          <w:tab w:val="left" w:pos="7514"/>
        </w:tabs>
        <w:spacing w:after="0" w:line="240" w:lineRule="auto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2CC" w:rsidRDefault="000B62CC" w:rsidP="000B62CC">
      <w:pPr>
        <w:tabs>
          <w:tab w:val="left" w:pos="6663"/>
          <w:tab w:val="left" w:pos="7514"/>
        </w:tabs>
        <w:spacing w:after="0" w:line="240" w:lineRule="auto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E71AAE" w:rsidRDefault="00E71AAE" w:rsidP="000B62CC">
      <w:pPr>
        <w:tabs>
          <w:tab w:val="left" w:pos="6663"/>
          <w:tab w:val="left" w:pos="7514"/>
        </w:tabs>
        <w:spacing w:after="0" w:line="240" w:lineRule="auto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AAE">
        <w:rPr>
          <w:rFonts w:ascii="Times New Roman" w:hAnsi="Times New Roman" w:cs="Times New Roman"/>
          <w:b/>
          <w:color w:val="000000"/>
          <w:sz w:val="24"/>
          <w:szCs w:val="24"/>
        </w:rPr>
        <w:t>Pani</w:t>
      </w:r>
    </w:p>
    <w:p w:rsidR="00E81403" w:rsidRDefault="00054612" w:rsidP="00E71AAE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612" w:rsidRDefault="00054612" w:rsidP="00E71AAE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612" w:rsidRDefault="00054612" w:rsidP="00E71AAE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612" w:rsidRPr="00E71AAE" w:rsidRDefault="00054612" w:rsidP="00E71AAE">
      <w:pPr>
        <w:tabs>
          <w:tab w:val="left" w:pos="6663"/>
          <w:tab w:val="left" w:pos="7514"/>
        </w:tabs>
        <w:spacing w:before="120" w:after="120" w:line="360" w:lineRule="auto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</w:p>
    <w:p w:rsidR="004C02FC" w:rsidRPr="00E71AAE" w:rsidRDefault="00054612" w:rsidP="00E71AAE">
      <w:pPr>
        <w:tabs>
          <w:tab w:val="left" w:pos="7514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E71AAE" w:rsidRDefault="00652D4F" w:rsidP="000B62CC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1AAE">
        <w:rPr>
          <w:rFonts w:ascii="Times New Roman" w:hAnsi="Times New Roman" w:cs="Times New Roman"/>
          <w:i/>
          <w:color w:val="000000"/>
          <w:sz w:val="24"/>
          <w:szCs w:val="24"/>
        </w:rPr>
        <w:t>Szanowna Pani Dyrektor,</w:t>
      </w:r>
    </w:p>
    <w:p w:rsidR="004C02FC" w:rsidRPr="00E71AAE" w:rsidRDefault="00054612" w:rsidP="000B62CC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03" w:rsidRDefault="00E71AAE" w:rsidP="000B62C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AAE">
        <w:rPr>
          <w:rFonts w:ascii="Times New Roman" w:hAnsi="Times New Roman" w:cs="Times New Roman"/>
          <w:color w:val="000000"/>
          <w:sz w:val="24"/>
          <w:szCs w:val="24"/>
        </w:rPr>
        <w:t xml:space="preserve">w związku z pismem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października br. (znak: 30/10/01) w sprawie skierowania strumienia odpadów kuchennych ulegających biodegradacji o kodzie 20 01 08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regionalnych instalacji przetwarzania odpadów komunalnych oraz</w:t>
      </w:r>
      <w:r>
        <w:rPr>
          <w:rFonts w:ascii="Times New Roman" w:hAnsi="Times New Roman" w:cs="Times New Roman"/>
          <w:sz w:val="24"/>
          <w:szCs w:val="24"/>
        </w:rPr>
        <w:t xml:space="preserve"> mając na uwadze art. 13 ust. 1 ustawy z dnia 11 lipca 2014 r. o petycjach (Dz. U. z 2017 r. poz. 1123) poniżej przedstawiam stosowne informacje.</w:t>
      </w:r>
    </w:p>
    <w:p w:rsidR="005154A1" w:rsidRDefault="005154A1" w:rsidP="000B62C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art. 9e ust. 1 ustawy z dnia 13 września 1996 r. o utrzymaniu czystości i porządku w gminach (Dz. U. z 2017 r. poz. 1289) podmiot odbierający odpady komunalne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właścicieli nieruchomości jest obowiązany do przekazywania odebranych od właścicieli nieruchomości zmieszanych odpadów komunalnych oraz odpadów zielonych bezpośrednio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regionalnej instalacji do przetwarzania odpadów komunalnych.</w:t>
      </w:r>
    </w:p>
    <w:p w:rsidR="005154A1" w:rsidRDefault="005154A1" w:rsidP="000B62C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 na uwadze konieczność spełnienia wymagań ustawy z dnia 13 września 1996 r. o utrzymaniu czystości i porządku w gminach za zasadne uznać należy oddzielne zbieranie odpadów zielonych i kuchennych w ramach kształtowanego przez gminę systemu selektywnego zbierania odpadów komunalnych. Nie tylko ze względu na obowiązek przekazywania odpadów zielonych do regionalnej instalacji do przetwarzania odpadów komunalnych, zgodnie z art. 9e ww. ustawy, ale również ze względu na budowę prawidłowego systemu gospodarowania odpadami komunalnymi. </w:t>
      </w:r>
    </w:p>
    <w:p w:rsidR="005154A1" w:rsidRDefault="005154A1" w:rsidP="000B62C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Niemniej jednak jeżeli gmina zdecyduje o łącznym zbieraniu odpadów zielonych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kuchennych, mając na względzie wymóg przekazywania odpadów zielonych bezpośrednio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regionalnej instalacji do przetwarzania odpadów komunalnych (RIPOK) stwierdzić należy, że łącznie zebrane odpady powinny również trafić do RIPOK. </w:t>
      </w:r>
    </w:p>
    <w:p w:rsidR="005154A1" w:rsidRDefault="0027603B" w:rsidP="000B62C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Informuję jednocześnie</w:t>
      </w:r>
      <w:r w:rsidR="005154A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zagadnienie ewentualnego odzwierciedlenia powyższej opinii w przepisach prawa zostanie przeanalizowane na etapie</w:t>
      </w:r>
      <w:r w:rsidR="00515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 nad </w:t>
      </w:r>
      <w:r w:rsidR="003A71A7">
        <w:rPr>
          <w:rFonts w:ascii="Times New Roman" w:hAnsi="Times New Roman" w:cs="Times New Roman"/>
          <w:color w:val="000000"/>
          <w:sz w:val="24"/>
          <w:szCs w:val="24"/>
        </w:rPr>
        <w:t xml:space="preserve">zmianą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13 września 1996 r. o utrzymaniu czystości i porządku w gminach</w:t>
      </w:r>
      <w:r w:rsidR="005154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1AAE" w:rsidRPr="00E71AAE" w:rsidRDefault="00E71AAE" w:rsidP="000B62C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E71AAE" w:rsidRDefault="00652D4F" w:rsidP="000B62CC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1AAE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Default="00054612" w:rsidP="004C02FC">
      <w:pPr>
        <w:pStyle w:val="menfont"/>
      </w:pPr>
    </w:p>
    <w:p w:rsidR="004C02FC" w:rsidRDefault="00652D4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652D4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652D4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Default="00054612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Default="00054612" w:rsidP="004C02FC"/>
    <w:p w:rsidR="00777E5F" w:rsidRPr="004C02FC" w:rsidRDefault="00054612" w:rsidP="004C02FC"/>
    <w:sectPr w:rsidR="00777E5F" w:rsidRPr="004C02F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6" w:rsidRDefault="00142EE6">
      <w:pPr>
        <w:spacing w:after="0" w:line="240" w:lineRule="auto"/>
      </w:pPr>
      <w:r>
        <w:separator/>
      </w:r>
    </w:p>
  </w:endnote>
  <w:endnote w:type="continuationSeparator" w:id="0">
    <w:p w:rsidR="00142EE6" w:rsidRDefault="0014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0546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652D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612">
      <w:rPr>
        <w:noProof/>
      </w:rPr>
      <w:t>2</w:t>
    </w:r>
    <w:r>
      <w:fldChar w:fldCharType="end"/>
    </w:r>
  </w:p>
  <w:p w:rsidR="00093A11" w:rsidRDefault="000546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652D4F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5CF8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652D4F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05461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6" w:rsidRDefault="00142EE6">
      <w:pPr>
        <w:spacing w:after="0" w:line="240" w:lineRule="auto"/>
      </w:pPr>
      <w:r>
        <w:separator/>
      </w:r>
    </w:p>
  </w:footnote>
  <w:footnote w:type="continuationSeparator" w:id="0">
    <w:p w:rsidR="00142EE6" w:rsidRDefault="0014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054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0546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652D4F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C9F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3A60EF18">
      <w:start w:val="1"/>
      <w:numFmt w:val="decimal"/>
      <w:lvlText w:val="%1."/>
      <w:lvlJc w:val="left"/>
      <w:pPr>
        <w:ind w:left="1440" w:hanging="360"/>
      </w:pPr>
    </w:lvl>
    <w:lvl w:ilvl="1" w:tplc="0E2E3842" w:tentative="1">
      <w:start w:val="1"/>
      <w:numFmt w:val="lowerLetter"/>
      <w:lvlText w:val="%2."/>
      <w:lvlJc w:val="left"/>
      <w:pPr>
        <w:ind w:left="2160" w:hanging="360"/>
      </w:pPr>
    </w:lvl>
    <w:lvl w:ilvl="2" w:tplc="B664D308" w:tentative="1">
      <w:start w:val="1"/>
      <w:numFmt w:val="lowerRoman"/>
      <w:lvlText w:val="%3."/>
      <w:lvlJc w:val="right"/>
      <w:pPr>
        <w:ind w:left="2880" w:hanging="180"/>
      </w:pPr>
    </w:lvl>
    <w:lvl w:ilvl="3" w:tplc="922C48EE" w:tentative="1">
      <w:start w:val="1"/>
      <w:numFmt w:val="decimal"/>
      <w:lvlText w:val="%4."/>
      <w:lvlJc w:val="left"/>
      <w:pPr>
        <w:ind w:left="3600" w:hanging="360"/>
      </w:pPr>
    </w:lvl>
    <w:lvl w:ilvl="4" w:tplc="601EFDDA" w:tentative="1">
      <w:start w:val="1"/>
      <w:numFmt w:val="lowerLetter"/>
      <w:lvlText w:val="%5."/>
      <w:lvlJc w:val="left"/>
      <w:pPr>
        <w:ind w:left="4320" w:hanging="360"/>
      </w:pPr>
    </w:lvl>
    <w:lvl w:ilvl="5" w:tplc="48D80424" w:tentative="1">
      <w:start w:val="1"/>
      <w:numFmt w:val="lowerRoman"/>
      <w:lvlText w:val="%6."/>
      <w:lvlJc w:val="right"/>
      <w:pPr>
        <w:ind w:left="5040" w:hanging="180"/>
      </w:pPr>
    </w:lvl>
    <w:lvl w:ilvl="6" w:tplc="455094DC" w:tentative="1">
      <w:start w:val="1"/>
      <w:numFmt w:val="decimal"/>
      <w:lvlText w:val="%7."/>
      <w:lvlJc w:val="left"/>
      <w:pPr>
        <w:ind w:left="5760" w:hanging="360"/>
      </w:pPr>
    </w:lvl>
    <w:lvl w:ilvl="7" w:tplc="652CA9CC" w:tentative="1">
      <w:start w:val="1"/>
      <w:numFmt w:val="lowerLetter"/>
      <w:lvlText w:val="%8."/>
      <w:lvlJc w:val="left"/>
      <w:pPr>
        <w:ind w:left="6480" w:hanging="360"/>
      </w:pPr>
    </w:lvl>
    <w:lvl w:ilvl="8" w:tplc="6374B5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23DE5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625B2" w:tentative="1">
      <w:start w:val="1"/>
      <w:numFmt w:val="lowerLetter"/>
      <w:lvlText w:val="%2."/>
      <w:lvlJc w:val="left"/>
      <w:pPr>
        <w:ind w:left="1440" w:hanging="360"/>
      </w:pPr>
    </w:lvl>
    <w:lvl w:ilvl="2" w:tplc="A8A8A76E" w:tentative="1">
      <w:start w:val="1"/>
      <w:numFmt w:val="lowerRoman"/>
      <w:lvlText w:val="%3."/>
      <w:lvlJc w:val="right"/>
      <w:pPr>
        <w:ind w:left="2160" w:hanging="180"/>
      </w:pPr>
    </w:lvl>
    <w:lvl w:ilvl="3" w:tplc="9D9A90BC" w:tentative="1">
      <w:start w:val="1"/>
      <w:numFmt w:val="decimal"/>
      <w:lvlText w:val="%4."/>
      <w:lvlJc w:val="left"/>
      <w:pPr>
        <w:ind w:left="2880" w:hanging="360"/>
      </w:pPr>
    </w:lvl>
    <w:lvl w:ilvl="4" w:tplc="EE10801E" w:tentative="1">
      <w:start w:val="1"/>
      <w:numFmt w:val="lowerLetter"/>
      <w:lvlText w:val="%5."/>
      <w:lvlJc w:val="left"/>
      <w:pPr>
        <w:ind w:left="3600" w:hanging="360"/>
      </w:pPr>
    </w:lvl>
    <w:lvl w:ilvl="5" w:tplc="A4CE225C" w:tentative="1">
      <w:start w:val="1"/>
      <w:numFmt w:val="lowerRoman"/>
      <w:lvlText w:val="%6."/>
      <w:lvlJc w:val="right"/>
      <w:pPr>
        <w:ind w:left="4320" w:hanging="180"/>
      </w:pPr>
    </w:lvl>
    <w:lvl w:ilvl="6" w:tplc="8C564F86" w:tentative="1">
      <w:start w:val="1"/>
      <w:numFmt w:val="decimal"/>
      <w:lvlText w:val="%7."/>
      <w:lvlJc w:val="left"/>
      <w:pPr>
        <w:ind w:left="5040" w:hanging="360"/>
      </w:pPr>
    </w:lvl>
    <w:lvl w:ilvl="7" w:tplc="477A7C84" w:tentative="1">
      <w:start w:val="1"/>
      <w:numFmt w:val="lowerLetter"/>
      <w:lvlText w:val="%8."/>
      <w:lvlJc w:val="left"/>
      <w:pPr>
        <w:ind w:left="5760" w:hanging="360"/>
      </w:pPr>
    </w:lvl>
    <w:lvl w:ilvl="8" w:tplc="623E7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5C1AC8CC">
      <w:start w:val="1"/>
      <w:numFmt w:val="decimal"/>
      <w:lvlText w:val="%1."/>
      <w:lvlJc w:val="left"/>
      <w:pPr>
        <w:ind w:left="2421" w:hanging="360"/>
      </w:pPr>
    </w:lvl>
    <w:lvl w:ilvl="1" w:tplc="E0F82E8A" w:tentative="1">
      <w:start w:val="1"/>
      <w:numFmt w:val="lowerLetter"/>
      <w:lvlText w:val="%2."/>
      <w:lvlJc w:val="left"/>
      <w:pPr>
        <w:ind w:left="3141" w:hanging="360"/>
      </w:pPr>
    </w:lvl>
    <w:lvl w:ilvl="2" w:tplc="DAAE07C4" w:tentative="1">
      <w:start w:val="1"/>
      <w:numFmt w:val="lowerRoman"/>
      <w:lvlText w:val="%3."/>
      <w:lvlJc w:val="right"/>
      <w:pPr>
        <w:ind w:left="3861" w:hanging="180"/>
      </w:pPr>
    </w:lvl>
    <w:lvl w:ilvl="3" w:tplc="31060964" w:tentative="1">
      <w:start w:val="1"/>
      <w:numFmt w:val="decimal"/>
      <w:lvlText w:val="%4."/>
      <w:lvlJc w:val="left"/>
      <w:pPr>
        <w:ind w:left="4581" w:hanging="360"/>
      </w:pPr>
    </w:lvl>
    <w:lvl w:ilvl="4" w:tplc="8B6AE04A" w:tentative="1">
      <w:start w:val="1"/>
      <w:numFmt w:val="lowerLetter"/>
      <w:lvlText w:val="%5."/>
      <w:lvlJc w:val="left"/>
      <w:pPr>
        <w:ind w:left="5301" w:hanging="360"/>
      </w:pPr>
    </w:lvl>
    <w:lvl w:ilvl="5" w:tplc="2A2C224A" w:tentative="1">
      <w:start w:val="1"/>
      <w:numFmt w:val="lowerRoman"/>
      <w:lvlText w:val="%6."/>
      <w:lvlJc w:val="right"/>
      <w:pPr>
        <w:ind w:left="6021" w:hanging="180"/>
      </w:pPr>
    </w:lvl>
    <w:lvl w:ilvl="6" w:tplc="C2304F60" w:tentative="1">
      <w:start w:val="1"/>
      <w:numFmt w:val="decimal"/>
      <w:lvlText w:val="%7."/>
      <w:lvlJc w:val="left"/>
      <w:pPr>
        <w:ind w:left="6741" w:hanging="360"/>
      </w:pPr>
    </w:lvl>
    <w:lvl w:ilvl="7" w:tplc="8D488F9A" w:tentative="1">
      <w:start w:val="1"/>
      <w:numFmt w:val="lowerLetter"/>
      <w:lvlText w:val="%8."/>
      <w:lvlJc w:val="left"/>
      <w:pPr>
        <w:ind w:left="7461" w:hanging="360"/>
      </w:pPr>
    </w:lvl>
    <w:lvl w:ilvl="8" w:tplc="AC548E5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A95C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D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C4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C1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C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23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A5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2A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AF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1E4EE39A">
      <w:start w:val="1"/>
      <w:numFmt w:val="decimal"/>
      <w:lvlText w:val="%1."/>
      <w:lvlJc w:val="left"/>
      <w:pPr>
        <w:ind w:left="720" w:hanging="360"/>
      </w:pPr>
    </w:lvl>
    <w:lvl w:ilvl="1" w:tplc="05E81728" w:tentative="1">
      <w:start w:val="1"/>
      <w:numFmt w:val="lowerLetter"/>
      <w:lvlText w:val="%2."/>
      <w:lvlJc w:val="left"/>
      <w:pPr>
        <w:ind w:left="1440" w:hanging="360"/>
      </w:pPr>
    </w:lvl>
    <w:lvl w:ilvl="2" w:tplc="9828B8C4" w:tentative="1">
      <w:start w:val="1"/>
      <w:numFmt w:val="lowerRoman"/>
      <w:lvlText w:val="%3."/>
      <w:lvlJc w:val="right"/>
      <w:pPr>
        <w:ind w:left="2160" w:hanging="180"/>
      </w:pPr>
    </w:lvl>
    <w:lvl w:ilvl="3" w:tplc="E48674DC" w:tentative="1">
      <w:start w:val="1"/>
      <w:numFmt w:val="decimal"/>
      <w:lvlText w:val="%4."/>
      <w:lvlJc w:val="left"/>
      <w:pPr>
        <w:ind w:left="2880" w:hanging="360"/>
      </w:pPr>
    </w:lvl>
    <w:lvl w:ilvl="4" w:tplc="9DCE9254" w:tentative="1">
      <w:start w:val="1"/>
      <w:numFmt w:val="lowerLetter"/>
      <w:lvlText w:val="%5."/>
      <w:lvlJc w:val="left"/>
      <w:pPr>
        <w:ind w:left="3600" w:hanging="360"/>
      </w:pPr>
    </w:lvl>
    <w:lvl w:ilvl="5" w:tplc="3D6A6B94" w:tentative="1">
      <w:start w:val="1"/>
      <w:numFmt w:val="lowerRoman"/>
      <w:lvlText w:val="%6."/>
      <w:lvlJc w:val="right"/>
      <w:pPr>
        <w:ind w:left="4320" w:hanging="180"/>
      </w:pPr>
    </w:lvl>
    <w:lvl w:ilvl="6" w:tplc="A478253C" w:tentative="1">
      <w:start w:val="1"/>
      <w:numFmt w:val="decimal"/>
      <w:lvlText w:val="%7."/>
      <w:lvlJc w:val="left"/>
      <w:pPr>
        <w:ind w:left="5040" w:hanging="360"/>
      </w:pPr>
    </w:lvl>
    <w:lvl w:ilvl="7" w:tplc="D33E743A" w:tentative="1">
      <w:start w:val="1"/>
      <w:numFmt w:val="lowerLetter"/>
      <w:lvlText w:val="%8."/>
      <w:lvlJc w:val="left"/>
      <w:pPr>
        <w:ind w:left="5760" w:hanging="360"/>
      </w:pPr>
    </w:lvl>
    <w:lvl w:ilvl="8" w:tplc="5A9A3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779AD7BC">
      <w:start w:val="1"/>
      <w:numFmt w:val="decimal"/>
      <w:lvlText w:val="%1."/>
      <w:lvlJc w:val="left"/>
      <w:pPr>
        <w:ind w:left="1440" w:hanging="360"/>
      </w:pPr>
    </w:lvl>
    <w:lvl w:ilvl="1" w:tplc="DD12805C" w:tentative="1">
      <w:start w:val="1"/>
      <w:numFmt w:val="lowerLetter"/>
      <w:lvlText w:val="%2."/>
      <w:lvlJc w:val="left"/>
      <w:pPr>
        <w:ind w:left="2160" w:hanging="360"/>
      </w:pPr>
    </w:lvl>
    <w:lvl w:ilvl="2" w:tplc="ED24024E" w:tentative="1">
      <w:start w:val="1"/>
      <w:numFmt w:val="lowerRoman"/>
      <w:lvlText w:val="%3."/>
      <w:lvlJc w:val="right"/>
      <w:pPr>
        <w:ind w:left="2880" w:hanging="180"/>
      </w:pPr>
    </w:lvl>
    <w:lvl w:ilvl="3" w:tplc="E6A2677C" w:tentative="1">
      <w:start w:val="1"/>
      <w:numFmt w:val="decimal"/>
      <w:lvlText w:val="%4."/>
      <w:lvlJc w:val="left"/>
      <w:pPr>
        <w:ind w:left="3600" w:hanging="360"/>
      </w:pPr>
    </w:lvl>
    <w:lvl w:ilvl="4" w:tplc="59B274BC" w:tentative="1">
      <w:start w:val="1"/>
      <w:numFmt w:val="lowerLetter"/>
      <w:lvlText w:val="%5."/>
      <w:lvlJc w:val="left"/>
      <w:pPr>
        <w:ind w:left="4320" w:hanging="360"/>
      </w:pPr>
    </w:lvl>
    <w:lvl w:ilvl="5" w:tplc="A9E2DACA" w:tentative="1">
      <w:start w:val="1"/>
      <w:numFmt w:val="lowerRoman"/>
      <w:lvlText w:val="%6."/>
      <w:lvlJc w:val="right"/>
      <w:pPr>
        <w:ind w:left="5040" w:hanging="180"/>
      </w:pPr>
    </w:lvl>
    <w:lvl w:ilvl="6" w:tplc="094C2C92" w:tentative="1">
      <w:start w:val="1"/>
      <w:numFmt w:val="decimal"/>
      <w:lvlText w:val="%7."/>
      <w:lvlJc w:val="left"/>
      <w:pPr>
        <w:ind w:left="5760" w:hanging="360"/>
      </w:pPr>
    </w:lvl>
    <w:lvl w:ilvl="7" w:tplc="5D24BE9C" w:tentative="1">
      <w:start w:val="1"/>
      <w:numFmt w:val="lowerLetter"/>
      <w:lvlText w:val="%8."/>
      <w:lvlJc w:val="left"/>
      <w:pPr>
        <w:ind w:left="6480" w:hanging="360"/>
      </w:pPr>
    </w:lvl>
    <w:lvl w:ilvl="8" w:tplc="EF4E34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25E0829A">
      <w:start w:val="1"/>
      <w:numFmt w:val="decimal"/>
      <w:lvlText w:val="%1."/>
      <w:lvlJc w:val="left"/>
      <w:pPr>
        <w:ind w:left="1440" w:hanging="360"/>
      </w:pPr>
    </w:lvl>
    <w:lvl w:ilvl="1" w:tplc="BF723128" w:tentative="1">
      <w:start w:val="1"/>
      <w:numFmt w:val="lowerLetter"/>
      <w:lvlText w:val="%2."/>
      <w:lvlJc w:val="left"/>
      <w:pPr>
        <w:ind w:left="2160" w:hanging="360"/>
      </w:pPr>
    </w:lvl>
    <w:lvl w:ilvl="2" w:tplc="4DE8276C" w:tentative="1">
      <w:start w:val="1"/>
      <w:numFmt w:val="lowerRoman"/>
      <w:lvlText w:val="%3."/>
      <w:lvlJc w:val="right"/>
      <w:pPr>
        <w:ind w:left="2880" w:hanging="180"/>
      </w:pPr>
    </w:lvl>
    <w:lvl w:ilvl="3" w:tplc="BA84FE12" w:tentative="1">
      <w:start w:val="1"/>
      <w:numFmt w:val="decimal"/>
      <w:lvlText w:val="%4."/>
      <w:lvlJc w:val="left"/>
      <w:pPr>
        <w:ind w:left="3600" w:hanging="360"/>
      </w:pPr>
    </w:lvl>
    <w:lvl w:ilvl="4" w:tplc="8DB4D29A" w:tentative="1">
      <w:start w:val="1"/>
      <w:numFmt w:val="lowerLetter"/>
      <w:lvlText w:val="%5."/>
      <w:lvlJc w:val="left"/>
      <w:pPr>
        <w:ind w:left="4320" w:hanging="360"/>
      </w:pPr>
    </w:lvl>
    <w:lvl w:ilvl="5" w:tplc="1F4ADDA0" w:tentative="1">
      <w:start w:val="1"/>
      <w:numFmt w:val="lowerRoman"/>
      <w:lvlText w:val="%6."/>
      <w:lvlJc w:val="right"/>
      <w:pPr>
        <w:ind w:left="5040" w:hanging="180"/>
      </w:pPr>
    </w:lvl>
    <w:lvl w:ilvl="6" w:tplc="CBD2E552" w:tentative="1">
      <w:start w:val="1"/>
      <w:numFmt w:val="decimal"/>
      <w:lvlText w:val="%7."/>
      <w:lvlJc w:val="left"/>
      <w:pPr>
        <w:ind w:left="5760" w:hanging="360"/>
      </w:pPr>
    </w:lvl>
    <w:lvl w:ilvl="7" w:tplc="02C81062" w:tentative="1">
      <w:start w:val="1"/>
      <w:numFmt w:val="lowerLetter"/>
      <w:lvlText w:val="%8."/>
      <w:lvlJc w:val="left"/>
      <w:pPr>
        <w:ind w:left="6480" w:hanging="360"/>
      </w:pPr>
    </w:lvl>
    <w:lvl w:ilvl="8" w:tplc="FFA8889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AE"/>
    <w:rsid w:val="00054612"/>
    <w:rsid w:val="000B62CC"/>
    <w:rsid w:val="00142EE6"/>
    <w:rsid w:val="0027603B"/>
    <w:rsid w:val="002B4E4D"/>
    <w:rsid w:val="003A71A7"/>
    <w:rsid w:val="004B2D56"/>
    <w:rsid w:val="004E4EE2"/>
    <w:rsid w:val="005154A1"/>
    <w:rsid w:val="00652D4F"/>
    <w:rsid w:val="00E71AAE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D35C6"/>
  <w15:docId w15:val="{779A32A2-C7DC-4AE9-92FF-6580C68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9D02-291F-46B8-A9AF-E1702650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2017-12-12T12:15:00Z</dcterms:created>
  <dcterms:modified xsi:type="dcterms:W3CDTF">2017-12-12T12:15:00Z</dcterms:modified>
</cp:coreProperties>
</file>