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E8" w:rsidRDefault="00217FD9" w:rsidP="004D396E">
      <w:pPr>
        <w:pStyle w:val="menfont"/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DOP-WOŚ.051.18.2017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MD</w:t>
      </w:r>
      <w:bookmarkEnd w:id="1"/>
      <w:r>
        <w:rPr>
          <w:rFonts w:ascii="Times New Roman" w:hAnsi="Times New Roman" w:cs="Times New Roman"/>
          <w:sz w:val="22"/>
          <w:szCs w:val="22"/>
        </w:rPr>
        <w:tab/>
        <w:t>Warszawa, dnia</w:t>
      </w:r>
      <w:r w:rsidR="00666681">
        <w:rPr>
          <w:rFonts w:ascii="Times New Roman" w:hAnsi="Times New Roman" w:cs="Times New Roman"/>
          <w:sz w:val="22"/>
          <w:szCs w:val="22"/>
        </w:rPr>
        <w:t xml:space="preserve"> 20 września 2017 </w:t>
      </w:r>
      <w:bookmarkStart w:id="2" w:name="_GoBack"/>
      <w:bookmarkEnd w:id="2"/>
      <w:r w:rsidRPr="004D396E">
        <w:rPr>
          <w:rFonts w:ascii="Times New Roman" w:hAnsi="Times New Roman" w:cs="Times New Roman"/>
          <w:sz w:val="22"/>
          <w:szCs w:val="22"/>
        </w:rPr>
        <w:t>r.</w:t>
      </w:r>
    </w:p>
    <w:bookmarkStart w:id="3" w:name="ezdIdentyfikatorDokumentuPDF"/>
    <w:bookmarkEnd w:id="3"/>
    <w:p w:rsidR="00A028E8" w:rsidRDefault="00217FD9" w:rsidP="00553B7B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 REF ezdIdentyfikatorDokumentuPDF \h </w:instrText>
      </w: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 REF ezdIdentyfikatorDokumentuPDF </w:instrText>
      </w:r>
      <w:r>
        <w:rPr>
          <w:rFonts w:ascii="Times New Roman" w:hAnsi="Times New Roman" w:cs="Times New Roman"/>
          <w:color w:val="000000"/>
        </w:rPr>
        <w:fldChar w:fldCharType="end"/>
      </w:r>
    </w:p>
    <w:p w:rsidR="00A028E8" w:rsidRDefault="00666681" w:rsidP="00A028E8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346BF" w:rsidRDefault="009346BF" w:rsidP="009346BF">
      <w:pPr>
        <w:spacing w:before="120" w:after="120"/>
        <w:ind w:left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9346BF" w:rsidRDefault="009346BF" w:rsidP="009346BF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9346BF" w:rsidRDefault="009346BF" w:rsidP="009346BF">
      <w:pPr>
        <w:spacing w:before="120" w:after="120"/>
        <w:jc w:val="both"/>
        <w:outlineLvl w:val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Szanowny Panie,</w:t>
      </w:r>
    </w:p>
    <w:p w:rsidR="009346BF" w:rsidRDefault="009346BF" w:rsidP="009346BF">
      <w:pPr>
        <w:spacing w:after="120"/>
        <w:jc w:val="both"/>
        <w:rPr>
          <w:rFonts w:ascii="Times New Roman" w:hAnsi="Times New Roman" w:cs="Times New Roman"/>
        </w:rPr>
      </w:pPr>
      <w:r w:rsidRPr="00C062CA">
        <w:rPr>
          <w:rFonts w:ascii="Times New Roman" w:hAnsi="Times New Roman" w:cs="Times New Roman"/>
        </w:rPr>
        <w:t xml:space="preserve">Odpowiadając na </w:t>
      </w:r>
      <w:r>
        <w:rPr>
          <w:rFonts w:ascii="Times New Roman" w:hAnsi="Times New Roman" w:cs="Times New Roman"/>
        </w:rPr>
        <w:t xml:space="preserve">pismo z 23 czerwca 2017 r. dotyczące wprowadzenia odszkodowań za szkody wyrządzone przez żurawie informuję uprzejmie, że zagadnienie dotyczące odszkodowań za szkody poczynione przez gatunki chronione było już przedmiotem petycji i odpowiedzi na petycję. Link do poniższej sprawy: </w:t>
      </w:r>
      <w:hyperlink r:id="rId8" w:history="1">
        <w:r w:rsidRPr="00D974F9">
          <w:rPr>
            <w:rStyle w:val="Hipercze"/>
            <w:rFonts w:ascii="Times New Roman" w:hAnsi="Times New Roman" w:cs="Times New Roman"/>
          </w:rPr>
          <w:t>https://bip.mos.gov.pl/skargi-wnioski-petycje/petycje/petycje-z-2017-roku/szczegoly/news/petycja-z-dnia-18-maja-2017-r-w-sprawie-prawnego-uregulowania-odszkodowan-za-szkody-wyrzadzone-pr/</w:t>
        </w:r>
      </w:hyperlink>
      <w:r>
        <w:rPr>
          <w:rFonts w:ascii="Times New Roman" w:hAnsi="Times New Roman" w:cs="Times New Roman"/>
        </w:rPr>
        <w:t>.</w:t>
      </w:r>
    </w:p>
    <w:p w:rsidR="009346BF" w:rsidRDefault="009346BF" w:rsidP="009346B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kopię pism w tej sprawie przekazuję w załączniku. </w:t>
      </w:r>
    </w:p>
    <w:p w:rsidR="009346BF" w:rsidRDefault="009346BF" w:rsidP="009346BF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p w:rsidR="00F82BA3" w:rsidRDefault="00666681" w:rsidP="009123B0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p w:rsidR="00A028E8" w:rsidRDefault="00217FD9" w:rsidP="00A028E8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Z poważaniem</w:t>
      </w:r>
    </w:p>
    <w:p w:rsidR="00A028E8" w:rsidRPr="000D3C46" w:rsidRDefault="00666681" w:rsidP="000D3C46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p w:rsidR="00A028E8" w:rsidRPr="000D3C46" w:rsidRDefault="00666681" w:rsidP="000D3C46">
      <w:pPr>
        <w:spacing w:after="120"/>
        <w:rPr>
          <w:rFonts w:ascii="Times New Roman" w:hAnsi="Times New Roman" w:cs="Times New Roman"/>
        </w:rPr>
      </w:pPr>
    </w:p>
    <w:p w:rsidR="0022772C" w:rsidRPr="000D3C46" w:rsidRDefault="00666681" w:rsidP="000D3C46">
      <w:pPr>
        <w:spacing w:after="120"/>
        <w:rPr>
          <w:rFonts w:ascii="Times New Roman" w:hAnsi="Times New Roman" w:cs="Times New Roman"/>
        </w:rPr>
      </w:pPr>
    </w:p>
    <w:sectPr w:rsidR="0022772C" w:rsidRPr="000D3C46" w:rsidSect="007937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FD9" w:rsidRDefault="00217FD9">
      <w:pPr>
        <w:spacing w:after="0" w:line="240" w:lineRule="auto"/>
      </w:pPr>
      <w:r>
        <w:separator/>
      </w:r>
    </w:p>
  </w:endnote>
  <w:endnote w:type="continuationSeparator" w:id="0">
    <w:p w:rsidR="00217FD9" w:rsidRDefault="0021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4B" w:rsidRDefault="006666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217FD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93A11" w:rsidRDefault="006666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0D" w:rsidRDefault="00217FD9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11F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-5.65pt;width:453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yI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92 479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290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217FD9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666681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FD9" w:rsidRDefault="00217FD9">
      <w:pPr>
        <w:spacing w:after="0" w:line="240" w:lineRule="auto"/>
      </w:pPr>
      <w:r>
        <w:separator/>
      </w:r>
    </w:p>
  </w:footnote>
  <w:footnote w:type="continuationSeparator" w:id="0">
    <w:p w:rsidR="00217FD9" w:rsidRDefault="00217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4B" w:rsidRDefault="006666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4B" w:rsidRDefault="006666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91" w:rsidRPr="00B243F7" w:rsidRDefault="00217FD9" w:rsidP="0086437D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845820</wp:posOffset>
              </wp:positionV>
              <wp:extent cx="5760000" cy="0"/>
              <wp:effectExtent l="0" t="0" r="317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BD0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66.6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Ix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" strokeweight="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366901" cy="81914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6901" cy="819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01"/>
    <w:multiLevelType w:val="hybridMultilevel"/>
    <w:tmpl w:val="8D94EB68"/>
    <w:lvl w:ilvl="0" w:tplc="D204958C">
      <w:start w:val="1"/>
      <w:numFmt w:val="decimal"/>
      <w:lvlText w:val="%1."/>
      <w:lvlJc w:val="left"/>
      <w:pPr>
        <w:ind w:left="1440" w:hanging="360"/>
      </w:pPr>
    </w:lvl>
    <w:lvl w:ilvl="1" w:tplc="B596B2CC" w:tentative="1">
      <w:start w:val="1"/>
      <w:numFmt w:val="lowerLetter"/>
      <w:lvlText w:val="%2."/>
      <w:lvlJc w:val="left"/>
      <w:pPr>
        <w:ind w:left="2160" w:hanging="360"/>
      </w:pPr>
    </w:lvl>
    <w:lvl w:ilvl="2" w:tplc="EF285F7C" w:tentative="1">
      <w:start w:val="1"/>
      <w:numFmt w:val="lowerRoman"/>
      <w:lvlText w:val="%3."/>
      <w:lvlJc w:val="right"/>
      <w:pPr>
        <w:ind w:left="2880" w:hanging="180"/>
      </w:pPr>
    </w:lvl>
    <w:lvl w:ilvl="3" w:tplc="949A7E1E" w:tentative="1">
      <w:start w:val="1"/>
      <w:numFmt w:val="decimal"/>
      <w:lvlText w:val="%4."/>
      <w:lvlJc w:val="left"/>
      <w:pPr>
        <w:ind w:left="3600" w:hanging="360"/>
      </w:pPr>
    </w:lvl>
    <w:lvl w:ilvl="4" w:tplc="B9988C9A" w:tentative="1">
      <w:start w:val="1"/>
      <w:numFmt w:val="lowerLetter"/>
      <w:lvlText w:val="%5."/>
      <w:lvlJc w:val="left"/>
      <w:pPr>
        <w:ind w:left="4320" w:hanging="360"/>
      </w:pPr>
    </w:lvl>
    <w:lvl w:ilvl="5" w:tplc="92040FCE" w:tentative="1">
      <w:start w:val="1"/>
      <w:numFmt w:val="lowerRoman"/>
      <w:lvlText w:val="%6."/>
      <w:lvlJc w:val="right"/>
      <w:pPr>
        <w:ind w:left="5040" w:hanging="180"/>
      </w:pPr>
    </w:lvl>
    <w:lvl w:ilvl="6" w:tplc="A5A2E1A8" w:tentative="1">
      <w:start w:val="1"/>
      <w:numFmt w:val="decimal"/>
      <w:lvlText w:val="%7."/>
      <w:lvlJc w:val="left"/>
      <w:pPr>
        <w:ind w:left="5760" w:hanging="360"/>
      </w:pPr>
    </w:lvl>
    <w:lvl w:ilvl="7" w:tplc="9358FF58" w:tentative="1">
      <w:start w:val="1"/>
      <w:numFmt w:val="lowerLetter"/>
      <w:lvlText w:val="%8."/>
      <w:lvlJc w:val="left"/>
      <w:pPr>
        <w:ind w:left="6480" w:hanging="360"/>
      </w:pPr>
    </w:lvl>
    <w:lvl w:ilvl="8" w:tplc="A0E84D9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9F18D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4E1866" w:tentative="1">
      <w:start w:val="1"/>
      <w:numFmt w:val="lowerLetter"/>
      <w:lvlText w:val="%2."/>
      <w:lvlJc w:val="left"/>
      <w:pPr>
        <w:ind w:left="1440" w:hanging="360"/>
      </w:pPr>
    </w:lvl>
    <w:lvl w:ilvl="2" w:tplc="7DC8DC92" w:tentative="1">
      <w:start w:val="1"/>
      <w:numFmt w:val="lowerRoman"/>
      <w:lvlText w:val="%3."/>
      <w:lvlJc w:val="right"/>
      <w:pPr>
        <w:ind w:left="2160" w:hanging="180"/>
      </w:pPr>
    </w:lvl>
    <w:lvl w:ilvl="3" w:tplc="4B6CC48E" w:tentative="1">
      <w:start w:val="1"/>
      <w:numFmt w:val="decimal"/>
      <w:lvlText w:val="%4."/>
      <w:lvlJc w:val="left"/>
      <w:pPr>
        <w:ind w:left="2880" w:hanging="360"/>
      </w:pPr>
    </w:lvl>
    <w:lvl w:ilvl="4" w:tplc="2CD077A0" w:tentative="1">
      <w:start w:val="1"/>
      <w:numFmt w:val="lowerLetter"/>
      <w:lvlText w:val="%5."/>
      <w:lvlJc w:val="left"/>
      <w:pPr>
        <w:ind w:left="3600" w:hanging="360"/>
      </w:pPr>
    </w:lvl>
    <w:lvl w:ilvl="5" w:tplc="8F1A3A88" w:tentative="1">
      <w:start w:val="1"/>
      <w:numFmt w:val="lowerRoman"/>
      <w:lvlText w:val="%6."/>
      <w:lvlJc w:val="right"/>
      <w:pPr>
        <w:ind w:left="4320" w:hanging="180"/>
      </w:pPr>
    </w:lvl>
    <w:lvl w:ilvl="6" w:tplc="E1587006" w:tentative="1">
      <w:start w:val="1"/>
      <w:numFmt w:val="decimal"/>
      <w:lvlText w:val="%7."/>
      <w:lvlJc w:val="left"/>
      <w:pPr>
        <w:ind w:left="5040" w:hanging="360"/>
      </w:pPr>
    </w:lvl>
    <w:lvl w:ilvl="7" w:tplc="0B0C464C" w:tentative="1">
      <w:start w:val="1"/>
      <w:numFmt w:val="lowerLetter"/>
      <w:lvlText w:val="%8."/>
      <w:lvlJc w:val="left"/>
      <w:pPr>
        <w:ind w:left="5760" w:hanging="360"/>
      </w:pPr>
    </w:lvl>
    <w:lvl w:ilvl="8" w:tplc="3AF406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2DDCD542">
      <w:start w:val="1"/>
      <w:numFmt w:val="decimal"/>
      <w:lvlText w:val="%1."/>
      <w:lvlJc w:val="left"/>
      <w:pPr>
        <w:ind w:left="2421" w:hanging="360"/>
      </w:pPr>
    </w:lvl>
    <w:lvl w:ilvl="1" w:tplc="BEE85DF6" w:tentative="1">
      <w:start w:val="1"/>
      <w:numFmt w:val="lowerLetter"/>
      <w:lvlText w:val="%2."/>
      <w:lvlJc w:val="left"/>
      <w:pPr>
        <w:ind w:left="3141" w:hanging="360"/>
      </w:pPr>
    </w:lvl>
    <w:lvl w:ilvl="2" w:tplc="3F8AE6DC" w:tentative="1">
      <w:start w:val="1"/>
      <w:numFmt w:val="lowerRoman"/>
      <w:lvlText w:val="%3."/>
      <w:lvlJc w:val="right"/>
      <w:pPr>
        <w:ind w:left="3861" w:hanging="180"/>
      </w:pPr>
    </w:lvl>
    <w:lvl w:ilvl="3" w:tplc="1688BBB0" w:tentative="1">
      <w:start w:val="1"/>
      <w:numFmt w:val="decimal"/>
      <w:lvlText w:val="%4."/>
      <w:lvlJc w:val="left"/>
      <w:pPr>
        <w:ind w:left="4581" w:hanging="360"/>
      </w:pPr>
    </w:lvl>
    <w:lvl w:ilvl="4" w:tplc="F60CDD9E" w:tentative="1">
      <w:start w:val="1"/>
      <w:numFmt w:val="lowerLetter"/>
      <w:lvlText w:val="%5."/>
      <w:lvlJc w:val="left"/>
      <w:pPr>
        <w:ind w:left="5301" w:hanging="360"/>
      </w:pPr>
    </w:lvl>
    <w:lvl w:ilvl="5" w:tplc="97E82240" w:tentative="1">
      <w:start w:val="1"/>
      <w:numFmt w:val="lowerRoman"/>
      <w:lvlText w:val="%6."/>
      <w:lvlJc w:val="right"/>
      <w:pPr>
        <w:ind w:left="6021" w:hanging="180"/>
      </w:pPr>
    </w:lvl>
    <w:lvl w:ilvl="6" w:tplc="593E093A" w:tentative="1">
      <w:start w:val="1"/>
      <w:numFmt w:val="decimal"/>
      <w:lvlText w:val="%7."/>
      <w:lvlJc w:val="left"/>
      <w:pPr>
        <w:ind w:left="6741" w:hanging="360"/>
      </w:pPr>
    </w:lvl>
    <w:lvl w:ilvl="7" w:tplc="3572E8F6" w:tentative="1">
      <w:start w:val="1"/>
      <w:numFmt w:val="lowerLetter"/>
      <w:lvlText w:val="%8."/>
      <w:lvlJc w:val="left"/>
      <w:pPr>
        <w:ind w:left="7461" w:hanging="360"/>
      </w:pPr>
    </w:lvl>
    <w:lvl w:ilvl="8" w:tplc="C700E052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69C88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328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70A7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02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21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D0AA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EBF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2F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EE2A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754A060C">
      <w:start w:val="1"/>
      <w:numFmt w:val="decimal"/>
      <w:lvlText w:val="%1."/>
      <w:lvlJc w:val="left"/>
      <w:pPr>
        <w:ind w:left="720" w:hanging="360"/>
      </w:pPr>
    </w:lvl>
    <w:lvl w:ilvl="1" w:tplc="67C2E3A2" w:tentative="1">
      <w:start w:val="1"/>
      <w:numFmt w:val="lowerLetter"/>
      <w:lvlText w:val="%2."/>
      <w:lvlJc w:val="left"/>
      <w:pPr>
        <w:ind w:left="1440" w:hanging="360"/>
      </w:pPr>
    </w:lvl>
    <w:lvl w:ilvl="2" w:tplc="6BC61A06" w:tentative="1">
      <w:start w:val="1"/>
      <w:numFmt w:val="lowerRoman"/>
      <w:lvlText w:val="%3."/>
      <w:lvlJc w:val="right"/>
      <w:pPr>
        <w:ind w:left="2160" w:hanging="180"/>
      </w:pPr>
    </w:lvl>
    <w:lvl w:ilvl="3" w:tplc="DC9AAC0E" w:tentative="1">
      <w:start w:val="1"/>
      <w:numFmt w:val="decimal"/>
      <w:lvlText w:val="%4."/>
      <w:lvlJc w:val="left"/>
      <w:pPr>
        <w:ind w:left="2880" w:hanging="360"/>
      </w:pPr>
    </w:lvl>
    <w:lvl w:ilvl="4" w:tplc="1660E4A4" w:tentative="1">
      <w:start w:val="1"/>
      <w:numFmt w:val="lowerLetter"/>
      <w:lvlText w:val="%5."/>
      <w:lvlJc w:val="left"/>
      <w:pPr>
        <w:ind w:left="3600" w:hanging="360"/>
      </w:pPr>
    </w:lvl>
    <w:lvl w:ilvl="5" w:tplc="1B3E9FB2" w:tentative="1">
      <w:start w:val="1"/>
      <w:numFmt w:val="lowerRoman"/>
      <w:lvlText w:val="%6."/>
      <w:lvlJc w:val="right"/>
      <w:pPr>
        <w:ind w:left="4320" w:hanging="180"/>
      </w:pPr>
    </w:lvl>
    <w:lvl w:ilvl="6" w:tplc="FB4EABFE" w:tentative="1">
      <w:start w:val="1"/>
      <w:numFmt w:val="decimal"/>
      <w:lvlText w:val="%7."/>
      <w:lvlJc w:val="left"/>
      <w:pPr>
        <w:ind w:left="5040" w:hanging="360"/>
      </w:pPr>
    </w:lvl>
    <w:lvl w:ilvl="7" w:tplc="AC968166" w:tentative="1">
      <w:start w:val="1"/>
      <w:numFmt w:val="lowerLetter"/>
      <w:lvlText w:val="%8."/>
      <w:lvlJc w:val="left"/>
      <w:pPr>
        <w:ind w:left="5760" w:hanging="360"/>
      </w:pPr>
    </w:lvl>
    <w:lvl w:ilvl="8" w:tplc="831C4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DBB8DCC4">
      <w:start w:val="1"/>
      <w:numFmt w:val="decimal"/>
      <w:lvlText w:val="%1."/>
      <w:lvlJc w:val="left"/>
      <w:pPr>
        <w:ind w:left="1440" w:hanging="360"/>
      </w:pPr>
    </w:lvl>
    <w:lvl w:ilvl="1" w:tplc="FAD6786A" w:tentative="1">
      <w:start w:val="1"/>
      <w:numFmt w:val="lowerLetter"/>
      <w:lvlText w:val="%2."/>
      <w:lvlJc w:val="left"/>
      <w:pPr>
        <w:ind w:left="2160" w:hanging="360"/>
      </w:pPr>
    </w:lvl>
    <w:lvl w:ilvl="2" w:tplc="1C347B32" w:tentative="1">
      <w:start w:val="1"/>
      <w:numFmt w:val="lowerRoman"/>
      <w:lvlText w:val="%3."/>
      <w:lvlJc w:val="right"/>
      <w:pPr>
        <w:ind w:left="2880" w:hanging="180"/>
      </w:pPr>
    </w:lvl>
    <w:lvl w:ilvl="3" w:tplc="ABD8F7FE" w:tentative="1">
      <w:start w:val="1"/>
      <w:numFmt w:val="decimal"/>
      <w:lvlText w:val="%4."/>
      <w:lvlJc w:val="left"/>
      <w:pPr>
        <w:ind w:left="3600" w:hanging="360"/>
      </w:pPr>
    </w:lvl>
    <w:lvl w:ilvl="4" w:tplc="8D8A6F26" w:tentative="1">
      <w:start w:val="1"/>
      <w:numFmt w:val="lowerLetter"/>
      <w:lvlText w:val="%5."/>
      <w:lvlJc w:val="left"/>
      <w:pPr>
        <w:ind w:left="4320" w:hanging="360"/>
      </w:pPr>
    </w:lvl>
    <w:lvl w:ilvl="5" w:tplc="6FB85E38" w:tentative="1">
      <w:start w:val="1"/>
      <w:numFmt w:val="lowerRoman"/>
      <w:lvlText w:val="%6."/>
      <w:lvlJc w:val="right"/>
      <w:pPr>
        <w:ind w:left="5040" w:hanging="180"/>
      </w:pPr>
    </w:lvl>
    <w:lvl w:ilvl="6" w:tplc="E83A96B4" w:tentative="1">
      <w:start w:val="1"/>
      <w:numFmt w:val="decimal"/>
      <w:lvlText w:val="%7."/>
      <w:lvlJc w:val="left"/>
      <w:pPr>
        <w:ind w:left="5760" w:hanging="360"/>
      </w:pPr>
    </w:lvl>
    <w:lvl w:ilvl="7" w:tplc="182EEB9A" w:tentative="1">
      <w:start w:val="1"/>
      <w:numFmt w:val="lowerLetter"/>
      <w:lvlText w:val="%8."/>
      <w:lvlJc w:val="left"/>
      <w:pPr>
        <w:ind w:left="6480" w:hanging="360"/>
      </w:pPr>
    </w:lvl>
    <w:lvl w:ilvl="8" w:tplc="119E4E0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ACD4B04C">
      <w:start w:val="1"/>
      <w:numFmt w:val="decimal"/>
      <w:lvlText w:val="%1."/>
      <w:lvlJc w:val="left"/>
      <w:pPr>
        <w:ind w:left="1440" w:hanging="360"/>
      </w:pPr>
    </w:lvl>
    <w:lvl w:ilvl="1" w:tplc="D8002464" w:tentative="1">
      <w:start w:val="1"/>
      <w:numFmt w:val="lowerLetter"/>
      <w:lvlText w:val="%2."/>
      <w:lvlJc w:val="left"/>
      <w:pPr>
        <w:ind w:left="2160" w:hanging="360"/>
      </w:pPr>
    </w:lvl>
    <w:lvl w:ilvl="2" w:tplc="7696ED50" w:tentative="1">
      <w:start w:val="1"/>
      <w:numFmt w:val="lowerRoman"/>
      <w:lvlText w:val="%3."/>
      <w:lvlJc w:val="right"/>
      <w:pPr>
        <w:ind w:left="2880" w:hanging="180"/>
      </w:pPr>
    </w:lvl>
    <w:lvl w:ilvl="3" w:tplc="94CE3020" w:tentative="1">
      <w:start w:val="1"/>
      <w:numFmt w:val="decimal"/>
      <w:lvlText w:val="%4."/>
      <w:lvlJc w:val="left"/>
      <w:pPr>
        <w:ind w:left="3600" w:hanging="360"/>
      </w:pPr>
    </w:lvl>
    <w:lvl w:ilvl="4" w:tplc="9F8C51E2" w:tentative="1">
      <w:start w:val="1"/>
      <w:numFmt w:val="lowerLetter"/>
      <w:lvlText w:val="%5."/>
      <w:lvlJc w:val="left"/>
      <w:pPr>
        <w:ind w:left="4320" w:hanging="360"/>
      </w:pPr>
    </w:lvl>
    <w:lvl w:ilvl="5" w:tplc="C7327BBE" w:tentative="1">
      <w:start w:val="1"/>
      <w:numFmt w:val="lowerRoman"/>
      <w:lvlText w:val="%6."/>
      <w:lvlJc w:val="right"/>
      <w:pPr>
        <w:ind w:left="5040" w:hanging="180"/>
      </w:pPr>
    </w:lvl>
    <w:lvl w:ilvl="6" w:tplc="9752BE10" w:tentative="1">
      <w:start w:val="1"/>
      <w:numFmt w:val="decimal"/>
      <w:lvlText w:val="%7."/>
      <w:lvlJc w:val="left"/>
      <w:pPr>
        <w:ind w:left="5760" w:hanging="360"/>
      </w:pPr>
    </w:lvl>
    <w:lvl w:ilvl="7" w:tplc="01708FE8" w:tentative="1">
      <w:start w:val="1"/>
      <w:numFmt w:val="lowerLetter"/>
      <w:lvlText w:val="%8."/>
      <w:lvlJc w:val="left"/>
      <w:pPr>
        <w:ind w:left="6480" w:hanging="360"/>
      </w:pPr>
    </w:lvl>
    <w:lvl w:ilvl="8" w:tplc="52B2F71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70"/>
    <w:rsid w:val="00217FD9"/>
    <w:rsid w:val="00666681"/>
    <w:rsid w:val="009346BF"/>
    <w:rsid w:val="0096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51407"/>
  <w15:docId w15:val="{FF559292-4006-45BA-B046-3FFB8312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A028E8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os.gov.pl/skargi-wnioski-petycje/petycje/petycje-z-2017-roku/szczegoly/news/petycja-z-dnia-18-maja-2017-r-w-sprawie-prawnego-uregulowania-odszkodowan-za-szkody-wyrzadzone-p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AAC4-3FA4-430B-835E-0872D97B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Zuzanna Sobich</dc:creator>
  <cp:lastModifiedBy>Białek Mateusz</cp:lastModifiedBy>
  <cp:revision>13</cp:revision>
  <cp:lastPrinted>2009-06-17T10:52:00Z</cp:lastPrinted>
  <dcterms:created xsi:type="dcterms:W3CDTF">2016-06-01T11:46:00Z</dcterms:created>
  <dcterms:modified xsi:type="dcterms:W3CDTF">2017-10-12T10:32:00Z</dcterms:modified>
</cp:coreProperties>
</file>