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8E8" w:rsidRPr="00F320FE" w:rsidRDefault="00F21EE8" w:rsidP="00A028E8">
      <w:pPr>
        <w:pStyle w:val="menfont"/>
        <w:rPr>
          <w:rFonts w:ascii="Times New Roman" w:hAnsi="Times New Roman" w:cs="Times New Roman"/>
          <w:sz w:val="22"/>
          <w:szCs w:val="22"/>
        </w:rPr>
      </w:pPr>
      <w:bookmarkStart w:id="0" w:name="ezdIdentyfikatorDokumentuPDF"/>
      <w:bookmarkStart w:id="1" w:name="ezdSprawaZnak"/>
      <w:bookmarkEnd w:id="0"/>
      <w:r w:rsidRPr="00F320FE">
        <w:rPr>
          <w:rFonts w:ascii="Times New Roman" w:hAnsi="Times New Roman" w:cs="Times New Roman"/>
          <w:sz w:val="22"/>
          <w:szCs w:val="22"/>
        </w:rPr>
        <w:t>DL-II.</w:t>
      </w:r>
      <w:r w:rsidR="003C13FF">
        <w:rPr>
          <w:rFonts w:ascii="Times New Roman" w:hAnsi="Times New Roman" w:cs="Times New Roman"/>
          <w:sz w:val="22"/>
          <w:szCs w:val="22"/>
        </w:rPr>
        <w:t>0</w:t>
      </w:r>
      <w:r w:rsidR="00263895">
        <w:rPr>
          <w:rFonts w:ascii="Times New Roman" w:hAnsi="Times New Roman" w:cs="Times New Roman"/>
          <w:sz w:val="22"/>
          <w:szCs w:val="22"/>
        </w:rPr>
        <w:t>230</w:t>
      </w:r>
      <w:r w:rsidRPr="00F320FE">
        <w:rPr>
          <w:rFonts w:ascii="Times New Roman" w:hAnsi="Times New Roman" w:cs="Times New Roman"/>
          <w:sz w:val="22"/>
          <w:szCs w:val="22"/>
        </w:rPr>
        <w:t>.</w:t>
      </w:r>
      <w:r w:rsidR="007F3393">
        <w:rPr>
          <w:rFonts w:ascii="Times New Roman" w:hAnsi="Times New Roman" w:cs="Times New Roman"/>
          <w:sz w:val="22"/>
          <w:szCs w:val="22"/>
        </w:rPr>
        <w:t>5</w:t>
      </w:r>
      <w:r w:rsidRPr="00F320FE">
        <w:rPr>
          <w:rFonts w:ascii="Times New Roman" w:hAnsi="Times New Roman" w:cs="Times New Roman"/>
          <w:sz w:val="22"/>
          <w:szCs w:val="22"/>
        </w:rPr>
        <w:t>.201</w:t>
      </w:r>
      <w:bookmarkEnd w:id="1"/>
      <w:r w:rsidR="00D42845">
        <w:rPr>
          <w:rFonts w:ascii="Times New Roman" w:hAnsi="Times New Roman" w:cs="Times New Roman"/>
          <w:sz w:val="22"/>
          <w:szCs w:val="22"/>
        </w:rPr>
        <w:t>7</w:t>
      </w:r>
      <w:r w:rsidRPr="00F320FE">
        <w:rPr>
          <w:rFonts w:ascii="Times New Roman" w:hAnsi="Times New Roman" w:cs="Times New Roman"/>
          <w:sz w:val="22"/>
          <w:szCs w:val="22"/>
        </w:rPr>
        <w:t>.</w:t>
      </w:r>
      <w:bookmarkStart w:id="2" w:name="ezdAutorInicjaly"/>
      <w:r w:rsidRPr="00F320FE">
        <w:rPr>
          <w:rFonts w:ascii="Times New Roman" w:hAnsi="Times New Roman" w:cs="Times New Roman"/>
          <w:sz w:val="22"/>
          <w:szCs w:val="22"/>
        </w:rPr>
        <w:t>KM</w:t>
      </w:r>
      <w:bookmarkEnd w:id="2"/>
      <w:r w:rsidR="00F320FE" w:rsidRPr="00F320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320FE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    </w:t>
      </w:r>
      <w:r w:rsidR="007F3393">
        <w:rPr>
          <w:rFonts w:ascii="Times New Roman" w:hAnsi="Times New Roman" w:cs="Times New Roman"/>
          <w:color w:val="000000"/>
          <w:sz w:val="22"/>
          <w:szCs w:val="22"/>
        </w:rPr>
        <w:t xml:space="preserve">    </w:t>
      </w:r>
      <w:r w:rsidR="00F320FE" w:rsidRPr="00F320FE">
        <w:rPr>
          <w:rFonts w:ascii="Times New Roman" w:hAnsi="Times New Roman" w:cs="Times New Roman"/>
          <w:color w:val="000000"/>
          <w:sz w:val="22"/>
          <w:szCs w:val="22"/>
        </w:rPr>
        <w:t xml:space="preserve">Warszawa, dnia </w:t>
      </w:r>
      <w:r w:rsidR="00F320FE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320FE" w:rsidRPr="00F320FE">
        <w:rPr>
          <w:rFonts w:ascii="Times New Roman" w:hAnsi="Times New Roman" w:cs="Times New Roman"/>
          <w:sz w:val="22"/>
          <w:szCs w:val="22"/>
        </w:rPr>
        <w:t xml:space="preserve"> </w:t>
      </w:r>
      <w:bookmarkStart w:id="3" w:name="ezdDataPodpisu"/>
      <w:r w:rsidR="00F320FE">
        <w:rPr>
          <w:rFonts w:ascii="Times New Roman" w:hAnsi="Times New Roman" w:cs="Times New Roman"/>
          <w:sz w:val="22"/>
          <w:szCs w:val="22"/>
        </w:rPr>
        <w:t xml:space="preserve">   </w:t>
      </w:r>
      <w:r w:rsidR="003C13FF">
        <w:rPr>
          <w:rFonts w:ascii="Times New Roman" w:hAnsi="Times New Roman" w:cs="Times New Roman"/>
          <w:sz w:val="22"/>
          <w:szCs w:val="22"/>
        </w:rPr>
        <w:t xml:space="preserve"> </w:t>
      </w:r>
      <w:r w:rsidR="00F320FE">
        <w:rPr>
          <w:rFonts w:ascii="Times New Roman" w:hAnsi="Times New Roman" w:cs="Times New Roman"/>
          <w:sz w:val="22"/>
          <w:szCs w:val="22"/>
        </w:rPr>
        <w:t xml:space="preserve"> </w:t>
      </w:r>
      <w:r w:rsidR="00A52DCF">
        <w:rPr>
          <w:rFonts w:ascii="Times New Roman" w:hAnsi="Times New Roman" w:cs="Times New Roman"/>
          <w:sz w:val="22"/>
          <w:szCs w:val="22"/>
        </w:rPr>
        <w:t xml:space="preserve"> </w:t>
      </w:r>
      <w:r w:rsidR="00A616A6">
        <w:rPr>
          <w:rFonts w:ascii="Times New Roman" w:hAnsi="Times New Roman" w:cs="Times New Roman"/>
          <w:sz w:val="22"/>
          <w:szCs w:val="22"/>
        </w:rPr>
        <w:t xml:space="preserve"> </w:t>
      </w:r>
      <w:r w:rsidR="00D9033E">
        <w:rPr>
          <w:rFonts w:ascii="Times New Roman" w:hAnsi="Times New Roman" w:cs="Times New Roman"/>
          <w:sz w:val="22"/>
          <w:szCs w:val="22"/>
        </w:rPr>
        <w:t>września</w:t>
      </w:r>
      <w:r w:rsidR="00D42845">
        <w:rPr>
          <w:rFonts w:ascii="Times New Roman" w:hAnsi="Times New Roman" w:cs="Times New Roman"/>
          <w:sz w:val="22"/>
          <w:szCs w:val="22"/>
        </w:rPr>
        <w:t xml:space="preserve"> 2017</w:t>
      </w:r>
      <w:r w:rsidR="00F320FE">
        <w:rPr>
          <w:rFonts w:ascii="Times New Roman" w:hAnsi="Times New Roman" w:cs="Times New Roman"/>
          <w:sz w:val="22"/>
          <w:szCs w:val="22"/>
        </w:rPr>
        <w:t xml:space="preserve"> r.</w:t>
      </w:r>
      <w:bookmarkEnd w:id="3"/>
    </w:p>
    <w:p w:rsidR="00A028E8" w:rsidRDefault="00F21EE8" w:rsidP="00A028E8">
      <w:pPr>
        <w:tabs>
          <w:tab w:val="right" w:pos="9020"/>
        </w:tabs>
        <w:spacing w:before="120" w:after="1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fldChar w:fldCharType="begin"/>
      </w:r>
      <w:r>
        <w:rPr>
          <w:rFonts w:ascii="Times New Roman" w:hAnsi="Times New Roman" w:cs="Times New Roman"/>
          <w:color w:val="000000"/>
        </w:rPr>
        <w:instrText xml:space="preserve"> REF ezdIdentyfikatorDokumentuPDF </w:instrText>
      </w:r>
      <w:r>
        <w:rPr>
          <w:rFonts w:ascii="Times New Roman" w:hAnsi="Times New Roman" w:cs="Times New Roman"/>
          <w:color w:val="000000"/>
        </w:rPr>
        <w:fldChar w:fldCharType="end"/>
      </w:r>
      <w:r>
        <w:rPr>
          <w:rFonts w:ascii="Times New Roman" w:hAnsi="Times New Roman" w:cs="Times New Roman"/>
          <w:color w:val="000000"/>
        </w:rPr>
        <w:tab/>
      </w:r>
    </w:p>
    <w:p w:rsidR="00A40628" w:rsidRDefault="00A40628" w:rsidP="00F320FE">
      <w:pPr>
        <w:pStyle w:val="Stopka"/>
        <w:tabs>
          <w:tab w:val="clear" w:pos="4536"/>
          <w:tab w:val="clear" w:pos="9072"/>
        </w:tabs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DB66A0" w:rsidRDefault="00DB66A0" w:rsidP="00F320FE">
      <w:pPr>
        <w:pStyle w:val="Stopka"/>
        <w:tabs>
          <w:tab w:val="clear" w:pos="4536"/>
          <w:tab w:val="clear" w:pos="9072"/>
        </w:tabs>
        <w:spacing w:after="0" w:line="240" w:lineRule="auto"/>
        <w:ind w:left="5387"/>
        <w:rPr>
          <w:rFonts w:ascii="Times New Roman" w:hAnsi="Times New Roman" w:cs="Times New Roman"/>
          <w:b/>
          <w:sz w:val="24"/>
          <w:szCs w:val="24"/>
        </w:rPr>
      </w:pPr>
    </w:p>
    <w:p w:rsidR="00BF7B83" w:rsidRDefault="00BF7B83" w:rsidP="00BF7B83">
      <w:pPr>
        <w:pStyle w:val="Stopka"/>
        <w:tabs>
          <w:tab w:val="clear" w:pos="4536"/>
          <w:tab w:val="clear" w:pos="9072"/>
        </w:tabs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</w:t>
      </w:r>
    </w:p>
    <w:p w:rsidR="00BF7B83" w:rsidRDefault="00BF7B83" w:rsidP="00BF7B83">
      <w:pPr>
        <w:pStyle w:val="Stopka"/>
        <w:tabs>
          <w:tab w:val="clear" w:pos="4536"/>
          <w:tab w:val="clear" w:pos="9072"/>
        </w:tabs>
        <w:spacing w:after="12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mgr Andrzej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Grygoruk</w:t>
      </w:r>
      <w:proofErr w:type="spellEnd"/>
      <w:r w:rsidRPr="006068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7B83" w:rsidRDefault="00BF7B83" w:rsidP="00BF7B83">
      <w:pPr>
        <w:pStyle w:val="Stopka"/>
        <w:tabs>
          <w:tab w:val="clear" w:pos="4536"/>
          <w:tab w:val="clear" w:pos="9072"/>
        </w:tabs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 w:rsidRPr="009347E2">
        <w:rPr>
          <w:rFonts w:ascii="Times New Roman" w:hAnsi="Times New Roman" w:cs="Times New Roman"/>
          <w:b/>
          <w:sz w:val="24"/>
          <w:szCs w:val="24"/>
        </w:rPr>
        <w:t>Dyrek</w:t>
      </w:r>
      <w:r>
        <w:rPr>
          <w:rFonts w:ascii="Times New Roman" w:hAnsi="Times New Roman" w:cs="Times New Roman"/>
          <w:b/>
          <w:sz w:val="24"/>
          <w:szCs w:val="24"/>
        </w:rPr>
        <w:t xml:space="preserve">tor </w:t>
      </w:r>
    </w:p>
    <w:p w:rsidR="00BF7B83" w:rsidRDefault="00BF7B83" w:rsidP="00BF7B83">
      <w:pPr>
        <w:pStyle w:val="Stopka"/>
        <w:tabs>
          <w:tab w:val="clear" w:pos="4536"/>
          <w:tab w:val="clear" w:pos="9072"/>
        </w:tabs>
        <w:spacing w:after="12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Biebrzańskiego Parku Narodowego</w:t>
      </w:r>
    </w:p>
    <w:p w:rsidR="00BF7B83" w:rsidRPr="009347E2" w:rsidRDefault="00BF7B83" w:rsidP="00BF7B83">
      <w:pPr>
        <w:pStyle w:val="Stopka"/>
        <w:tabs>
          <w:tab w:val="clear" w:pos="4536"/>
          <w:tab w:val="clear" w:pos="9072"/>
        </w:tabs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Osowiec-Twierdza 8,19-110 Goniądz</w:t>
      </w:r>
    </w:p>
    <w:p w:rsidR="00BF7B83" w:rsidRDefault="00BF7B83" w:rsidP="00BF7B83">
      <w:pPr>
        <w:tabs>
          <w:tab w:val="left" w:pos="10773"/>
        </w:tabs>
        <w:spacing w:before="120" w:after="12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A616A6" w:rsidRDefault="00A616A6" w:rsidP="00BF7B83">
      <w:pPr>
        <w:tabs>
          <w:tab w:val="left" w:pos="10773"/>
        </w:tabs>
        <w:spacing w:before="120" w:after="12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BF7B83" w:rsidRDefault="00BF7B83" w:rsidP="00BF7B83">
      <w:pPr>
        <w:tabs>
          <w:tab w:val="left" w:pos="10773"/>
        </w:tabs>
        <w:spacing w:before="120" w:after="120"/>
        <w:contextualSpacing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Dot. uproszczenia procedur nabywania gruntów przez parki narodowe.</w:t>
      </w:r>
    </w:p>
    <w:p w:rsidR="00BF7B83" w:rsidRDefault="00BF7B83" w:rsidP="00BF7B83">
      <w:pPr>
        <w:tabs>
          <w:tab w:val="left" w:pos="7514"/>
        </w:tabs>
        <w:spacing w:before="120" w:after="120"/>
        <w:jc w:val="both"/>
        <w:outlineLvl w:val="0"/>
        <w:rPr>
          <w:rFonts w:ascii="Times New Roman" w:hAnsi="Times New Roman" w:cs="Times New Roman"/>
          <w:i/>
          <w:color w:val="000000"/>
        </w:rPr>
      </w:pPr>
    </w:p>
    <w:p w:rsidR="00BF7B83" w:rsidRPr="00F03FAC" w:rsidRDefault="00BF7B83" w:rsidP="00BF7B83">
      <w:pPr>
        <w:tabs>
          <w:tab w:val="left" w:pos="7514"/>
        </w:tabs>
        <w:spacing w:before="120"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03FAC">
        <w:rPr>
          <w:rFonts w:ascii="Times New Roman" w:hAnsi="Times New Roman" w:cs="Times New Roman"/>
          <w:b/>
          <w:i/>
          <w:color w:val="000000"/>
        </w:rPr>
        <w:t>Szanowny Panie Dyrektorze</w:t>
      </w:r>
      <w:r w:rsidR="004A63D5">
        <w:rPr>
          <w:rFonts w:ascii="Times New Roman" w:hAnsi="Times New Roman" w:cs="Times New Roman"/>
          <w:b/>
          <w:i/>
          <w:color w:val="000000"/>
        </w:rPr>
        <w:t>,</w:t>
      </w:r>
    </w:p>
    <w:p w:rsidR="00BF7B83" w:rsidRPr="00BF7B83" w:rsidRDefault="00BF7B83" w:rsidP="00BF7B83">
      <w:pPr>
        <w:pStyle w:val="Bezodstpw"/>
        <w:spacing w:after="12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Nawiązując do pisma (petycji) z dnia 6.02.2017 r., znak: DN-0700-4-1105/2017, </w:t>
      </w:r>
      <w:r w:rsidRPr="00BF7B83">
        <w:rPr>
          <w:rFonts w:ascii="Times New Roman" w:hAnsi="Times New Roman" w:cs="Times New Roman"/>
          <w:color w:val="000000"/>
          <w:sz w:val="24"/>
          <w:szCs w:val="24"/>
        </w:rPr>
        <w:t>dotyczącego uproszczenia procedur nabywania gruntów przez parki narodowe, wynikających m.in. z ustawy z dnia 28 września 1991r. o lasach (Dz. U. z 201</w:t>
      </w:r>
      <w:r w:rsidR="00BF46E1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F7B83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BF46E1">
        <w:rPr>
          <w:rFonts w:ascii="Times New Roman" w:hAnsi="Times New Roman" w:cs="Times New Roman"/>
          <w:color w:val="000000"/>
          <w:sz w:val="24"/>
          <w:szCs w:val="24"/>
        </w:rPr>
        <w:t>788</w:t>
      </w:r>
      <w:r w:rsidRPr="00BF7B83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Pr="00BF7B83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Pr="00BF7B83">
        <w:rPr>
          <w:rFonts w:ascii="Times New Roman" w:hAnsi="Times New Roman" w:cs="Times New Roman"/>
          <w:color w:val="000000"/>
          <w:sz w:val="24"/>
          <w:szCs w:val="24"/>
        </w:rPr>
        <w:t>. zm.), Departament Leśnictwa w porozumieniu z Departamentem Ochrony Przyrody oraz Dyrekcją Generalną Lasów Państwowych przedstawia następujące stanowisko.</w:t>
      </w:r>
    </w:p>
    <w:p w:rsidR="00BF7B83" w:rsidRPr="00BF7B83" w:rsidRDefault="00BE42E6" w:rsidP="00A616A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Propozycja</w:t>
      </w:r>
      <w:r w:rsidRPr="00BF7B83">
        <w:rPr>
          <w:rFonts w:ascii="Times New Roman" w:hAnsi="Times New Roman" w:cs="Times New Roman"/>
        </w:rPr>
        <w:t xml:space="preserve"> </w:t>
      </w:r>
      <w:r w:rsidR="00BF7B83" w:rsidRPr="00BF7B83">
        <w:rPr>
          <w:rFonts w:ascii="Times New Roman" w:hAnsi="Times New Roman" w:cs="Times New Roman"/>
        </w:rPr>
        <w:t>Biebrzańs</w:t>
      </w:r>
      <w:r w:rsidR="00BF46E1">
        <w:rPr>
          <w:rFonts w:ascii="Times New Roman" w:hAnsi="Times New Roman" w:cs="Times New Roman"/>
        </w:rPr>
        <w:t>kiego Parku Narodowego dotycząca</w:t>
      </w:r>
      <w:r w:rsidR="00BF7B83" w:rsidRPr="00BF7B83">
        <w:rPr>
          <w:rFonts w:ascii="Times New Roman" w:hAnsi="Times New Roman" w:cs="Times New Roman"/>
        </w:rPr>
        <w:t xml:space="preserve"> uproszczenia przepisów ustawy o lasach w zakresie nabywania gruntów przez parki narodowe jest co do zasady słuszn</w:t>
      </w:r>
      <w:r w:rsidR="00BF46E1">
        <w:rPr>
          <w:rFonts w:ascii="Times New Roman" w:hAnsi="Times New Roman" w:cs="Times New Roman"/>
        </w:rPr>
        <w:t>a</w:t>
      </w:r>
      <w:r w:rsidR="00BF7B83" w:rsidRPr="00BF7B83">
        <w:rPr>
          <w:rFonts w:ascii="Times New Roman" w:hAnsi="Times New Roman" w:cs="Times New Roman"/>
        </w:rPr>
        <w:t xml:space="preserve">. Proponujemy jednak zmianę </w:t>
      </w:r>
      <w:r w:rsidR="00BF7B83" w:rsidRPr="00BF7B83">
        <w:rPr>
          <w:rFonts w:ascii="Times New Roman" w:hAnsi="Times New Roman" w:cs="Times New Roman"/>
          <w:lang w:eastAsia="en-US" w:bidi="en-US"/>
        </w:rPr>
        <w:t xml:space="preserve">art. </w:t>
      </w:r>
      <w:r w:rsidR="00BF7B83" w:rsidRPr="00BF7B83">
        <w:rPr>
          <w:rFonts w:ascii="Times New Roman" w:hAnsi="Times New Roman" w:cs="Times New Roman"/>
        </w:rPr>
        <w:t xml:space="preserve">37a ustawy o lasach w nieco innym brzmieniu, </w:t>
      </w:r>
      <w:r w:rsidR="00BF46E1">
        <w:rPr>
          <w:rFonts w:ascii="Times New Roman" w:hAnsi="Times New Roman" w:cs="Times New Roman"/>
        </w:rPr>
        <w:br/>
      </w:r>
      <w:r w:rsidR="00BF7B83" w:rsidRPr="00BF7B83">
        <w:rPr>
          <w:rFonts w:ascii="Times New Roman" w:hAnsi="Times New Roman" w:cs="Times New Roman"/>
        </w:rPr>
        <w:t>a mianowicie:</w:t>
      </w:r>
    </w:p>
    <w:p w:rsidR="00BF7B83" w:rsidRPr="00BF7B83" w:rsidRDefault="00BF46E1" w:rsidP="00A616A6">
      <w:pPr>
        <w:pStyle w:val="Bodytext60"/>
        <w:shd w:val="clear" w:color="auto" w:fill="auto"/>
        <w:spacing w:before="0" w:after="120" w:line="240" w:lineRule="auto"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BF7B83" w:rsidRPr="00BF7B83">
        <w:rPr>
          <w:rFonts w:ascii="Times New Roman" w:hAnsi="Times New Roman" w:cs="Times New Roman"/>
        </w:rPr>
        <w:t>W ustawie z dnia 28 września 1991 r. o lasach (Dz. U. z 201</w:t>
      </w:r>
      <w:r>
        <w:rPr>
          <w:rFonts w:ascii="Times New Roman" w:hAnsi="Times New Roman" w:cs="Times New Roman"/>
        </w:rPr>
        <w:t>7</w:t>
      </w:r>
      <w:r w:rsidR="00BF7B83" w:rsidRPr="00BF7B83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788</w:t>
      </w:r>
      <w:r w:rsidR="00BF7B83" w:rsidRPr="00BF7B83">
        <w:rPr>
          <w:rFonts w:ascii="Times New Roman" w:hAnsi="Times New Roman" w:cs="Times New Roman"/>
        </w:rPr>
        <w:t>,</w:t>
      </w:r>
      <w:r w:rsidR="00A616A6">
        <w:rPr>
          <w:rFonts w:ascii="Times New Roman" w:hAnsi="Times New Roman" w:cs="Times New Roman"/>
        </w:rPr>
        <w:t>624</w:t>
      </w:r>
      <w:r w:rsidR="00BF7B83" w:rsidRPr="00BF7B83">
        <w:rPr>
          <w:rFonts w:ascii="Times New Roman" w:hAnsi="Times New Roman" w:cs="Times New Roman"/>
        </w:rPr>
        <w:t xml:space="preserve">) w </w:t>
      </w:r>
      <w:r w:rsidR="00BF7B83" w:rsidRPr="00BF7B83">
        <w:rPr>
          <w:rFonts w:ascii="Times New Roman" w:hAnsi="Times New Roman" w:cs="Times New Roman"/>
          <w:lang w:eastAsia="en-US" w:bidi="en-US"/>
        </w:rPr>
        <w:t xml:space="preserve">art. </w:t>
      </w:r>
      <w:r w:rsidR="00BF7B83" w:rsidRPr="00BF7B83">
        <w:rPr>
          <w:rFonts w:ascii="Times New Roman" w:hAnsi="Times New Roman" w:cs="Times New Roman"/>
        </w:rPr>
        <w:t>37a wprowadza się następujące zmiany:</w:t>
      </w:r>
    </w:p>
    <w:p w:rsidR="00BF7B83" w:rsidRPr="00BF7B83" w:rsidRDefault="00BF7B83" w:rsidP="00BF7B83">
      <w:pPr>
        <w:pStyle w:val="Bodytext60"/>
        <w:numPr>
          <w:ilvl w:val="0"/>
          <w:numId w:val="12"/>
        </w:numPr>
        <w:shd w:val="clear" w:color="auto" w:fill="auto"/>
        <w:tabs>
          <w:tab w:val="left" w:pos="557"/>
        </w:tabs>
        <w:spacing w:before="0" w:after="120" w:line="240" w:lineRule="auto"/>
        <w:ind w:left="200"/>
        <w:jc w:val="left"/>
        <w:rPr>
          <w:rFonts w:ascii="Times New Roman" w:hAnsi="Times New Roman" w:cs="Times New Roman"/>
        </w:rPr>
      </w:pPr>
      <w:r w:rsidRPr="00BF7B83">
        <w:rPr>
          <w:rFonts w:ascii="Times New Roman" w:hAnsi="Times New Roman" w:cs="Times New Roman"/>
        </w:rPr>
        <w:t>w ust. 4 w pkt. 3 kropkę zastępuje się średnikiem i dodaje się pkt 4 w brzmieniu:</w:t>
      </w:r>
    </w:p>
    <w:p w:rsidR="00BF7B83" w:rsidRPr="00BF7B83" w:rsidRDefault="00BF7B83" w:rsidP="00BF7B83">
      <w:pPr>
        <w:pStyle w:val="Bodytext60"/>
        <w:shd w:val="clear" w:color="auto" w:fill="auto"/>
        <w:spacing w:before="0" w:after="120" w:line="240" w:lineRule="auto"/>
        <w:ind w:left="20"/>
        <w:jc w:val="center"/>
        <w:rPr>
          <w:rFonts w:ascii="Times New Roman" w:hAnsi="Times New Roman" w:cs="Times New Roman"/>
        </w:rPr>
      </w:pPr>
      <w:r w:rsidRPr="00BF7B83">
        <w:rPr>
          <w:rFonts w:ascii="Times New Roman" w:hAnsi="Times New Roman" w:cs="Times New Roman"/>
        </w:rPr>
        <w:t>„4) w przypadku zbycia gruntu położonego na obszarze parku narodowego.”;</w:t>
      </w:r>
    </w:p>
    <w:p w:rsidR="00BF7B83" w:rsidRPr="00BF7B83" w:rsidRDefault="00BF7B83" w:rsidP="00BF7B83">
      <w:pPr>
        <w:pStyle w:val="Bodytext60"/>
        <w:numPr>
          <w:ilvl w:val="0"/>
          <w:numId w:val="12"/>
        </w:numPr>
        <w:shd w:val="clear" w:color="auto" w:fill="auto"/>
        <w:tabs>
          <w:tab w:val="left" w:pos="576"/>
        </w:tabs>
        <w:spacing w:before="0" w:after="120" w:line="240" w:lineRule="auto"/>
        <w:ind w:left="200"/>
        <w:jc w:val="left"/>
        <w:rPr>
          <w:rFonts w:ascii="Times New Roman" w:hAnsi="Times New Roman" w:cs="Times New Roman"/>
        </w:rPr>
      </w:pPr>
      <w:r w:rsidRPr="00BF7B83">
        <w:rPr>
          <w:rFonts w:ascii="Times New Roman" w:hAnsi="Times New Roman" w:cs="Times New Roman"/>
        </w:rPr>
        <w:t>uchyla się ust. 6.</w:t>
      </w:r>
      <w:r w:rsidR="00A616A6">
        <w:rPr>
          <w:rFonts w:ascii="Times New Roman" w:hAnsi="Times New Roman" w:cs="Times New Roman"/>
        </w:rPr>
        <w:t>”</w:t>
      </w:r>
    </w:p>
    <w:p w:rsidR="00BF7B83" w:rsidRPr="00BF7B83" w:rsidRDefault="00A616A6" w:rsidP="00A616A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F7B83">
        <w:rPr>
          <w:rFonts w:ascii="Times New Roman" w:hAnsi="Times New Roman" w:cs="Times New Roman"/>
        </w:rPr>
        <w:t>Biebrzańs</w:t>
      </w:r>
      <w:r>
        <w:rPr>
          <w:rFonts w:ascii="Times New Roman" w:hAnsi="Times New Roman" w:cs="Times New Roman"/>
        </w:rPr>
        <w:t>ki</w:t>
      </w:r>
      <w:r>
        <w:rPr>
          <w:rFonts w:ascii="Times New Roman" w:hAnsi="Times New Roman" w:cs="Times New Roman"/>
        </w:rPr>
        <w:t xml:space="preserve"> Park Narodowy</w:t>
      </w:r>
      <w:r w:rsidR="00BF7B83" w:rsidRPr="00BF7B83">
        <w:rPr>
          <w:rFonts w:ascii="Times New Roman" w:hAnsi="Times New Roman" w:cs="Times New Roman"/>
        </w:rPr>
        <w:t xml:space="preserve"> wskazuje, że w przypadku zakupu przez park narodowy nieruchomości gruntowej, w skład której wchodzi las, prawo pierwokupu (z mocy ustawy </w:t>
      </w:r>
      <w:r>
        <w:rPr>
          <w:rFonts w:ascii="Times New Roman" w:hAnsi="Times New Roman" w:cs="Times New Roman"/>
        </w:rPr>
        <w:br/>
      </w:r>
      <w:r w:rsidR="00BF7B83" w:rsidRPr="00BF7B83">
        <w:rPr>
          <w:rFonts w:ascii="Times New Roman" w:hAnsi="Times New Roman" w:cs="Times New Roman"/>
        </w:rPr>
        <w:t>o lasach) przysługuje Lasom Państwowym. Tymczasem Lasy Państwowe nie mogą nabyć nieruchomości położonych na obszarze parku narodowego, a mimo to przepisy wymuszają sporządzenie najpierw warunkowej umowy sprzedaży, następnie zawiadomienie o treści umowy „właściwego nadleśniczego” i dopiero po upływie ustawowego terminu - zawarcie umowy ostatecznej.</w:t>
      </w:r>
    </w:p>
    <w:p w:rsidR="00BF7B83" w:rsidRPr="00BF7B83" w:rsidRDefault="00BF7B83" w:rsidP="00A616A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F7B83">
        <w:rPr>
          <w:rFonts w:ascii="Times New Roman" w:hAnsi="Times New Roman" w:cs="Times New Roman"/>
        </w:rPr>
        <w:t xml:space="preserve">Należy przyznać, że obowiązek stosowania powyższej procedury nie znajduje racjonalnego uzasadnienia. Co więcej, spełnienie tego obowiązku (zawiadomienie „nadleśniczego właściwego ze względu na miejsce położenie gruntu”) jest niemożliwe </w:t>
      </w:r>
      <w:r w:rsidR="00A616A6">
        <w:rPr>
          <w:rFonts w:ascii="Times New Roman" w:hAnsi="Times New Roman" w:cs="Times New Roman"/>
        </w:rPr>
        <w:br/>
      </w:r>
      <w:r w:rsidRPr="00BF7B83">
        <w:rPr>
          <w:rFonts w:ascii="Times New Roman" w:hAnsi="Times New Roman" w:cs="Times New Roman"/>
        </w:rPr>
        <w:t xml:space="preserve">w przypadku gruntu położonego na obszarze parku narodowego, gdyż właściwość miejscowa nadleśniczych nie obejmuje obszarów parków narodowych. Przepis </w:t>
      </w:r>
      <w:r w:rsidRPr="00BF7B83">
        <w:rPr>
          <w:rFonts w:ascii="Times New Roman" w:hAnsi="Times New Roman" w:cs="Times New Roman"/>
          <w:lang w:eastAsia="en-US" w:bidi="en-US"/>
        </w:rPr>
        <w:t xml:space="preserve">art. </w:t>
      </w:r>
      <w:r w:rsidRPr="00BF7B83">
        <w:rPr>
          <w:rFonts w:ascii="Times New Roman" w:hAnsi="Times New Roman" w:cs="Times New Roman"/>
        </w:rPr>
        <w:t xml:space="preserve">37a ust. 6 ustawy </w:t>
      </w:r>
      <w:r w:rsidR="00A616A6">
        <w:rPr>
          <w:rFonts w:ascii="Times New Roman" w:hAnsi="Times New Roman" w:cs="Times New Roman"/>
        </w:rPr>
        <w:br/>
      </w:r>
      <w:r w:rsidRPr="00BF7B83">
        <w:rPr>
          <w:rFonts w:ascii="Times New Roman" w:hAnsi="Times New Roman" w:cs="Times New Roman"/>
        </w:rPr>
        <w:t xml:space="preserve">o lasach łagodzi ten obowiązek, jednak tylko w przypadku, gdy park narodowy nabywa </w:t>
      </w:r>
      <w:r w:rsidRPr="00BF7B83">
        <w:rPr>
          <w:rFonts w:ascii="Times New Roman" w:hAnsi="Times New Roman" w:cs="Times New Roman"/>
        </w:rPr>
        <w:lastRenderedPageBreak/>
        <w:t xml:space="preserve">nieruchomość wykonując swoje prawo pierwokupu, nie zaś w przypadku nabycia nieruchomości za zgodą zbywcy. Z kolei w przypadku, gdy park narodowy nie skorzysta </w:t>
      </w:r>
      <w:r w:rsidR="00A616A6">
        <w:rPr>
          <w:rFonts w:ascii="Times New Roman" w:hAnsi="Times New Roman" w:cs="Times New Roman"/>
        </w:rPr>
        <w:br/>
      </w:r>
      <w:r w:rsidRPr="00BF7B83">
        <w:rPr>
          <w:rFonts w:ascii="Times New Roman" w:hAnsi="Times New Roman" w:cs="Times New Roman"/>
        </w:rPr>
        <w:t>z prawa pierwokupu, a nieruchomość stanowi w całości lub w części las, aktualizuje się obowiązek zawiadomienia o treści umowy „właściwego nadleśniczego", który - jak wspomniano - jest niewykonalny.</w:t>
      </w:r>
    </w:p>
    <w:p w:rsidR="00BF7B83" w:rsidRPr="00BF7B83" w:rsidRDefault="00BF7B83" w:rsidP="00A616A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BF7B83">
        <w:rPr>
          <w:rFonts w:ascii="Times New Roman" w:hAnsi="Times New Roman" w:cs="Times New Roman"/>
        </w:rPr>
        <w:t xml:space="preserve">W naszej ocenie przepis </w:t>
      </w:r>
      <w:r w:rsidRPr="00BF7B83">
        <w:rPr>
          <w:rFonts w:ascii="Times New Roman" w:hAnsi="Times New Roman" w:cs="Times New Roman"/>
          <w:lang w:eastAsia="en-US" w:bidi="en-US"/>
        </w:rPr>
        <w:t xml:space="preserve">art. </w:t>
      </w:r>
      <w:r w:rsidRPr="00BF7B83">
        <w:rPr>
          <w:rFonts w:ascii="Times New Roman" w:hAnsi="Times New Roman" w:cs="Times New Roman"/>
        </w:rPr>
        <w:t>37a ustawy o lasach jest w tym zakresie wadliwy i wymaga poprawy. Proponujemy więc zastąpienie dotychczasowej zasady pierwszeństwa parku narodowego w realizacji prawa pierwokupu przed Lasami Państwowymi (ust. 6) zasadą wyłączenia prawa pierwokupu Lasów Państwowych w odniesieniu do gruntów położonych na obszarze parku narodowego (dodanie ust. 4 pkt 4).</w:t>
      </w:r>
    </w:p>
    <w:p w:rsidR="00BF7B83" w:rsidRPr="00BF7B83" w:rsidRDefault="00BF7B83" w:rsidP="004A63D5">
      <w:pPr>
        <w:pStyle w:val="Bodytext20"/>
        <w:shd w:val="clear" w:color="auto" w:fill="auto"/>
        <w:spacing w:after="120" w:line="240" w:lineRule="auto"/>
        <w:ind w:firstLine="426"/>
        <w:jc w:val="both"/>
        <w:rPr>
          <w:rFonts w:ascii="Times New Roman" w:hAnsi="Times New Roman" w:cs="Times New Roman"/>
        </w:rPr>
      </w:pPr>
      <w:r w:rsidRPr="00BF7B83">
        <w:rPr>
          <w:rFonts w:ascii="Times New Roman" w:hAnsi="Times New Roman" w:cs="Times New Roman"/>
        </w:rPr>
        <w:t xml:space="preserve">Natomiast wersja proponowana przez </w:t>
      </w:r>
      <w:r w:rsidR="004A63D5">
        <w:rPr>
          <w:rFonts w:ascii="Times New Roman" w:hAnsi="Times New Roman" w:cs="Times New Roman"/>
        </w:rPr>
        <w:t>Biebrzański</w:t>
      </w:r>
      <w:r w:rsidRPr="00BF7B83">
        <w:rPr>
          <w:rFonts w:ascii="Times New Roman" w:hAnsi="Times New Roman" w:cs="Times New Roman"/>
        </w:rPr>
        <w:t xml:space="preserve"> P</w:t>
      </w:r>
      <w:r w:rsidR="004A63D5">
        <w:rPr>
          <w:rFonts w:ascii="Times New Roman" w:hAnsi="Times New Roman" w:cs="Times New Roman"/>
        </w:rPr>
        <w:t>ark Narodowy</w:t>
      </w:r>
      <w:r w:rsidRPr="00BF7B83">
        <w:rPr>
          <w:rFonts w:ascii="Times New Roman" w:hAnsi="Times New Roman" w:cs="Times New Roman"/>
        </w:rPr>
        <w:t xml:space="preserve"> upraszcza wprawdzie procedurę w przypadku nabycia przez park narodowy nieruchomości za zgodą zbywcy, lecz pozostawia obowiązek zawiadomienia nadleśniczego w przypadku, gdy park narodowy nie skorzysta z prawa pierwokupu nieruchomości leśnej, a ponadto pozbawia Lasy Państwowe prawa pierwokupu w</w:t>
      </w:r>
      <w:r w:rsidR="00A616A6">
        <w:rPr>
          <w:rFonts w:ascii="Times New Roman" w:hAnsi="Times New Roman" w:cs="Times New Roman"/>
        </w:rPr>
        <w:t xml:space="preserve"> </w:t>
      </w:r>
      <w:r w:rsidRPr="00BF7B83">
        <w:rPr>
          <w:rFonts w:ascii="Times New Roman" w:hAnsi="Times New Roman" w:cs="Times New Roman"/>
        </w:rPr>
        <w:t>przypadku (choćby czysto teoretycznym) nabycia przez park narodowy nieruchomości położonej poza obszarem parku.</w:t>
      </w:r>
    </w:p>
    <w:p w:rsidR="00A616A6" w:rsidRDefault="00A616A6" w:rsidP="00A616A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związku z powyższym Ministerstwo Środowiska podejmie w najbliższym czasie stosowne działania zmierzające do </w:t>
      </w:r>
      <w:bookmarkStart w:id="4" w:name="_GoBack"/>
      <w:bookmarkEnd w:id="4"/>
      <w:r>
        <w:rPr>
          <w:rFonts w:ascii="Times New Roman" w:hAnsi="Times New Roman" w:cs="Times New Roman"/>
        </w:rPr>
        <w:t>nowelizacji przepisu art. 37a ustawy o lasach.</w:t>
      </w:r>
    </w:p>
    <w:p w:rsidR="00BF7B83" w:rsidRPr="00BF7B83" w:rsidRDefault="00A616A6" w:rsidP="00A616A6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Jednocześnie informujemy</w:t>
      </w:r>
      <w:r w:rsidR="00BF7B83" w:rsidRPr="00BF7B83">
        <w:rPr>
          <w:rFonts w:ascii="Times New Roman" w:hAnsi="Times New Roman" w:cs="Times New Roman"/>
        </w:rPr>
        <w:t>, że w sprawie zbywania gruntów leśnych niebędących własnością Skarbu Państwa, a położonych na obszarze parków narodowych, Dyrekcja Generalna Lasów Państwowych przekazała regionalnym dyrekcjom Lasów Państwowych swoje stanowisko w zakresie interpretacji przepisów prawa (kopia pisma w załączeniu).</w:t>
      </w:r>
    </w:p>
    <w:p w:rsidR="0080713F" w:rsidRDefault="0080713F" w:rsidP="003C13FF">
      <w:pPr>
        <w:tabs>
          <w:tab w:val="left" w:pos="10773"/>
        </w:tabs>
        <w:spacing w:before="120" w:after="120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0A299C" w:rsidRDefault="000A299C" w:rsidP="000A299C">
      <w:pPr>
        <w:tabs>
          <w:tab w:val="left" w:pos="7514"/>
        </w:tabs>
        <w:spacing w:after="12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4A63D5" w:rsidRDefault="004A63D5" w:rsidP="000A299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b/>
          <w:i/>
          <w:color w:val="000000"/>
        </w:rPr>
      </w:pPr>
    </w:p>
    <w:p w:rsidR="000A299C" w:rsidRPr="00F03FAC" w:rsidRDefault="000A299C" w:rsidP="000A299C">
      <w:pPr>
        <w:tabs>
          <w:tab w:val="left" w:pos="7514"/>
        </w:tabs>
        <w:spacing w:before="120" w:after="120"/>
        <w:ind w:firstLine="4678"/>
        <w:jc w:val="both"/>
        <w:rPr>
          <w:rFonts w:ascii="Times New Roman" w:hAnsi="Times New Roman" w:cs="Times New Roman"/>
          <w:b/>
          <w:i/>
          <w:color w:val="000000"/>
        </w:rPr>
      </w:pPr>
      <w:r w:rsidRPr="00F03FAC">
        <w:rPr>
          <w:rFonts w:ascii="Times New Roman" w:hAnsi="Times New Roman" w:cs="Times New Roman"/>
          <w:b/>
          <w:i/>
          <w:color w:val="000000"/>
        </w:rPr>
        <w:t xml:space="preserve">                            Z poważaniem</w:t>
      </w:r>
    </w:p>
    <w:p w:rsidR="00DF7AF2" w:rsidRDefault="00DF7AF2" w:rsidP="000A299C">
      <w:pPr>
        <w:tabs>
          <w:tab w:val="left" w:pos="7514"/>
        </w:tabs>
        <w:spacing w:after="12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</w:p>
    <w:p w:rsidR="001B4C5C" w:rsidRPr="00DF7AF2" w:rsidRDefault="004A63D5" w:rsidP="000A299C">
      <w:pPr>
        <w:tabs>
          <w:tab w:val="left" w:pos="7514"/>
        </w:tabs>
        <w:spacing w:after="120" w:line="240" w:lineRule="auto"/>
        <w:jc w:val="both"/>
        <w:rPr>
          <w:rFonts w:ascii="Times New Roman" w:hAnsi="Times New Roman" w:cs="Times New Roman"/>
          <w:color w:val="000000"/>
          <w:u w:val="single"/>
        </w:rPr>
      </w:pPr>
      <w:r w:rsidRPr="00DF7AF2">
        <w:rPr>
          <w:rFonts w:ascii="Times New Roman" w:hAnsi="Times New Roman" w:cs="Times New Roman"/>
          <w:color w:val="000000"/>
          <w:u w:val="single"/>
        </w:rPr>
        <w:t>Do wiadomości:</w:t>
      </w:r>
    </w:p>
    <w:p w:rsidR="004A63D5" w:rsidRPr="00DF7AF2" w:rsidRDefault="00DF7AF2" w:rsidP="00DF7AF2">
      <w:pPr>
        <w:tabs>
          <w:tab w:val="left" w:pos="751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1. </w:t>
      </w:r>
      <w:r w:rsidR="004A63D5" w:rsidRPr="00DF7AF2">
        <w:rPr>
          <w:rFonts w:ascii="Times New Roman" w:hAnsi="Times New Roman" w:cs="Times New Roman"/>
          <w:color w:val="000000"/>
        </w:rPr>
        <w:t xml:space="preserve">Biuro Kontroli i Audytu Wewnętrznego </w:t>
      </w:r>
    </w:p>
    <w:p w:rsidR="00DF7AF2" w:rsidRPr="004A63D5" w:rsidRDefault="00DF7AF2" w:rsidP="004A63D5">
      <w:pPr>
        <w:tabs>
          <w:tab w:val="left" w:pos="7514"/>
        </w:tabs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ds. BKA-IV-0521-68/17</w:t>
      </w:r>
    </w:p>
    <w:p w:rsidR="004A63D5" w:rsidRPr="004A63D5" w:rsidRDefault="00DF7AF2" w:rsidP="00DF7AF2">
      <w:pPr>
        <w:tabs>
          <w:tab w:val="left" w:pos="751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4A63D5" w:rsidRPr="004A63D5">
        <w:rPr>
          <w:rFonts w:ascii="Times New Roman" w:hAnsi="Times New Roman" w:cs="Times New Roman"/>
          <w:color w:val="000000"/>
        </w:rPr>
        <w:t>. Departament Ochrony Przyrody</w:t>
      </w:r>
    </w:p>
    <w:p w:rsidR="004A63D5" w:rsidRDefault="004A63D5" w:rsidP="000A299C">
      <w:pPr>
        <w:tabs>
          <w:tab w:val="left" w:pos="7514"/>
        </w:tabs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ds. </w:t>
      </w:r>
      <w:r w:rsidR="00DF7AF2">
        <w:rPr>
          <w:rFonts w:ascii="Times New Roman" w:hAnsi="Times New Roman" w:cs="Times New Roman"/>
          <w:color w:val="000000"/>
        </w:rPr>
        <w:t>DOP-WPN.4102.164.2017.TC</w:t>
      </w:r>
    </w:p>
    <w:p w:rsidR="004A63D5" w:rsidRDefault="00DF7AF2" w:rsidP="00DF7AF2">
      <w:pPr>
        <w:tabs>
          <w:tab w:val="left" w:pos="751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4A63D5">
        <w:rPr>
          <w:rFonts w:ascii="Times New Roman" w:hAnsi="Times New Roman" w:cs="Times New Roman"/>
          <w:color w:val="000000"/>
        </w:rPr>
        <w:t xml:space="preserve">. Dyrekcja Generalna </w:t>
      </w:r>
    </w:p>
    <w:p w:rsidR="004A63D5" w:rsidRDefault="004A63D5" w:rsidP="00DF7AF2">
      <w:pPr>
        <w:tabs>
          <w:tab w:val="left" w:pos="7514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Lasów Państwowych</w:t>
      </w:r>
    </w:p>
    <w:p w:rsidR="00DF7AF2" w:rsidRPr="004A63D5" w:rsidRDefault="00DF7AF2" w:rsidP="000A299C">
      <w:pPr>
        <w:tabs>
          <w:tab w:val="left" w:pos="7514"/>
        </w:tabs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ds. GL.0201.52.2017</w:t>
      </w:r>
    </w:p>
    <w:sectPr w:rsidR="00DF7AF2" w:rsidRPr="004A63D5" w:rsidSect="007937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B77" w:rsidRDefault="00637B77">
      <w:pPr>
        <w:spacing w:after="0" w:line="240" w:lineRule="auto"/>
      </w:pPr>
      <w:r>
        <w:separator/>
      </w:r>
    </w:p>
  </w:endnote>
  <w:endnote w:type="continuationSeparator" w:id="0">
    <w:p w:rsidR="00637B77" w:rsidRDefault="0063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A6" w:rsidRDefault="00637B7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3A11" w:rsidRDefault="00F21EE8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C0540">
      <w:rPr>
        <w:noProof/>
      </w:rPr>
      <w:t>2</w:t>
    </w:r>
    <w:r>
      <w:fldChar w:fldCharType="end"/>
    </w:r>
  </w:p>
  <w:p w:rsidR="00093A11" w:rsidRDefault="00637B7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60D" w:rsidRDefault="00823E8C" w:rsidP="00793749">
    <w:pPr>
      <w:pStyle w:val="Stopka"/>
      <w:spacing w:after="0"/>
      <w:jc w:val="center"/>
      <w:rPr>
        <w:rFonts w:ascii="Times New Roman" w:hAnsi="Times New Roman"/>
        <w:sz w:val="20"/>
        <w:szCs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26618E" wp14:editId="08793FB5">
              <wp:simplePos x="0" y="0"/>
              <wp:positionH relativeFrom="column">
                <wp:posOffset>-4445</wp:posOffset>
              </wp:positionH>
              <wp:positionV relativeFrom="paragraph">
                <wp:posOffset>-71755</wp:posOffset>
              </wp:positionV>
              <wp:extent cx="5760085" cy="0"/>
              <wp:effectExtent l="5080" t="13970" r="6985" b="5080"/>
              <wp:wrapNone/>
              <wp:docPr id="1" name="AutoShap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26" o:spid="_x0000_s1026" type="#_x0000_t32" style="position:absolute;margin-left:-.35pt;margin-top:-5.65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" strokeweight=".51pt">
              <v:stroke joinstyle="miter"/>
            </v:shape>
          </w:pict>
        </mc:Fallback>
      </mc:AlternateContent>
    </w:r>
    <w:r w:rsidR="00F21EE8" w:rsidRPr="006F07B7">
      <w:rPr>
        <w:rFonts w:ascii="Times New Roman" w:hAnsi="Times New Roman"/>
        <w:sz w:val="20"/>
        <w:szCs w:val="20"/>
      </w:rPr>
      <w:t>ul. Wawelska 52/54,</w:t>
    </w:r>
    <w:r w:rsidR="00F21EE8">
      <w:rPr>
        <w:rFonts w:ascii="Times New Roman" w:hAnsi="Times New Roman"/>
        <w:sz w:val="20"/>
        <w:szCs w:val="20"/>
      </w:rPr>
      <w:t xml:space="preserve">  </w:t>
    </w:r>
    <w:r w:rsidR="00F21EE8" w:rsidRPr="006F07B7">
      <w:rPr>
        <w:rFonts w:ascii="Times New Roman" w:hAnsi="Times New Roman"/>
        <w:sz w:val="20"/>
        <w:szCs w:val="20"/>
      </w:rPr>
      <w:t>00-</w:t>
    </w:r>
    <w:r w:rsidR="00F21EE8">
      <w:rPr>
        <w:rFonts w:ascii="Times New Roman" w:hAnsi="Times New Roman"/>
        <w:sz w:val="20"/>
        <w:szCs w:val="20"/>
      </w:rPr>
      <w:t>922 Warszawa;  (+48 22)  36 92 550</w:t>
    </w:r>
    <w:r w:rsidR="00F21EE8" w:rsidRPr="006F07B7">
      <w:rPr>
        <w:rFonts w:ascii="Times New Roman" w:hAnsi="Times New Roman"/>
        <w:sz w:val="20"/>
        <w:szCs w:val="20"/>
      </w:rPr>
      <w:t xml:space="preserve">, </w:t>
    </w:r>
    <w:r w:rsidR="00F21EE8">
      <w:rPr>
        <w:rFonts w:ascii="Times New Roman" w:hAnsi="Times New Roman"/>
        <w:sz w:val="20"/>
        <w:szCs w:val="20"/>
      </w:rPr>
      <w:t xml:space="preserve"> faks</w:t>
    </w:r>
    <w:r w:rsidR="00F21EE8" w:rsidRPr="006F07B7">
      <w:rPr>
        <w:rFonts w:ascii="Times New Roman" w:hAnsi="Times New Roman"/>
        <w:sz w:val="20"/>
        <w:szCs w:val="20"/>
      </w:rPr>
      <w:t xml:space="preserve">: (+48 22) </w:t>
    </w:r>
    <w:r w:rsidR="00F21EE8">
      <w:rPr>
        <w:rFonts w:ascii="Times New Roman" w:hAnsi="Times New Roman"/>
        <w:sz w:val="20"/>
        <w:szCs w:val="20"/>
      </w:rPr>
      <w:t xml:space="preserve"> 36</w:t>
    </w:r>
    <w:r w:rsidR="00F21EE8" w:rsidRPr="006F07B7">
      <w:rPr>
        <w:rFonts w:ascii="Times New Roman" w:hAnsi="Times New Roman"/>
        <w:sz w:val="20"/>
        <w:szCs w:val="20"/>
      </w:rPr>
      <w:t xml:space="preserve"> 92 </w:t>
    </w:r>
    <w:r w:rsidR="00F21EE8">
      <w:rPr>
        <w:rFonts w:ascii="Times New Roman" w:hAnsi="Times New Roman"/>
        <w:sz w:val="20"/>
        <w:szCs w:val="20"/>
      </w:rPr>
      <w:t>290</w:t>
    </w:r>
    <w:r w:rsidR="00F21EE8" w:rsidRPr="006F07B7">
      <w:rPr>
        <w:rFonts w:ascii="Times New Roman" w:hAnsi="Times New Roman"/>
        <w:sz w:val="20"/>
        <w:szCs w:val="20"/>
      </w:rPr>
      <w:t xml:space="preserve">, </w:t>
    </w:r>
    <w:r w:rsidR="00F21EE8">
      <w:rPr>
        <w:rFonts w:ascii="Times New Roman" w:hAnsi="Times New Roman"/>
        <w:sz w:val="20"/>
        <w:szCs w:val="20"/>
      </w:rPr>
      <w:t xml:space="preserve"> </w:t>
    </w:r>
    <w:r w:rsidR="00F21EE8" w:rsidRPr="00793749">
      <w:rPr>
        <w:rFonts w:ascii="Times New Roman" w:hAnsi="Times New Roman"/>
        <w:sz w:val="20"/>
        <w:szCs w:val="20"/>
      </w:rPr>
      <w:t>www.mos.gov.pl</w:t>
    </w:r>
  </w:p>
  <w:p w:rsidR="00793749" w:rsidRPr="006F07B7" w:rsidRDefault="00F21EE8" w:rsidP="00793749">
    <w:pPr>
      <w:pStyle w:val="Stopka"/>
      <w:spacing w:after="0"/>
      <w:jc w:val="center"/>
    </w:pPr>
    <w:r w:rsidRPr="00923D0E">
      <w:rPr>
        <w:rFonts w:ascii="Times New Roman" w:hAnsi="Times New Roman" w:cs="Times New Roman"/>
        <w:sz w:val="20"/>
        <w:szCs w:val="20"/>
      </w:rPr>
      <w:t>Ministerstwo Środowiska wdrożyło syste</w:t>
    </w:r>
    <w:r>
      <w:rPr>
        <w:rFonts w:ascii="Times New Roman" w:hAnsi="Times New Roman" w:cs="Times New Roman"/>
        <w:sz w:val="20"/>
        <w:szCs w:val="20"/>
      </w:rPr>
      <w:t>m EMAS - zarządzając instytucją</w:t>
    </w:r>
    <w:r w:rsidRPr="00923D0E">
      <w:rPr>
        <w:rFonts w:ascii="Times New Roman" w:hAnsi="Times New Roman" w:cs="Times New Roman"/>
        <w:sz w:val="20"/>
        <w:szCs w:val="20"/>
      </w:rPr>
      <w:t xml:space="preserve"> dbamy o środowisko</w:t>
    </w:r>
  </w:p>
  <w:p w:rsidR="00793749" w:rsidRPr="006F07B7" w:rsidRDefault="00637B77" w:rsidP="0022772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B77" w:rsidRDefault="00637B77">
      <w:pPr>
        <w:spacing w:after="0" w:line="240" w:lineRule="auto"/>
      </w:pPr>
      <w:r>
        <w:separator/>
      </w:r>
    </w:p>
  </w:footnote>
  <w:footnote w:type="continuationSeparator" w:id="0">
    <w:p w:rsidR="00637B77" w:rsidRDefault="0063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A6" w:rsidRDefault="00637B7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35A6" w:rsidRDefault="00637B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491" w:rsidRPr="00B243F7" w:rsidRDefault="00823E8C" w:rsidP="0086437D">
    <w:pPr>
      <w:pStyle w:val="Nagwek"/>
      <w:tabs>
        <w:tab w:val="clear" w:pos="4536"/>
        <w:tab w:val="clear" w:pos="9072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CBF1BD" wp14:editId="1905B010">
              <wp:simplePos x="0" y="0"/>
              <wp:positionH relativeFrom="column">
                <wp:posOffset>-635</wp:posOffset>
              </wp:positionH>
              <wp:positionV relativeFrom="paragraph">
                <wp:posOffset>845820</wp:posOffset>
              </wp:positionV>
              <wp:extent cx="5760085" cy="0"/>
              <wp:effectExtent l="8890" t="7620" r="12700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straightConnector1">
                        <a:avLst/>
                      </a:prstGeom>
                      <a:noFill/>
                      <a:ln w="6477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66.6pt;width:453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" strokeweight=".51pt">
              <v:stroke joinstyle="miter"/>
            </v:shape>
          </w:pict>
        </mc:Fallback>
      </mc:AlternateContent>
    </w:r>
    <w:r w:rsidR="00F21EE8">
      <w:rPr>
        <w:noProof/>
        <w:lang w:eastAsia="pl-PL"/>
      </w:rPr>
      <w:drawing>
        <wp:inline distT="0" distB="0" distL="0" distR="0" wp14:anchorId="0A400578" wp14:editId="551E9426">
          <wp:extent cx="2366901" cy="819149"/>
          <wp:effectExtent l="0" t="0" r="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majchrz\Documents\System Identyfikacji Wizualnej MŚ 2009 (LOGO)\LOGO\PL\RGB\komórki\Departament Strategii i Komunikacj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66901" cy="8191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E8BFE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927E01"/>
    <w:multiLevelType w:val="hybridMultilevel"/>
    <w:tmpl w:val="8D94EB68"/>
    <w:lvl w:ilvl="0" w:tplc="86A8698E">
      <w:start w:val="1"/>
      <w:numFmt w:val="decimal"/>
      <w:lvlText w:val="%1."/>
      <w:lvlJc w:val="left"/>
      <w:pPr>
        <w:ind w:left="1440" w:hanging="360"/>
      </w:pPr>
    </w:lvl>
    <w:lvl w:ilvl="1" w:tplc="CB9EEF5E" w:tentative="1">
      <w:start w:val="1"/>
      <w:numFmt w:val="lowerLetter"/>
      <w:lvlText w:val="%2."/>
      <w:lvlJc w:val="left"/>
      <w:pPr>
        <w:ind w:left="2160" w:hanging="360"/>
      </w:pPr>
    </w:lvl>
    <w:lvl w:ilvl="2" w:tplc="9D601B64" w:tentative="1">
      <w:start w:val="1"/>
      <w:numFmt w:val="lowerRoman"/>
      <w:lvlText w:val="%3."/>
      <w:lvlJc w:val="right"/>
      <w:pPr>
        <w:ind w:left="2880" w:hanging="180"/>
      </w:pPr>
    </w:lvl>
    <w:lvl w:ilvl="3" w:tplc="21261B12" w:tentative="1">
      <w:start w:val="1"/>
      <w:numFmt w:val="decimal"/>
      <w:lvlText w:val="%4."/>
      <w:lvlJc w:val="left"/>
      <w:pPr>
        <w:ind w:left="3600" w:hanging="360"/>
      </w:pPr>
    </w:lvl>
    <w:lvl w:ilvl="4" w:tplc="02B2DDE2" w:tentative="1">
      <w:start w:val="1"/>
      <w:numFmt w:val="lowerLetter"/>
      <w:lvlText w:val="%5."/>
      <w:lvlJc w:val="left"/>
      <w:pPr>
        <w:ind w:left="4320" w:hanging="360"/>
      </w:pPr>
    </w:lvl>
    <w:lvl w:ilvl="5" w:tplc="C786E656" w:tentative="1">
      <w:start w:val="1"/>
      <w:numFmt w:val="lowerRoman"/>
      <w:lvlText w:val="%6."/>
      <w:lvlJc w:val="right"/>
      <w:pPr>
        <w:ind w:left="5040" w:hanging="180"/>
      </w:pPr>
    </w:lvl>
    <w:lvl w:ilvl="6" w:tplc="12C80246" w:tentative="1">
      <w:start w:val="1"/>
      <w:numFmt w:val="decimal"/>
      <w:lvlText w:val="%7."/>
      <w:lvlJc w:val="left"/>
      <w:pPr>
        <w:ind w:left="5760" w:hanging="360"/>
      </w:pPr>
    </w:lvl>
    <w:lvl w:ilvl="7" w:tplc="7CA654CA" w:tentative="1">
      <w:start w:val="1"/>
      <w:numFmt w:val="lowerLetter"/>
      <w:lvlText w:val="%8."/>
      <w:lvlJc w:val="left"/>
      <w:pPr>
        <w:ind w:left="6480" w:hanging="360"/>
      </w:pPr>
    </w:lvl>
    <w:lvl w:ilvl="8" w:tplc="637AD29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020812"/>
    <w:multiLevelType w:val="hybridMultilevel"/>
    <w:tmpl w:val="963C0A2A"/>
    <w:lvl w:ilvl="0" w:tplc="05DC1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3EDBDA" w:tentative="1">
      <w:start w:val="1"/>
      <w:numFmt w:val="lowerLetter"/>
      <w:lvlText w:val="%2."/>
      <w:lvlJc w:val="left"/>
      <w:pPr>
        <w:ind w:left="1440" w:hanging="360"/>
      </w:pPr>
    </w:lvl>
    <w:lvl w:ilvl="2" w:tplc="B380C69A" w:tentative="1">
      <w:start w:val="1"/>
      <w:numFmt w:val="lowerRoman"/>
      <w:lvlText w:val="%3."/>
      <w:lvlJc w:val="right"/>
      <w:pPr>
        <w:ind w:left="2160" w:hanging="180"/>
      </w:pPr>
    </w:lvl>
    <w:lvl w:ilvl="3" w:tplc="75C0A972" w:tentative="1">
      <w:start w:val="1"/>
      <w:numFmt w:val="decimal"/>
      <w:lvlText w:val="%4."/>
      <w:lvlJc w:val="left"/>
      <w:pPr>
        <w:ind w:left="2880" w:hanging="360"/>
      </w:pPr>
    </w:lvl>
    <w:lvl w:ilvl="4" w:tplc="02E2E394" w:tentative="1">
      <w:start w:val="1"/>
      <w:numFmt w:val="lowerLetter"/>
      <w:lvlText w:val="%5."/>
      <w:lvlJc w:val="left"/>
      <w:pPr>
        <w:ind w:left="3600" w:hanging="360"/>
      </w:pPr>
    </w:lvl>
    <w:lvl w:ilvl="5" w:tplc="2E5CE842" w:tentative="1">
      <w:start w:val="1"/>
      <w:numFmt w:val="lowerRoman"/>
      <w:lvlText w:val="%6."/>
      <w:lvlJc w:val="right"/>
      <w:pPr>
        <w:ind w:left="4320" w:hanging="180"/>
      </w:pPr>
    </w:lvl>
    <w:lvl w:ilvl="6" w:tplc="E2EC3BD2" w:tentative="1">
      <w:start w:val="1"/>
      <w:numFmt w:val="decimal"/>
      <w:lvlText w:val="%7."/>
      <w:lvlJc w:val="left"/>
      <w:pPr>
        <w:ind w:left="5040" w:hanging="360"/>
      </w:pPr>
    </w:lvl>
    <w:lvl w:ilvl="7" w:tplc="517C6E08" w:tentative="1">
      <w:start w:val="1"/>
      <w:numFmt w:val="lowerLetter"/>
      <w:lvlText w:val="%8."/>
      <w:lvlJc w:val="left"/>
      <w:pPr>
        <w:ind w:left="5760" w:hanging="360"/>
      </w:pPr>
    </w:lvl>
    <w:lvl w:ilvl="8" w:tplc="82989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85010"/>
    <w:multiLevelType w:val="hybridMultilevel"/>
    <w:tmpl w:val="905A65B0"/>
    <w:lvl w:ilvl="0" w:tplc="A2DA1410">
      <w:start w:val="1"/>
      <w:numFmt w:val="decimal"/>
      <w:lvlText w:val="%1."/>
      <w:lvlJc w:val="left"/>
      <w:pPr>
        <w:ind w:left="2421" w:hanging="360"/>
      </w:pPr>
    </w:lvl>
    <w:lvl w:ilvl="1" w:tplc="2ACA0DA0" w:tentative="1">
      <w:start w:val="1"/>
      <w:numFmt w:val="lowerLetter"/>
      <w:lvlText w:val="%2."/>
      <w:lvlJc w:val="left"/>
      <w:pPr>
        <w:ind w:left="3141" w:hanging="360"/>
      </w:pPr>
    </w:lvl>
    <w:lvl w:ilvl="2" w:tplc="2C0AD628" w:tentative="1">
      <w:start w:val="1"/>
      <w:numFmt w:val="lowerRoman"/>
      <w:lvlText w:val="%3."/>
      <w:lvlJc w:val="right"/>
      <w:pPr>
        <w:ind w:left="3861" w:hanging="180"/>
      </w:pPr>
    </w:lvl>
    <w:lvl w:ilvl="3" w:tplc="7F22D058" w:tentative="1">
      <w:start w:val="1"/>
      <w:numFmt w:val="decimal"/>
      <w:lvlText w:val="%4."/>
      <w:lvlJc w:val="left"/>
      <w:pPr>
        <w:ind w:left="4581" w:hanging="360"/>
      </w:pPr>
    </w:lvl>
    <w:lvl w:ilvl="4" w:tplc="76DAFAE0" w:tentative="1">
      <w:start w:val="1"/>
      <w:numFmt w:val="lowerLetter"/>
      <w:lvlText w:val="%5."/>
      <w:lvlJc w:val="left"/>
      <w:pPr>
        <w:ind w:left="5301" w:hanging="360"/>
      </w:pPr>
    </w:lvl>
    <w:lvl w:ilvl="5" w:tplc="1384F2A4" w:tentative="1">
      <w:start w:val="1"/>
      <w:numFmt w:val="lowerRoman"/>
      <w:lvlText w:val="%6."/>
      <w:lvlJc w:val="right"/>
      <w:pPr>
        <w:ind w:left="6021" w:hanging="180"/>
      </w:pPr>
    </w:lvl>
    <w:lvl w:ilvl="6" w:tplc="4628BA8E" w:tentative="1">
      <w:start w:val="1"/>
      <w:numFmt w:val="decimal"/>
      <w:lvlText w:val="%7."/>
      <w:lvlJc w:val="left"/>
      <w:pPr>
        <w:ind w:left="6741" w:hanging="360"/>
      </w:pPr>
    </w:lvl>
    <w:lvl w:ilvl="7" w:tplc="83D62BBC" w:tentative="1">
      <w:start w:val="1"/>
      <w:numFmt w:val="lowerLetter"/>
      <w:lvlText w:val="%8."/>
      <w:lvlJc w:val="left"/>
      <w:pPr>
        <w:ind w:left="7461" w:hanging="360"/>
      </w:pPr>
    </w:lvl>
    <w:lvl w:ilvl="8" w:tplc="58869B8A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>
    <w:nsid w:val="1F1B053C"/>
    <w:multiLevelType w:val="hybridMultilevel"/>
    <w:tmpl w:val="0E06476A"/>
    <w:lvl w:ilvl="0" w:tplc="9ABE0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7C7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291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C4049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EA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3650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762D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A44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4C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82B54"/>
    <w:multiLevelType w:val="hybridMultilevel"/>
    <w:tmpl w:val="FA68349E"/>
    <w:lvl w:ilvl="0" w:tplc="F46461CA">
      <w:start w:val="1"/>
      <w:numFmt w:val="decimal"/>
      <w:lvlText w:val="%1."/>
      <w:lvlJc w:val="left"/>
      <w:pPr>
        <w:ind w:left="720" w:hanging="360"/>
      </w:pPr>
    </w:lvl>
    <w:lvl w:ilvl="1" w:tplc="07BAAC48" w:tentative="1">
      <w:start w:val="1"/>
      <w:numFmt w:val="lowerLetter"/>
      <w:lvlText w:val="%2."/>
      <w:lvlJc w:val="left"/>
      <w:pPr>
        <w:ind w:left="1440" w:hanging="360"/>
      </w:pPr>
    </w:lvl>
    <w:lvl w:ilvl="2" w:tplc="CF323748" w:tentative="1">
      <w:start w:val="1"/>
      <w:numFmt w:val="lowerRoman"/>
      <w:lvlText w:val="%3."/>
      <w:lvlJc w:val="right"/>
      <w:pPr>
        <w:ind w:left="2160" w:hanging="180"/>
      </w:pPr>
    </w:lvl>
    <w:lvl w:ilvl="3" w:tplc="400A0C7C" w:tentative="1">
      <w:start w:val="1"/>
      <w:numFmt w:val="decimal"/>
      <w:lvlText w:val="%4."/>
      <w:lvlJc w:val="left"/>
      <w:pPr>
        <w:ind w:left="2880" w:hanging="360"/>
      </w:pPr>
    </w:lvl>
    <w:lvl w:ilvl="4" w:tplc="48C6276A" w:tentative="1">
      <w:start w:val="1"/>
      <w:numFmt w:val="lowerLetter"/>
      <w:lvlText w:val="%5."/>
      <w:lvlJc w:val="left"/>
      <w:pPr>
        <w:ind w:left="3600" w:hanging="360"/>
      </w:pPr>
    </w:lvl>
    <w:lvl w:ilvl="5" w:tplc="91B41700" w:tentative="1">
      <w:start w:val="1"/>
      <w:numFmt w:val="lowerRoman"/>
      <w:lvlText w:val="%6."/>
      <w:lvlJc w:val="right"/>
      <w:pPr>
        <w:ind w:left="4320" w:hanging="180"/>
      </w:pPr>
    </w:lvl>
    <w:lvl w:ilvl="6" w:tplc="CA70D17C" w:tentative="1">
      <w:start w:val="1"/>
      <w:numFmt w:val="decimal"/>
      <w:lvlText w:val="%7."/>
      <w:lvlJc w:val="left"/>
      <w:pPr>
        <w:ind w:left="5040" w:hanging="360"/>
      </w:pPr>
    </w:lvl>
    <w:lvl w:ilvl="7" w:tplc="17E4FD42" w:tentative="1">
      <w:start w:val="1"/>
      <w:numFmt w:val="lowerLetter"/>
      <w:lvlText w:val="%8."/>
      <w:lvlJc w:val="left"/>
      <w:pPr>
        <w:ind w:left="5760" w:hanging="360"/>
      </w:pPr>
    </w:lvl>
    <w:lvl w:ilvl="8" w:tplc="55365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935B3D"/>
    <w:multiLevelType w:val="hybridMultilevel"/>
    <w:tmpl w:val="1D743876"/>
    <w:lvl w:ilvl="0" w:tplc="735038A4">
      <w:start w:val="1"/>
      <w:numFmt w:val="decimal"/>
      <w:lvlText w:val="%1."/>
      <w:lvlJc w:val="left"/>
      <w:pPr>
        <w:ind w:left="1440" w:hanging="360"/>
      </w:pPr>
    </w:lvl>
    <w:lvl w:ilvl="1" w:tplc="6FBAA7C6" w:tentative="1">
      <w:start w:val="1"/>
      <w:numFmt w:val="lowerLetter"/>
      <w:lvlText w:val="%2."/>
      <w:lvlJc w:val="left"/>
      <w:pPr>
        <w:ind w:left="2160" w:hanging="360"/>
      </w:pPr>
    </w:lvl>
    <w:lvl w:ilvl="2" w:tplc="D0284A02" w:tentative="1">
      <w:start w:val="1"/>
      <w:numFmt w:val="lowerRoman"/>
      <w:lvlText w:val="%3."/>
      <w:lvlJc w:val="right"/>
      <w:pPr>
        <w:ind w:left="2880" w:hanging="180"/>
      </w:pPr>
    </w:lvl>
    <w:lvl w:ilvl="3" w:tplc="B07285E8" w:tentative="1">
      <w:start w:val="1"/>
      <w:numFmt w:val="decimal"/>
      <w:lvlText w:val="%4."/>
      <w:lvlJc w:val="left"/>
      <w:pPr>
        <w:ind w:left="3600" w:hanging="360"/>
      </w:pPr>
    </w:lvl>
    <w:lvl w:ilvl="4" w:tplc="90DCD422" w:tentative="1">
      <w:start w:val="1"/>
      <w:numFmt w:val="lowerLetter"/>
      <w:lvlText w:val="%5."/>
      <w:lvlJc w:val="left"/>
      <w:pPr>
        <w:ind w:left="4320" w:hanging="360"/>
      </w:pPr>
    </w:lvl>
    <w:lvl w:ilvl="5" w:tplc="A10A667C" w:tentative="1">
      <w:start w:val="1"/>
      <w:numFmt w:val="lowerRoman"/>
      <w:lvlText w:val="%6."/>
      <w:lvlJc w:val="right"/>
      <w:pPr>
        <w:ind w:left="5040" w:hanging="180"/>
      </w:pPr>
    </w:lvl>
    <w:lvl w:ilvl="6" w:tplc="28B03766" w:tentative="1">
      <w:start w:val="1"/>
      <w:numFmt w:val="decimal"/>
      <w:lvlText w:val="%7."/>
      <w:lvlJc w:val="left"/>
      <w:pPr>
        <w:ind w:left="5760" w:hanging="360"/>
      </w:pPr>
    </w:lvl>
    <w:lvl w:ilvl="7" w:tplc="B838B666" w:tentative="1">
      <w:start w:val="1"/>
      <w:numFmt w:val="lowerLetter"/>
      <w:lvlText w:val="%8."/>
      <w:lvlJc w:val="left"/>
      <w:pPr>
        <w:ind w:left="6480" w:hanging="360"/>
      </w:pPr>
    </w:lvl>
    <w:lvl w:ilvl="8" w:tplc="1BEA66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C710046"/>
    <w:multiLevelType w:val="multilevel"/>
    <w:tmpl w:val="0000000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>
    <w:nsid w:val="70C16592"/>
    <w:multiLevelType w:val="hybridMultilevel"/>
    <w:tmpl w:val="D8606132"/>
    <w:lvl w:ilvl="0" w:tplc="0415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F25094A"/>
    <w:multiLevelType w:val="hybridMultilevel"/>
    <w:tmpl w:val="211445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87C67"/>
    <w:multiLevelType w:val="hybridMultilevel"/>
    <w:tmpl w:val="98429E0E"/>
    <w:lvl w:ilvl="0" w:tplc="6B4EF5CC">
      <w:start w:val="1"/>
      <w:numFmt w:val="decimal"/>
      <w:lvlText w:val="%1."/>
      <w:lvlJc w:val="left"/>
      <w:pPr>
        <w:ind w:left="1440" w:hanging="360"/>
      </w:pPr>
    </w:lvl>
    <w:lvl w:ilvl="1" w:tplc="4FDE7488" w:tentative="1">
      <w:start w:val="1"/>
      <w:numFmt w:val="lowerLetter"/>
      <w:lvlText w:val="%2."/>
      <w:lvlJc w:val="left"/>
      <w:pPr>
        <w:ind w:left="2160" w:hanging="360"/>
      </w:pPr>
    </w:lvl>
    <w:lvl w:ilvl="2" w:tplc="ECA03832" w:tentative="1">
      <w:start w:val="1"/>
      <w:numFmt w:val="lowerRoman"/>
      <w:lvlText w:val="%3."/>
      <w:lvlJc w:val="right"/>
      <w:pPr>
        <w:ind w:left="2880" w:hanging="180"/>
      </w:pPr>
    </w:lvl>
    <w:lvl w:ilvl="3" w:tplc="680AB4FA" w:tentative="1">
      <w:start w:val="1"/>
      <w:numFmt w:val="decimal"/>
      <w:lvlText w:val="%4."/>
      <w:lvlJc w:val="left"/>
      <w:pPr>
        <w:ind w:left="3600" w:hanging="360"/>
      </w:pPr>
    </w:lvl>
    <w:lvl w:ilvl="4" w:tplc="78BADEC0" w:tentative="1">
      <w:start w:val="1"/>
      <w:numFmt w:val="lowerLetter"/>
      <w:lvlText w:val="%5."/>
      <w:lvlJc w:val="left"/>
      <w:pPr>
        <w:ind w:left="4320" w:hanging="360"/>
      </w:pPr>
    </w:lvl>
    <w:lvl w:ilvl="5" w:tplc="FE98B278" w:tentative="1">
      <w:start w:val="1"/>
      <w:numFmt w:val="lowerRoman"/>
      <w:lvlText w:val="%6."/>
      <w:lvlJc w:val="right"/>
      <w:pPr>
        <w:ind w:left="5040" w:hanging="180"/>
      </w:pPr>
    </w:lvl>
    <w:lvl w:ilvl="6" w:tplc="545223AC" w:tentative="1">
      <w:start w:val="1"/>
      <w:numFmt w:val="decimal"/>
      <w:lvlText w:val="%7."/>
      <w:lvlJc w:val="left"/>
      <w:pPr>
        <w:ind w:left="5760" w:hanging="360"/>
      </w:pPr>
    </w:lvl>
    <w:lvl w:ilvl="7" w:tplc="C9149300" w:tentative="1">
      <w:start w:val="1"/>
      <w:numFmt w:val="lowerLetter"/>
      <w:lvlText w:val="%8."/>
      <w:lvlJc w:val="left"/>
      <w:pPr>
        <w:ind w:left="6480" w:hanging="360"/>
      </w:pPr>
    </w:lvl>
    <w:lvl w:ilvl="8" w:tplc="E2965172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1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0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FE"/>
    <w:rsid w:val="0001636A"/>
    <w:rsid w:val="000A299C"/>
    <w:rsid w:val="000D5D63"/>
    <w:rsid w:val="00105BEB"/>
    <w:rsid w:val="001B4C5C"/>
    <w:rsid w:val="001F3900"/>
    <w:rsid w:val="001F7F59"/>
    <w:rsid w:val="00263895"/>
    <w:rsid w:val="002A4EAC"/>
    <w:rsid w:val="002B4255"/>
    <w:rsid w:val="002C6E69"/>
    <w:rsid w:val="00350067"/>
    <w:rsid w:val="003C13FF"/>
    <w:rsid w:val="003D35F4"/>
    <w:rsid w:val="0041066A"/>
    <w:rsid w:val="00432D50"/>
    <w:rsid w:val="00460D55"/>
    <w:rsid w:val="00464C1F"/>
    <w:rsid w:val="004A63D5"/>
    <w:rsid w:val="004B3EDE"/>
    <w:rsid w:val="004B46ED"/>
    <w:rsid w:val="00577D6E"/>
    <w:rsid w:val="00625FFF"/>
    <w:rsid w:val="00637B77"/>
    <w:rsid w:val="006C5F91"/>
    <w:rsid w:val="006C686D"/>
    <w:rsid w:val="00713C1E"/>
    <w:rsid w:val="007562F7"/>
    <w:rsid w:val="007D748D"/>
    <w:rsid w:val="007F3393"/>
    <w:rsid w:val="0080713F"/>
    <w:rsid w:val="00823E8C"/>
    <w:rsid w:val="00847988"/>
    <w:rsid w:val="008F7159"/>
    <w:rsid w:val="009C7D8B"/>
    <w:rsid w:val="00A40628"/>
    <w:rsid w:val="00A52DCF"/>
    <w:rsid w:val="00A616A6"/>
    <w:rsid w:val="00AB2730"/>
    <w:rsid w:val="00AC4CBC"/>
    <w:rsid w:val="00AF7B53"/>
    <w:rsid w:val="00B41E54"/>
    <w:rsid w:val="00B70977"/>
    <w:rsid w:val="00B7321D"/>
    <w:rsid w:val="00BA4FC5"/>
    <w:rsid w:val="00BC1736"/>
    <w:rsid w:val="00BE42E6"/>
    <w:rsid w:val="00BF46E1"/>
    <w:rsid w:val="00BF7B83"/>
    <w:rsid w:val="00C15002"/>
    <w:rsid w:val="00D34B22"/>
    <w:rsid w:val="00D42845"/>
    <w:rsid w:val="00D9033E"/>
    <w:rsid w:val="00DB66A0"/>
    <w:rsid w:val="00DD3326"/>
    <w:rsid w:val="00DF7AF2"/>
    <w:rsid w:val="00E2089F"/>
    <w:rsid w:val="00E47ABA"/>
    <w:rsid w:val="00E663FC"/>
    <w:rsid w:val="00F03FAC"/>
    <w:rsid w:val="00F21EE8"/>
    <w:rsid w:val="00F320FE"/>
    <w:rsid w:val="00F37694"/>
    <w:rsid w:val="00F772A8"/>
    <w:rsid w:val="00FB5F0A"/>
    <w:rsid w:val="00FC0540"/>
    <w:rsid w:val="00FF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A028E8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F320FE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0628"/>
    <w:pPr>
      <w:ind w:left="720"/>
      <w:contextualSpacing/>
    </w:pPr>
  </w:style>
  <w:style w:type="paragraph" w:styleId="Listapunktowana">
    <w:name w:val="List Bullet"/>
    <w:basedOn w:val="Normalny"/>
    <w:unhideWhenUsed/>
    <w:rsid w:val="003C13FF"/>
    <w:pPr>
      <w:numPr>
        <w:numId w:val="11"/>
      </w:numPr>
      <w:contextualSpacing/>
    </w:pPr>
  </w:style>
  <w:style w:type="paragraph" w:customStyle="1" w:styleId="ZnakZnakZnakZnak0">
    <w:name w:val="Znak Znak Znak Znak"/>
    <w:basedOn w:val="Normalny"/>
    <w:rsid w:val="000A299C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06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Bodytext2">
    <w:name w:val="Body text (2)_"/>
    <w:link w:val="Bodytext20"/>
    <w:rsid w:val="00BF7B83"/>
    <w:rPr>
      <w:rFonts w:ascii="Arial" w:eastAsia="Arial" w:hAnsi="Arial" w:cs="Arial"/>
      <w:color w:val="000000"/>
      <w:sz w:val="24"/>
      <w:szCs w:val="24"/>
      <w:shd w:val="clear" w:color="auto" w:fill="FFFFFF"/>
      <w:lang w:bidi="pl-PL"/>
    </w:rPr>
  </w:style>
  <w:style w:type="character" w:customStyle="1" w:styleId="Bodytext5">
    <w:name w:val="Body text (5)_"/>
    <w:link w:val="Bodytext50"/>
    <w:rsid w:val="00BF7B83"/>
    <w:rPr>
      <w:rFonts w:ascii="Arial" w:eastAsia="Arial" w:hAnsi="Arial" w:cs="Arial"/>
      <w:color w:val="000000"/>
      <w:sz w:val="8"/>
      <w:szCs w:val="8"/>
      <w:shd w:val="clear" w:color="auto" w:fill="FFFFFF"/>
      <w:lang w:bidi="pl-PL"/>
    </w:rPr>
  </w:style>
  <w:style w:type="character" w:customStyle="1" w:styleId="Bodytext51">
    <w:name w:val="Body text (5)"/>
    <w:rsid w:val="00BF7B83"/>
    <w:rPr>
      <w:rFonts w:ascii="Arial" w:eastAsia="Arial" w:hAnsi="Arial" w:cs="Arial"/>
      <w:b w:val="0"/>
      <w:bCs w:val="0"/>
      <w:i w:val="0"/>
      <w:iCs w:val="0"/>
      <w:smallCaps w:val="0"/>
      <w:strike w:val="0"/>
      <w:color w:val="4863AD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Bodytext6">
    <w:name w:val="Body text (6)_"/>
    <w:link w:val="Bodytext60"/>
    <w:rsid w:val="00BF7B83"/>
    <w:rPr>
      <w:rFonts w:ascii="Arial" w:eastAsia="Arial" w:hAnsi="Arial" w:cs="Arial"/>
      <w:i/>
      <w:iCs/>
      <w:color w:val="000000"/>
      <w:sz w:val="24"/>
      <w:szCs w:val="24"/>
      <w:shd w:val="clear" w:color="auto" w:fill="FFFFFF"/>
      <w:lang w:bidi="pl-PL"/>
    </w:rPr>
  </w:style>
  <w:style w:type="paragraph" w:customStyle="1" w:styleId="Bodytext20">
    <w:name w:val="Body text (2)_0"/>
    <w:basedOn w:val="Normalny"/>
    <w:link w:val="Bodytext2"/>
    <w:rsid w:val="00BF7B83"/>
    <w:pPr>
      <w:widowControl w:val="0"/>
      <w:shd w:val="clear" w:color="auto" w:fill="FFFFFF"/>
      <w:suppressAutoHyphens w:val="0"/>
      <w:spacing w:after="0" w:line="268" w:lineRule="exact"/>
    </w:pPr>
    <w:rPr>
      <w:rFonts w:ascii="Arial" w:eastAsia="Arial" w:hAnsi="Arial" w:cs="Arial"/>
      <w:color w:val="000000"/>
      <w:sz w:val="24"/>
      <w:szCs w:val="24"/>
      <w:lang w:eastAsia="pl-PL" w:bidi="pl-PL"/>
    </w:rPr>
  </w:style>
  <w:style w:type="paragraph" w:customStyle="1" w:styleId="Bodytext50">
    <w:name w:val="Body text (5)_0"/>
    <w:basedOn w:val="Normalny"/>
    <w:link w:val="Bodytext5"/>
    <w:rsid w:val="00BF7B83"/>
    <w:pPr>
      <w:widowControl w:val="0"/>
      <w:shd w:val="clear" w:color="auto" w:fill="FFFFFF"/>
      <w:suppressAutoHyphens w:val="0"/>
      <w:spacing w:after="160" w:line="90" w:lineRule="exact"/>
      <w:jc w:val="both"/>
    </w:pPr>
    <w:rPr>
      <w:rFonts w:ascii="Arial" w:eastAsia="Arial" w:hAnsi="Arial" w:cs="Arial"/>
      <w:color w:val="000000"/>
      <w:sz w:val="8"/>
      <w:szCs w:val="8"/>
      <w:lang w:eastAsia="pl-PL" w:bidi="pl-PL"/>
    </w:rPr>
  </w:style>
  <w:style w:type="paragraph" w:customStyle="1" w:styleId="Bodytext60">
    <w:name w:val="Body text (6)"/>
    <w:basedOn w:val="Normalny"/>
    <w:link w:val="Bodytext6"/>
    <w:rsid w:val="00BF7B83"/>
    <w:pPr>
      <w:widowControl w:val="0"/>
      <w:shd w:val="clear" w:color="auto" w:fill="FFFFFF"/>
      <w:suppressAutoHyphens w:val="0"/>
      <w:spacing w:before="420" w:after="0" w:line="413" w:lineRule="exact"/>
      <w:jc w:val="both"/>
    </w:pPr>
    <w:rPr>
      <w:rFonts w:ascii="Arial" w:eastAsia="Arial" w:hAnsi="Arial" w:cs="Arial"/>
      <w:i/>
      <w:iCs/>
      <w:color w:val="000000"/>
      <w:sz w:val="24"/>
      <w:szCs w:val="24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B0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22B0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22B0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3A11"/>
    <w:rPr>
      <w:rFonts w:ascii="Calibri" w:eastAsia="Calibri" w:hAnsi="Calibri" w:cs="Calibri"/>
      <w:sz w:val="22"/>
      <w:szCs w:val="22"/>
      <w:lang w:eastAsia="ar-SA"/>
    </w:rPr>
  </w:style>
  <w:style w:type="character" w:styleId="Hipercze">
    <w:name w:val="Hyperlink"/>
    <w:rsid w:val="00FB4A52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342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42FF6"/>
    <w:rPr>
      <w:rFonts w:ascii="Tahoma" w:eastAsia="Calibri" w:hAnsi="Tahoma" w:cs="Tahoma"/>
      <w:sz w:val="16"/>
      <w:szCs w:val="16"/>
      <w:lang w:eastAsia="ar-SA"/>
    </w:rPr>
  </w:style>
  <w:style w:type="paragraph" w:customStyle="1" w:styleId="menfont">
    <w:name w:val="men font"/>
    <w:basedOn w:val="Normalny"/>
    <w:rsid w:val="00A028E8"/>
    <w:pPr>
      <w:suppressAutoHyphens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F320FE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40628"/>
    <w:pPr>
      <w:ind w:left="720"/>
      <w:contextualSpacing/>
    </w:pPr>
  </w:style>
  <w:style w:type="paragraph" w:styleId="Listapunktowana">
    <w:name w:val="List Bullet"/>
    <w:basedOn w:val="Normalny"/>
    <w:unhideWhenUsed/>
    <w:rsid w:val="003C13FF"/>
    <w:pPr>
      <w:numPr>
        <w:numId w:val="11"/>
      </w:numPr>
      <w:contextualSpacing/>
    </w:pPr>
  </w:style>
  <w:style w:type="paragraph" w:customStyle="1" w:styleId="ZnakZnakZnakZnak0">
    <w:name w:val="Znak Znak Znak Znak"/>
    <w:basedOn w:val="Normalny"/>
    <w:rsid w:val="000A299C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1066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Bodytext2">
    <w:name w:val="Body text (2)_"/>
    <w:link w:val="Bodytext20"/>
    <w:rsid w:val="00BF7B83"/>
    <w:rPr>
      <w:rFonts w:ascii="Arial" w:eastAsia="Arial" w:hAnsi="Arial" w:cs="Arial"/>
      <w:color w:val="000000"/>
      <w:sz w:val="24"/>
      <w:szCs w:val="24"/>
      <w:shd w:val="clear" w:color="auto" w:fill="FFFFFF"/>
      <w:lang w:bidi="pl-PL"/>
    </w:rPr>
  </w:style>
  <w:style w:type="character" w:customStyle="1" w:styleId="Bodytext5">
    <w:name w:val="Body text (5)_"/>
    <w:link w:val="Bodytext50"/>
    <w:rsid w:val="00BF7B83"/>
    <w:rPr>
      <w:rFonts w:ascii="Arial" w:eastAsia="Arial" w:hAnsi="Arial" w:cs="Arial"/>
      <w:color w:val="000000"/>
      <w:sz w:val="8"/>
      <w:szCs w:val="8"/>
      <w:shd w:val="clear" w:color="auto" w:fill="FFFFFF"/>
      <w:lang w:bidi="pl-PL"/>
    </w:rPr>
  </w:style>
  <w:style w:type="character" w:customStyle="1" w:styleId="Bodytext51">
    <w:name w:val="Body text (5)"/>
    <w:rsid w:val="00BF7B83"/>
    <w:rPr>
      <w:rFonts w:ascii="Arial" w:eastAsia="Arial" w:hAnsi="Arial" w:cs="Arial"/>
      <w:b w:val="0"/>
      <w:bCs w:val="0"/>
      <w:i w:val="0"/>
      <w:iCs w:val="0"/>
      <w:smallCaps w:val="0"/>
      <w:strike w:val="0"/>
      <w:color w:val="4863AD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Bodytext6">
    <w:name w:val="Body text (6)_"/>
    <w:link w:val="Bodytext60"/>
    <w:rsid w:val="00BF7B83"/>
    <w:rPr>
      <w:rFonts w:ascii="Arial" w:eastAsia="Arial" w:hAnsi="Arial" w:cs="Arial"/>
      <w:i/>
      <w:iCs/>
      <w:color w:val="000000"/>
      <w:sz w:val="24"/>
      <w:szCs w:val="24"/>
      <w:shd w:val="clear" w:color="auto" w:fill="FFFFFF"/>
      <w:lang w:bidi="pl-PL"/>
    </w:rPr>
  </w:style>
  <w:style w:type="paragraph" w:customStyle="1" w:styleId="Bodytext20">
    <w:name w:val="Body text (2)_0"/>
    <w:basedOn w:val="Normalny"/>
    <w:link w:val="Bodytext2"/>
    <w:rsid w:val="00BF7B83"/>
    <w:pPr>
      <w:widowControl w:val="0"/>
      <w:shd w:val="clear" w:color="auto" w:fill="FFFFFF"/>
      <w:suppressAutoHyphens w:val="0"/>
      <w:spacing w:after="0" w:line="268" w:lineRule="exact"/>
    </w:pPr>
    <w:rPr>
      <w:rFonts w:ascii="Arial" w:eastAsia="Arial" w:hAnsi="Arial" w:cs="Arial"/>
      <w:color w:val="000000"/>
      <w:sz w:val="24"/>
      <w:szCs w:val="24"/>
      <w:lang w:eastAsia="pl-PL" w:bidi="pl-PL"/>
    </w:rPr>
  </w:style>
  <w:style w:type="paragraph" w:customStyle="1" w:styleId="Bodytext50">
    <w:name w:val="Body text (5)_0"/>
    <w:basedOn w:val="Normalny"/>
    <w:link w:val="Bodytext5"/>
    <w:rsid w:val="00BF7B83"/>
    <w:pPr>
      <w:widowControl w:val="0"/>
      <w:shd w:val="clear" w:color="auto" w:fill="FFFFFF"/>
      <w:suppressAutoHyphens w:val="0"/>
      <w:spacing w:after="160" w:line="90" w:lineRule="exact"/>
      <w:jc w:val="both"/>
    </w:pPr>
    <w:rPr>
      <w:rFonts w:ascii="Arial" w:eastAsia="Arial" w:hAnsi="Arial" w:cs="Arial"/>
      <w:color w:val="000000"/>
      <w:sz w:val="8"/>
      <w:szCs w:val="8"/>
      <w:lang w:eastAsia="pl-PL" w:bidi="pl-PL"/>
    </w:rPr>
  </w:style>
  <w:style w:type="paragraph" w:customStyle="1" w:styleId="Bodytext60">
    <w:name w:val="Body text (6)"/>
    <w:basedOn w:val="Normalny"/>
    <w:link w:val="Bodytext6"/>
    <w:rsid w:val="00BF7B83"/>
    <w:pPr>
      <w:widowControl w:val="0"/>
      <w:shd w:val="clear" w:color="auto" w:fill="FFFFFF"/>
      <w:suppressAutoHyphens w:val="0"/>
      <w:spacing w:before="420" w:after="0" w:line="413" w:lineRule="exact"/>
      <w:jc w:val="both"/>
    </w:pPr>
    <w:rPr>
      <w:rFonts w:ascii="Arial" w:eastAsia="Arial" w:hAnsi="Arial" w:cs="Arial"/>
      <w:i/>
      <w:iCs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8299-4257-4469-B106-831481D5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611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Zuzanna Sobich</dc:creator>
  <cp:lastModifiedBy>MATEJA Kazimierz</cp:lastModifiedBy>
  <cp:revision>4</cp:revision>
  <cp:lastPrinted>2017-09-27T08:54:00Z</cp:lastPrinted>
  <dcterms:created xsi:type="dcterms:W3CDTF">2017-09-26T13:49:00Z</dcterms:created>
  <dcterms:modified xsi:type="dcterms:W3CDTF">2017-09-27T09:19:00Z</dcterms:modified>
</cp:coreProperties>
</file>