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64190" w14:textId="77777777" w:rsidR="00220DFD" w:rsidRDefault="00AC26F4">
      <w:pPr>
        <w:spacing w:line="360" w:lineRule="exact"/>
      </w:pPr>
      <w:r>
        <w:rPr>
          <w:noProof/>
        </w:rPr>
        <w:drawing>
          <wp:anchor distT="789305" distB="0" distL="0" distR="0" simplePos="0" relativeHeight="62914690" behindDoc="1" locked="0" layoutInCell="1" allowOverlap="1" wp14:anchorId="02BBF7A8" wp14:editId="00188BDA">
            <wp:simplePos x="0" y="0"/>
            <wp:positionH relativeFrom="page">
              <wp:posOffset>629920</wp:posOffset>
            </wp:positionH>
            <wp:positionV relativeFrom="margin">
              <wp:posOffset>1822450</wp:posOffset>
            </wp:positionV>
            <wp:extent cx="2414270" cy="37211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414270" cy="372110"/>
                    </a:xfrm>
                    <a:prstGeom prst="rect">
                      <a:avLst/>
                    </a:prstGeom>
                  </pic:spPr>
                </pic:pic>
              </a:graphicData>
            </a:graphic>
          </wp:anchor>
        </w:drawing>
      </w:r>
      <w:r>
        <w:rPr>
          <w:noProof/>
        </w:rPr>
        <w:drawing>
          <wp:anchor distT="0" distB="0" distL="0" distR="0" simplePos="0" relativeHeight="62914691" behindDoc="1" locked="0" layoutInCell="1" allowOverlap="1" wp14:anchorId="48B9D6EE" wp14:editId="1C7743CC">
            <wp:simplePos x="0" y="0"/>
            <wp:positionH relativeFrom="page">
              <wp:posOffset>3095625</wp:posOffset>
            </wp:positionH>
            <wp:positionV relativeFrom="margin">
              <wp:posOffset>0</wp:posOffset>
            </wp:positionV>
            <wp:extent cx="4017010" cy="282257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4017010" cy="2822575"/>
                    </a:xfrm>
                    <a:prstGeom prst="rect">
                      <a:avLst/>
                    </a:prstGeom>
                  </pic:spPr>
                </pic:pic>
              </a:graphicData>
            </a:graphic>
          </wp:anchor>
        </w:drawing>
      </w:r>
    </w:p>
    <w:p w14:paraId="5C6E13D7" w14:textId="77777777" w:rsidR="00220DFD" w:rsidRDefault="00220DFD">
      <w:pPr>
        <w:spacing w:line="360" w:lineRule="exact"/>
      </w:pPr>
    </w:p>
    <w:p w14:paraId="05FC19D8" w14:textId="77777777" w:rsidR="00220DFD" w:rsidRDefault="00220DFD">
      <w:pPr>
        <w:spacing w:line="360" w:lineRule="exact"/>
      </w:pPr>
    </w:p>
    <w:p w14:paraId="337814D0" w14:textId="77777777" w:rsidR="00220DFD" w:rsidRDefault="00220DFD">
      <w:pPr>
        <w:spacing w:line="360" w:lineRule="exact"/>
      </w:pPr>
    </w:p>
    <w:p w14:paraId="20C342E3" w14:textId="77777777" w:rsidR="00220DFD" w:rsidRDefault="00220DFD">
      <w:pPr>
        <w:spacing w:line="360" w:lineRule="exact"/>
      </w:pPr>
    </w:p>
    <w:p w14:paraId="7DE9B156" w14:textId="77777777" w:rsidR="00220DFD" w:rsidRDefault="00220DFD">
      <w:pPr>
        <w:spacing w:line="360" w:lineRule="exact"/>
      </w:pPr>
    </w:p>
    <w:p w14:paraId="09453D43" w14:textId="77777777" w:rsidR="00220DFD" w:rsidRDefault="00220DFD">
      <w:pPr>
        <w:spacing w:line="360" w:lineRule="exact"/>
      </w:pPr>
    </w:p>
    <w:p w14:paraId="404BE11F" w14:textId="77777777" w:rsidR="00220DFD" w:rsidRDefault="00220DFD">
      <w:pPr>
        <w:spacing w:line="360" w:lineRule="exact"/>
      </w:pPr>
    </w:p>
    <w:p w14:paraId="3A083B6D" w14:textId="77777777" w:rsidR="00220DFD" w:rsidRDefault="00220DFD">
      <w:pPr>
        <w:spacing w:line="360" w:lineRule="exact"/>
      </w:pPr>
    </w:p>
    <w:p w14:paraId="68DCA447" w14:textId="77777777" w:rsidR="00220DFD" w:rsidRDefault="00220DFD">
      <w:pPr>
        <w:spacing w:line="360" w:lineRule="exact"/>
      </w:pPr>
    </w:p>
    <w:p w14:paraId="73973645" w14:textId="77777777" w:rsidR="00220DFD" w:rsidRDefault="00220DFD">
      <w:pPr>
        <w:spacing w:line="360" w:lineRule="exact"/>
      </w:pPr>
    </w:p>
    <w:p w14:paraId="0B09E649" w14:textId="77777777" w:rsidR="00220DFD" w:rsidRDefault="00220DFD">
      <w:pPr>
        <w:spacing w:after="479" w:line="1" w:lineRule="exact"/>
      </w:pPr>
    </w:p>
    <w:p w14:paraId="15D443AE" w14:textId="77777777" w:rsidR="00220DFD" w:rsidRDefault="00220DFD">
      <w:pPr>
        <w:spacing w:line="1" w:lineRule="exact"/>
        <w:sectPr w:rsidR="00220DFD">
          <w:footerReference w:type="default" r:id="rId9"/>
          <w:footerReference w:type="first" r:id="rId10"/>
          <w:pgSz w:w="11900" w:h="16840"/>
          <w:pgMar w:top="226" w:right="699" w:bottom="402" w:left="992" w:header="0" w:footer="3" w:gutter="0"/>
          <w:pgNumType w:start="1"/>
          <w:cols w:space="720"/>
          <w:noEndnote/>
          <w:titlePg/>
          <w:docGrid w:linePitch="360"/>
        </w:sectPr>
      </w:pPr>
    </w:p>
    <w:p w14:paraId="0B3536CB" w14:textId="77777777" w:rsidR="00220DFD" w:rsidRDefault="00AC26F4">
      <w:pPr>
        <w:pStyle w:val="Teksttreci0"/>
        <w:spacing w:after="560" w:line="240" w:lineRule="auto"/>
        <w:rPr>
          <w:sz w:val="22"/>
          <w:szCs w:val="22"/>
        </w:rPr>
      </w:pPr>
      <w:r>
        <w:rPr>
          <w:rStyle w:val="Teksttreci"/>
          <w:sz w:val="22"/>
          <w:szCs w:val="22"/>
        </w:rPr>
        <w:t>Znak: BM.005.67.2024</w:t>
      </w:r>
    </w:p>
    <w:p w14:paraId="1383AF4A" w14:textId="77777777" w:rsidR="00220DFD" w:rsidRDefault="00AC26F4">
      <w:pPr>
        <w:pStyle w:val="Nagwek20"/>
        <w:keepNext/>
        <w:keepLines/>
      </w:pPr>
      <w:bookmarkStart w:id="0" w:name="bookmark0"/>
      <w:r>
        <w:rPr>
          <w:rStyle w:val="Nagwek2"/>
          <w:b/>
          <w:bCs/>
        </w:rPr>
        <w:t xml:space="preserve">Ministerstwo Klimatu i </w:t>
      </w:r>
      <w:r>
        <w:rPr>
          <w:rStyle w:val="Nagwek2"/>
          <w:b/>
          <w:bCs/>
        </w:rPr>
        <w:t>Środowiska</w:t>
      </w:r>
      <w:r>
        <w:rPr>
          <w:rStyle w:val="Nagwek2"/>
          <w:b/>
          <w:bCs/>
        </w:rPr>
        <w:br/>
        <w:t>ul. Wawelska 52/54</w:t>
      </w:r>
      <w:r>
        <w:rPr>
          <w:rStyle w:val="Nagwek2"/>
          <w:b/>
          <w:bCs/>
        </w:rPr>
        <w:br/>
        <w:t>00-922 Warszawa</w:t>
      </w:r>
      <w:bookmarkEnd w:id="0"/>
    </w:p>
    <w:p w14:paraId="3DE85D6F" w14:textId="77777777" w:rsidR="00220DFD" w:rsidRDefault="00AC26F4">
      <w:pPr>
        <w:pStyle w:val="Teksttreci0"/>
        <w:spacing w:after="0" w:line="264" w:lineRule="auto"/>
        <w:ind w:firstLine="480"/>
        <w:rPr>
          <w:sz w:val="22"/>
          <w:szCs w:val="22"/>
        </w:rPr>
      </w:pPr>
      <w:r>
        <w:rPr>
          <w:rStyle w:val="Teksttreci"/>
          <w:sz w:val="22"/>
          <w:szCs w:val="22"/>
        </w:rPr>
        <w:t xml:space="preserve">Burmistrz Sędziszowa w związku z podjętą uchwałą Rady Miejskiej Sędziszów Nr X/73/2024 w dniu 09 grudnia 2024 </w:t>
      </w:r>
      <w:proofErr w:type="gramStart"/>
      <w:r>
        <w:rPr>
          <w:rStyle w:val="Teksttreci"/>
          <w:sz w:val="22"/>
          <w:szCs w:val="22"/>
        </w:rPr>
        <w:t>r„ przesyła</w:t>
      </w:r>
      <w:proofErr w:type="gramEnd"/>
      <w:r>
        <w:rPr>
          <w:rStyle w:val="Teksttreci"/>
          <w:sz w:val="22"/>
          <w:szCs w:val="22"/>
        </w:rPr>
        <w:t xml:space="preserve"> Apel Nr X/3/2024 Rady Miejskiej Sędziszów w sprawie możliwości zmiany rozporządzenia z dnia 20 stycznia 2015 r. w sprawie procesu odzysku RIO (tekst jednolity Dz. U. z 2015 r. poz. 132) w zakresie wprowadzenia ograniczeń dla procesu przetwarzania odpadów ze szczególnym uwzględnieniem procesu RIO.</w:t>
      </w:r>
    </w:p>
    <w:p w14:paraId="165543F8" w14:textId="77777777" w:rsidR="00220DFD" w:rsidRDefault="00AC26F4">
      <w:pPr>
        <w:pStyle w:val="Teksttreci0"/>
        <w:spacing w:after="560" w:line="264" w:lineRule="auto"/>
        <w:ind w:firstLine="740"/>
        <w:rPr>
          <w:sz w:val="22"/>
          <w:szCs w:val="22"/>
        </w:rPr>
      </w:pPr>
      <w:r>
        <w:rPr>
          <w:rStyle w:val="Teksttreci"/>
          <w:sz w:val="22"/>
          <w:szCs w:val="22"/>
        </w:rPr>
        <w:t>W związku z powyższym proszę o pilne ustosunkowanie się do treści Apelu oraz podjęcie niezbędnych działań.</w:t>
      </w:r>
    </w:p>
    <w:p w14:paraId="601D2FFF" w14:textId="77777777" w:rsidR="00220DFD" w:rsidRDefault="00AC26F4">
      <w:pPr>
        <w:pStyle w:val="Teksttreci0"/>
        <w:spacing w:after="120" w:line="240" w:lineRule="auto"/>
        <w:ind w:left="7140"/>
        <w:rPr>
          <w:sz w:val="22"/>
          <w:szCs w:val="22"/>
        </w:rPr>
      </w:pPr>
      <w:r>
        <w:rPr>
          <w:rStyle w:val="Teksttreci"/>
          <w:sz w:val="22"/>
          <w:szCs w:val="22"/>
        </w:rPr>
        <w:t>Z poważaniem</w:t>
      </w:r>
    </w:p>
    <w:p w14:paraId="5AC73E99" w14:textId="77777777" w:rsidR="00220DFD" w:rsidRDefault="00AC26F4">
      <w:pPr>
        <w:pStyle w:val="Nagwek10"/>
        <w:keepNext/>
        <w:keepLines/>
      </w:pPr>
      <w:bookmarkStart w:id="1" w:name="bookmark2"/>
      <w:r>
        <w:rPr>
          <w:rStyle w:val="Nagwek1"/>
        </w:rPr>
        <w:t>BURMISTRZ</w:t>
      </w:r>
      <w:bookmarkEnd w:id="1"/>
    </w:p>
    <w:p w14:paraId="28B9622E" w14:textId="77777777" w:rsidR="00220DFD" w:rsidRDefault="00AC26F4">
      <w:pPr>
        <w:pStyle w:val="Teksttreci0"/>
        <w:spacing w:after="0" w:line="240" w:lineRule="auto"/>
      </w:pPr>
      <w:r>
        <w:rPr>
          <w:rStyle w:val="Teksttreci"/>
        </w:rPr>
        <w:t>Załączniki:</w:t>
      </w:r>
    </w:p>
    <w:p w14:paraId="6AF83615" w14:textId="77777777" w:rsidR="00220DFD" w:rsidRDefault="00AC26F4">
      <w:pPr>
        <w:pStyle w:val="Teksttreci0"/>
        <w:numPr>
          <w:ilvl w:val="0"/>
          <w:numId w:val="1"/>
        </w:numPr>
        <w:tabs>
          <w:tab w:val="left" w:pos="698"/>
        </w:tabs>
        <w:spacing w:after="0" w:line="240" w:lineRule="auto"/>
        <w:ind w:firstLine="360"/>
      </w:pPr>
      <w:r>
        <w:rPr>
          <w:rStyle w:val="Teksttreci"/>
        </w:rPr>
        <w:t>Uchwała Rady Miejskiej Sędziszów Nr X/73/2024.</w:t>
      </w:r>
    </w:p>
    <w:p w14:paraId="4F3FA662" w14:textId="77777777" w:rsidR="00220DFD" w:rsidRDefault="00AC26F4">
      <w:pPr>
        <w:pStyle w:val="Teksttreci0"/>
        <w:numPr>
          <w:ilvl w:val="0"/>
          <w:numId w:val="1"/>
        </w:numPr>
        <w:tabs>
          <w:tab w:val="left" w:pos="698"/>
        </w:tabs>
        <w:spacing w:after="280" w:line="240" w:lineRule="auto"/>
        <w:ind w:firstLine="360"/>
      </w:pPr>
      <w:r>
        <w:rPr>
          <w:rStyle w:val="Teksttreci"/>
        </w:rPr>
        <w:t>Apel Rady Miejskiej Sędziszów Nr X/3/2024.</w:t>
      </w:r>
    </w:p>
    <w:p w14:paraId="57DEE706" w14:textId="77777777" w:rsidR="00220DFD" w:rsidRDefault="00AC26F4">
      <w:pPr>
        <w:pStyle w:val="Teksttreci0"/>
        <w:spacing w:after="0" w:line="240" w:lineRule="auto"/>
      </w:pPr>
      <w:r>
        <w:rPr>
          <w:rStyle w:val="Teksttreci"/>
        </w:rPr>
        <w:t>Otrzymują:</w:t>
      </w:r>
    </w:p>
    <w:p w14:paraId="1D51C0D3" w14:textId="77777777" w:rsidR="00220DFD" w:rsidRDefault="00AC26F4">
      <w:pPr>
        <w:pStyle w:val="Teksttreci0"/>
        <w:numPr>
          <w:ilvl w:val="0"/>
          <w:numId w:val="2"/>
        </w:numPr>
        <w:tabs>
          <w:tab w:val="left" w:pos="698"/>
        </w:tabs>
        <w:spacing w:after="0" w:line="240" w:lineRule="auto"/>
        <w:ind w:firstLine="360"/>
      </w:pPr>
      <w:r>
        <w:rPr>
          <w:rStyle w:val="Teksttreci"/>
        </w:rPr>
        <w:t>Adresat.</w:t>
      </w:r>
    </w:p>
    <w:p w14:paraId="645F2ADA" w14:textId="77777777" w:rsidR="00220DFD" w:rsidRDefault="00AC26F4">
      <w:pPr>
        <w:pStyle w:val="Teksttreci0"/>
        <w:numPr>
          <w:ilvl w:val="0"/>
          <w:numId w:val="2"/>
        </w:numPr>
        <w:tabs>
          <w:tab w:val="left" w:pos="698"/>
        </w:tabs>
        <w:spacing w:after="1500" w:line="240" w:lineRule="auto"/>
        <w:ind w:firstLine="360"/>
      </w:pPr>
      <w:r>
        <w:rPr>
          <w:rStyle w:val="Teksttreci"/>
        </w:rPr>
        <w:t>a/a.</w:t>
      </w:r>
    </w:p>
    <w:p w14:paraId="31FBE2FC" w14:textId="77777777" w:rsidR="00220DFD" w:rsidRDefault="00AC26F4">
      <w:pPr>
        <w:pStyle w:val="Teksttreci20"/>
        <w:tabs>
          <w:tab w:val="left" w:pos="7584"/>
        </w:tabs>
        <w:spacing w:after="0"/>
      </w:pPr>
      <w:r>
        <w:rPr>
          <w:rStyle w:val="Teksttreci2"/>
        </w:rPr>
        <w:t xml:space="preserve">Dopełniając obowiązku </w:t>
      </w:r>
      <w:r>
        <w:rPr>
          <w:rStyle w:val="Teksttreci2"/>
        </w:rPr>
        <w:t>informacyjnego zgodnie z art. 13 ogólnego rozporządzenia o ochronie danych osobowych z dnia 27 kwietnia 2016 r. (Dz.</w:t>
      </w:r>
      <w:r>
        <w:rPr>
          <w:rStyle w:val="Teksttreci2"/>
        </w:rPr>
        <w:br/>
        <w:t>Urz. UE L 119 z 04.05.2016 ze zm.), informujemy, że: 1. Administratorem Pani/Pana danych osobowych jest: Gmina Sędziszów reprezentowana</w:t>
      </w:r>
      <w:r>
        <w:rPr>
          <w:rStyle w:val="Teksttreci2"/>
        </w:rPr>
        <w:br/>
        <w:t>przez Burmistrza, ul. Dworcowa 20, 28-340 Sędziszów 2. Kontakt z Inspektorem Ochrony Danych:</w:t>
      </w:r>
      <w:r>
        <w:rPr>
          <w:rStyle w:val="Teksttreci2"/>
        </w:rPr>
        <w:tab/>
        <w:t>Centrum Zabezpieczenia</w:t>
      </w:r>
    </w:p>
    <w:p w14:paraId="273FA5B4" w14:textId="77777777" w:rsidR="00220DFD" w:rsidRDefault="00AC26F4">
      <w:pPr>
        <w:pStyle w:val="Teksttreci20"/>
        <w:spacing w:after="120"/>
      </w:pPr>
      <w:r>
        <w:rPr>
          <w:rStyle w:val="Teksttreci2"/>
        </w:rPr>
        <w:t xml:space="preserve">Informacji Sp. z o. o., ul. Wrzosowa 15 lok. 1, 25-211 Kielce, email.: </w:t>
      </w:r>
      <w:hyperlink r:id="rId11" w:history="1">
        <w:r>
          <w:rPr>
            <w:rStyle w:val="Teksttreci2"/>
            <w:lang w:val="en-US" w:eastAsia="en-US"/>
          </w:rPr>
          <w:t>Iod@czi24.pl</w:t>
        </w:r>
      </w:hyperlink>
      <w:r>
        <w:rPr>
          <w:rStyle w:val="Teksttreci2"/>
          <w:lang w:val="en-US" w:eastAsia="en-US"/>
        </w:rPr>
        <w:t xml:space="preserve"> </w:t>
      </w:r>
      <w:r>
        <w:rPr>
          <w:rStyle w:val="Teksttreci2"/>
        </w:rPr>
        <w:t>3. Więcej informacji uzyska Pan/Pani pod adresem:</w:t>
      </w:r>
      <w:r>
        <w:rPr>
          <w:rStyle w:val="Teksttreci2"/>
        </w:rPr>
        <w:br/>
      </w:r>
      <w:hyperlink r:id="rId12" w:history="1">
        <w:r>
          <w:rPr>
            <w:rStyle w:val="Teksttreci2"/>
            <w:u w:val="single"/>
            <w:lang w:val="en-US" w:eastAsia="en-US"/>
          </w:rPr>
          <w:t>https://sedziszow.pl/rodo/</w:t>
        </w:r>
      </w:hyperlink>
    </w:p>
    <w:p w14:paraId="4FC4C128" w14:textId="77777777" w:rsidR="00220DFD" w:rsidRDefault="00AC26F4">
      <w:pPr>
        <w:pStyle w:val="Teksttreci0"/>
        <w:spacing w:after="200" w:line="240" w:lineRule="auto"/>
        <w:jc w:val="center"/>
      </w:pPr>
      <w:r>
        <w:rPr>
          <w:rStyle w:val="Teksttreci"/>
        </w:rPr>
        <w:t xml:space="preserve">Strona </w:t>
      </w:r>
      <w:r>
        <w:rPr>
          <w:rStyle w:val="Teksttreci"/>
          <w:b/>
          <w:bCs/>
        </w:rPr>
        <w:t xml:space="preserve">1 </w:t>
      </w:r>
      <w:r>
        <w:rPr>
          <w:rStyle w:val="Teksttreci"/>
        </w:rPr>
        <w:t xml:space="preserve">z </w:t>
      </w:r>
      <w:r>
        <w:rPr>
          <w:rStyle w:val="Teksttreci"/>
          <w:b/>
          <w:bCs/>
        </w:rPr>
        <w:t>1</w:t>
      </w:r>
    </w:p>
    <w:p w14:paraId="4A330268" w14:textId="77777777" w:rsidR="00220DFD" w:rsidRDefault="00AC26F4">
      <w:pPr>
        <w:pStyle w:val="Nagwek30"/>
        <w:keepNext/>
        <w:keepLines/>
        <w:spacing w:after="260" w:line="257" w:lineRule="auto"/>
      </w:pPr>
      <w:bookmarkStart w:id="2" w:name="bookmark4"/>
      <w:r>
        <w:rPr>
          <w:rStyle w:val="Nagwek3"/>
          <w:b/>
          <w:bCs/>
        </w:rPr>
        <w:lastRenderedPageBreak/>
        <w:t>UCHWAŁA Nr X/73/2024</w:t>
      </w:r>
      <w:r>
        <w:rPr>
          <w:rStyle w:val="Nagwek3"/>
          <w:b/>
          <w:bCs/>
        </w:rPr>
        <w:br/>
        <w:t>RADY MIEJSKIEJ SĘDZISZÓW</w:t>
      </w:r>
      <w:bookmarkEnd w:id="2"/>
    </w:p>
    <w:p w14:paraId="21F038AF" w14:textId="77777777" w:rsidR="00220DFD" w:rsidRDefault="00AC26F4">
      <w:pPr>
        <w:pStyle w:val="Teksttreci0"/>
        <w:spacing w:after="260" w:line="240" w:lineRule="auto"/>
        <w:jc w:val="center"/>
      </w:pPr>
      <w:r>
        <w:rPr>
          <w:rStyle w:val="Teksttreci"/>
        </w:rPr>
        <w:t>z dnia 9 grudnia 2024 r.</w:t>
      </w:r>
    </w:p>
    <w:p w14:paraId="17BB5071" w14:textId="77777777" w:rsidR="00220DFD" w:rsidRDefault="00AC26F4">
      <w:pPr>
        <w:pStyle w:val="Nagwek30"/>
        <w:keepNext/>
        <w:keepLines/>
        <w:spacing w:after="460" w:line="240" w:lineRule="auto"/>
      </w:pPr>
      <w:bookmarkStart w:id="3" w:name="bookmark6"/>
      <w:r>
        <w:rPr>
          <w:rStyle w:val="Nagwek3"/>
          <w:b/>
          <w:bCs/>
        </w:rPr>
        <w:t>w sprawie rozpatrzenia petycji</w:t>
      </w:r>
      <w:bookmarkEnd w:id="3"/>
    </w:p>
    <w:p w14:paraId="0809C1BE" w14:textId="77777777" w:rsidR="00220DFD" w:rsidRDefault="00AC26F4">
      <w:pPr>
        <w:pStyle w:val="Teksttreci0"/>
        <w:spacing w:after="100" w:line="257" w:lineRule="auto"/>
        <w:ind w:firstLine="200"/>
        <w:jc w:val="both"/>
      </w:pPr>
      <w:r>
        <w:rPr>
          <w:rStyle w:val="Teksttreci"/>
        </w:rPr>
        <w:t>Na podstawie art. 18 ust. 2 pkt 15 w zw. żart. 18b ust. 1 ustawy z dnia 8 marca 1990 r. o samorządzie gminnym (tekst jednolity Dz. U. z 2024 r. poz. 1465 ze zm. Dz. U. z 2024 r. poz. 1572) oraz art. 9 ust. 2 ustawy z 11 lipca 2014 r. o petycjach (tekst jednolity Dz. U. z 2018 r. poz. 870) uchwala się, co następuje:</w:t>
      </w:r>
    </w:p>
    <w:p w14:paraId="795A3C75" w14:textId="77777777" w:rsidR="00220DFD" w:rsidRDefault="00AC26F4">
      <w:pPr>
        <w:pStyle w:val="Teksttreci0"/>
        <w:numPr>
          <w:ilvl w:val="0"/>
          <w:numId w:val="3"/>
        </w:numPr>
        <w:tabs>
          <w:tab w:val="left" w:pos="838"/>
        </w:tabs>
        <w:spacing w:after="100" w:line="257" w:lineRule="auto"/>
        <w:ind w:firstLine="340"/>
        <w:jc w:val="both"/>
      </w:pPr>
      <w:r>
        <w:rPr>
          <w:rStyle w:val="Teksttreci"/>
        </w:rPr>
        <w:t>Rada Miejska uznaje petycję:</w:t>
      </w:r>
    </w:p>
    <w:p w14:paraId="15CE5BAD" w14:textId="77777777" w:rsidR="00220DFD" w:rsidRDefault="00AC26F4">
      <w:pPr>
        <w:pStyle w:val="Teksttreci0"/>
        <w:numPr>
          <w:ilvl w:val="0"/>
          <w:numId w:val="4"/>
        </w:numPr>
        <w:tabs>
          <w:tab w:val="left" w:pos="666"/>
        </w:tabs>
        <w:spacing w:after="100" w:line="257" w:lineRule="auto"/>
        <w:ind w:firstLine="340"/>
        <w:jc w:val="both"/>
      </w:pPr>
      <w:r>
        <w:rPr>
          <w:rStyle w:val="Teksttreci"/>
        </w:rPr>
        <w:t xml:space="preserve">za </w:t>
      </w:r>
      <w:r>
        <w:rPr>
          <w:rStyle w:val="Teksttreci"/>
        </w:rPr>
        <w:t>częściowo zasadną w zakresie wprowadzenia ograniczeń w użytkowaniu terenu z uwagi na konieczność ochrony Głównego Zbiornika Wód Podziemnych nr 409 Niecka Miechowska i wzrost pozwoleń na przetwarzanie odpadów w procesie odzysku RIO,</w:t>
      </w:r>
    </w:p>
    <w:p w14:paraId="289FC966" w14:textId="77777777" w:rsidR="00220DFD" w:rsidRDefault="00AC26F4">
      <w:pPr>
        <w:pStyle w:val="Teksttreci0"/>
        <w:numPr>
          <w:ilvl w:val="0"/>
          <w:numId w:val="4"/>
        </w:numPr>
        <w:tabs>
          <w:tab w:val="left" w:pos="666"/>
        </w:tabs>
        <w:spacing w:after="100" w:line="257" w:lineRule="auto"/>
        <w:ind w:firstLine="340"/>
        <w:jc w:val="both"/>
      </w:pPr>
      <w:r>
        <w:rPr>
          <w:rStyle w:val="Teksttreci"/>
        </w:rPr>
        <w:t>za bezzasadną w zakresie wprowadzenia ograniczeń w użytkowaniu terenu przetwarzania odpadów w procesie odzysku RIO w Programie Ochrony Środowiska dla Gminy Sędziszów.</w:t>
      </w:r>
    </w:p>
    <w:p w14:paraId="14FE27D2" w14:textId="77777777" w:rsidR="00220DFD" w:rsidRDefault="00AC26F4">
      <w:pPr>
        <w:pStyle w:val="Teksttreci0"/>
        <w:numPr>
          <w:ilvl w:val="0"/>
          <w:numId w:val="3"/>
        </w:numPr>
        <w:tabs>
          <w:tab w:val="left" w:pos="838"/>
        </w:tabs>
        <w:spacing w:after="100" w:line="257" w:lineRule="auto"/>
        <w:ind w:firstLine="340"/>
        <w:jc w:val="both"/>
      </w:pPr>
      <w:r>
        <w:rPr>
          <w:rStyle w:val="Teksttreci"/>
        </w:rPr>
        <w:t>Rada Miejska zobowiązuje się podjąć interwencje w formie apeli do:</w:t>
      </w:r>
    </w:p>
    <w:p w14:paraId="754A6DFD" w14:textId="77777777" w:rsidR="00220DFD" w:rsidRDefault="00AC26F4">
      <w:pPr>
        <w:pStyle w:val="Teksttreci0"/>
        <w:numPr>
          <w:ilvl w:val="0"/>
          <w:numId w:val="5"/>
        </w:numPr>
        <w:tabs>
          <w:tab w:val="left" w:pos="660"/>
        </w:tabs>
        <w:spacing w:after="100" w:line="257" w:lineRule="auto"/>
        <w:ind w:firstLine="340"/>
        <w:jc w:val="both"/>
      </w:pPr>
      <w:r>
        <w:rPr>
          <w:rStyle w:val="Teksttreci"/>
        </w:rPr>
        <w:t>Państwowego Gospodarstwa Wodnego „Wody Polskie” Zarząd Zlewni w Kielcach,</w:t>
      </w:r>
    </w:p>
    <w:p w14:paraId="436A86C9" w14:textId="77777777" w:rsidR="00220DFD" w:rsidRDefault="00AC26F4">
      <w:pPr>
        <w:pStyle w:val="Teksttreci0"/>
        <w:numPr>
          <w:ilvl w:val="0"/>
          <w:numId w:val="5"/>
        </w:numPr>
        <w:tabs>
          <w:tab w:val="left" w:pos="679"/>
        </w:tabs>
        <w:spacing w:after="100" w:line="257" w:lineRule="auto"/>
        <w:ind w:firstLine="340"/>
        <w:jc w:val="both"/>
      </w:pPr>
      <w:r>
        <w:rPr>
          <w:rStyle w:val="Teksttreci"/>
        </w:rPr>
        <w:t>Wojewódzkiego Inspektoratu Ochrony Środowiska w Kielcach,</w:t>
      </w:r>
    </w:p>
    <w:p w14:paraId="68C19ADE" w14:textId="77777777" w:rsidR="00220DFD" w:rsidRDefault="00AC26F4">
      <w:pPr>
        <w:pStyle w:val="Teksttreci0"/>
        <w:numPr>
          <w:ilvl w:val="0"/>
          <w:numId w:val="5"/>
        </w:numPr>
        <w:tabs>
          <w:tab w:val="left" w:pos="679"/>
        </w:tabs>
        <w:spacing w:after="100" w:line="257" w:lineRule="auto"/>
        <w:ind w:firstLine="340"/>
        <w:jc w:val="both"/>
      </w:pPr>
      <w:r>
        <w:rPr>
          <w:rStyle w:val="Teksttreci"/>
        </w:rPr>
        <w:t>Ministerstwa Klimatu i Środowiska,</w:t>
      </w:r>
    </w:p>
    <w:p w14:paraId="665F2C49" w14:textId="77777777" w:rsidR="00220DFD" w:rsidRDefault="00AC26F4">
      <w:pPr>
        <w:pStyle w:val="Teksttreci0"/>
        <w:numPr>
          <w:ilvl w:val="0"/>
          <w:numId w:val="5"/>
        </w:numPr>
        <w:tabs>
          <w:tab w:val="left" w:pos="684"/>
        </w:tabs>
        <w:spacing w:after="100" w:line="257" w:lineRule="auto"/>
        <w:ind w:firstLine="340"/>
        <w:jc w:val="both"/>
      </w:pPr>
      <w:r>
        <w:rPr>
          <w:rStyle w:val="Teksttreci"/>
        </w:rPr>
        <w:t>Starostwa Powiatowego w Jędrzejowie.</w:t>
      </w:r>
    </w:p>
    <w:p w14:paraId="6C32CD1A" w14:textId="77777777" w:rsidR="00220DFD" w:rsidRDefault="00AC26F4">
      <w:pPr>
        <w:pStyle w:val="Teksttreci0"/>
        <w:numPr>
          <w:ilvl w:val="0"/>
          <w:numId w:val="6"/>
        </w:numPr>
        <w:tabs>
          <w:tab w:val="left" w:pos="824"/>
        </w:tabs>
        <w:spacing w:after="100" w:line="257" w:lineRule="auto"/>
        <w:ind w:firstLine="340"/>
        <w:jc w:val="both"/>
      </w:pPr>
      <w:r>
        <w:rPr>
          <w:rStyle w:val="Teksttreci"/>
        </w:rPr>
        <w:t>Zobowiązuje się Przewodniczącą Rady Miejskiej Sędziszów do poinformowania wnoszących petycję o sposobie jej załatwienia.</w:t>
      </w:r>
    </w:p>
    <w:p w14:paraId="73F33D74" w14:textId="77777777" w:rsidR="00220DFD" w:rsidRDefault="00AC26F4">
      <w:pPr>
        <w:pStyle w:val="Teksttreci0"/>
        <w:numPr>
          <w:ilvl w:val="0"/>
          <w:numId w:val="6"/>
        </w:numPr>
        <w:tabs>
          <w:tab w:val="left" w:pos="1031"/>
        </w:tabs>
        <w:spacing w:after="100" w:line="257" w:lineRule="auto"/>
        <w:ind w:firstLine="340"/>
        <w:jc w:val="both"/>
        <w:sectPr w:rsidR="00220DFD">
          <w:type w:val="continuous"/>
          <w:pgSz w:w="11900" w:h="16840"/>
          <w:pgMar w:top="1590" w:right="1106" w:bottom="516" w:left="1233" w:header="0" w:footer="3" w:gutter="0"/>
          <w:cols w:space="720"/>
          <w:noEndnote/>
          <w:docGrid w:linePitch="360"/>
        </w:sectPr>
      </w:pPr>
      <w:r>
        <w:rPr>
          <w:rStyle w:val="Teksttreci"/>
        </w:rPr>
        <w:t>Uchwała wchodzi w życie z dniem jej podjęcia.</w:t>
      </w:r>
    </w:p>
    <w:p w14:paraId="55897144" w14:textId="77777777" w:rsidR="00220DFD" w:rsidRDefault="00AC26F4">
      <w:pPr>
        <w:pStyle w:val="Nagwek30"/>
        <w:keepNext/>
        <w:keepLines/>
        <w:spacing w:after="60" w:line="240" w:lineRule="auto"/>
      </w:pPr>
      <w:bookmarkStart w:id="4" w:name="bookmark8"/>
      <w:r>
        <w:rPr>
          <w:rStyle w:val="Nagwek3"/>
          <w:b/>
          <w:bCs/>
        </w:rPr>
        <w:lastRenderedPageBreak/>
        <w:t>Uzasadnienie</w:t>
      </w:r>
      <w:bookmarkEnd w:id="4"/>
    </w:p>
    <w:p w14:paraId="14CB2DB9" w14:textId="77777777" w:rsidR="00220DFD" w:rsidRDefault="00AC26F4">
      <w:pPr>
        <w:pStyle w:val="Teksttreci0"/>
        <w:spacing w:after="0" w:line="240" w:lineRule="auto"/>
        <w:jc w:val="both"/>
        <w:rPr>
          <w:sz w:val="22"/>
          <w:szCs w:val="22"/>
        </w:rPr>
      </w:pPr>
      <w:r>
        <w:rPr>
          <w:rStyle w:val="Teksttreci"/>
          <w:sz w:val="22"/>
          <w:szCs w:val="22"/>
        </w:rPr>
        <w:t>W dniu 11.09.2024 r. do Urzędu Miejskiego w Sędziszowie wpłynęła petycja</w:t>
      </w:r>
    </w:p>
    <w:p w14:paraId="51A5DAE3" w14:textId="77777777" w:rsidR="00220DFD" w:rsidRDefault="00AC26F4">
      <w:pPr>
        <w:pStyle w:val="Teksttreci0"/>
        <w:spacing w:after="60" w:line="240" w:lineRule="auto"/>
        <w:jc w:val="both"/>
        <w:rPr>
          <w:sz w:val="22"/>
          <w:szCs w:val="22"/>
        </w:rPr>
      </w:pPr>
      <w:r>
        <w:rPr>
          <w:rStyle w:val="Teksttreci"/>
          <w:sz w:val="22"/>
          <w:szCs w:val="22"/>
        </w:rPr>
        <w:t xml:space="preserve">dotycząca uwzględnienia w prawie miejscowym uwarunkowań lokalnych, w tym </w:t>
      </w:r>
      <w:r>
        <w:rPr>
          <w:rStyle w:val="Teksttreci"/>
          <w:sz w:val="22"/>
          <w:szCs w:val="22"/>
        </w:rPr>
        <w:t>wprowadzenia ograniczeń w użytkowaniu terenu z uwagi na konieczność ochrony Głównego Zbiornika Wód Podziemnych nr 409 Niecka Miechowska i wzrost pozwoleń na przetwarzanie odpadów w procesie odzysku RIO.</w:t>
      </w:r>
    </w:p>
    <w:p w14:paraId="62CB17A5" w14:textId="77777777" w:rsidR="00220DFD" w:rsidRDefault="00AC26F4">
      <w:pPr>
        <w:pStyle w:val="Teksttreci0"/>
        <w:spacing w:after="60" w:line="233" w:lineRule="auto"/>
        <w:jc w:val="both"/>
        <w:rPr>
          <w:sz w:val="22"/>
          <w:szCs w:val="22"/>
        </w:rPr>
      </w:pPr>
      <w:r>
        <w:rPr>
          <w:rStyle w:val="Teksttreci"/>
          <w:sz w:val="22"/>
          <w:szCs w:val="22"/>
        </w:rPr>
        <w:t>Zgodnie ze Statutem Gminy Sędziszów, petycja trafiła pod obrady Komisji Skarg, Wniosków i Petycji celem jej przeanalizowania, zebrania materiałów niezbędnych do jej rozpatrzenia oraz przedstawienia Radzie Miejskiej Sędziszów propozycji załatwienia sprawy. O ile bowiem Komisja jest właściwa do przeanalizowania petycji i przygotowania propozycji jej rozpatrzenia przez Radę Miejską, o tyle sama decyzja w przedmiocie jej zasadności jest podejmowana w formie uchwały Rady Miejskiej.</w:t>
      </w:r>
    </w:p>
    <w:p w14:paraId="24570556" w14:textId="77777777" w:rsidR="00220DFD" w:rsidRDefault="00AC26F4">
      <w:pPr>
        <w:pStyle w:val="Teksttreci0"/>
        <w:spacing w:after="60" w:line="233" w:lineRule="auto"/>
        <w:jc w:val="both"/>
        <w:rPr>
          <w:sz w:val="22"/>
          <w:szCs w:val="22"/>
        </w:rPr>
      </w:pPr>
      <w:r>
        <w:rPr>
          <w:rStyle w:val="Teksttreci"/>
          <w:sz w:val="22"/>
          <w:szCs w:val="22"/>
        </w:rPr>
        <w:t>W wyniku szeregu przedsiębranych w sprawie czynności wyjaśniających, Komisja Skarg, Wniosków i Petycji przygotowała w dniu 03.12.2024 r. projekt uchwały o uznaniu petycji za częściowo zasadną w zakresie wprowadzenia ograniczeń w użytkowaniu terenu z uwagi na konieczność ochrony Głównego Zbiornika Wód Podziemnych nr 409 Niecka Miechowska i wzrost pozwoleń na przetwarzanie odpadów w procesie odzysku RIO, co w ocenie Komisji determinuje przekazanie petycji do dalszego procedowania przez Wydział Planowania Prze</w:t>
      </w:r>
      <w:r>
        <w:rPr>
          <w:rStyle w:val="Teksttreci"/>
          <w:sz w:val="22"/>
          <w:szCs w:val="22"/>
        </w:rPr>
        <w:t xml:space="preserve">strzennego, Inwestycji i Remontów Infrastruktury Komunalnej w zakresie ewentualnego rozważenia wprowadzenia do planów ograniczeń środowiskowych w użytkowaniu terenu oraz podjęcie interwencji przez Radę Miejską w formie apeli do Państwowego Gospodarstwa Wodnego „Wody Polskie” Zarząd Zlewni w Kielcach o wystąpienie do Wojewody Świętokrzyskiego z wnioskiem o zwiększenie zakresu ochrony obszarów zbiorników wód podziemnych w szczególności zbiornika nr 409 Niecka Miechowska oraz zwiększenie monitoringu ujęć wody </w:t>
      </w:r>
      <w:r>
        <w:rPr>
          <w:rStyle w:val="Teksttreci"/>
          <w:sz w:val="22"/>
          <w:szCs w:val="22"/>
        </w:rPr>
        <w:t xml:space="preserve">znajdujących się na terenie Gminy Sędziszów, do Wojewódzkiego Inspektoratu Ochrony Środowiska w Kielcach o zwiększenie ilości punktów państwowego monitoringu kontrolnego wód podziemnych na terenie gminy Sędziszów, jak również o zwiększenie częstotliwości poboru próbek, do Ministerstwa Klimatu i Środowiska o możliwość zmiany rozporządzenia z dnia 20 stycznia 2015 r. w sprawie procesu odzysku RIO (tekst jednolity, Dz. U. z 2015 r. poz. 132) w zakresie wprowadzenia ograniczeń dla procesu przetwarzania odpadów </w:t>
      </w:r>
      <w:r>
        <w:rPr>
          <w:rStyle w:val="Teksttreci"/>
          <w:sz w:val="22"/>
          <w:szCs w:val="22"/>
        </w:rPr>
        <w:t>ze szczególnym uwzględnieniem procesu RIO oraz do Starostwa Powiatowego w Jędrzejowie o zwiększenie nadzoru oraz przeprowadzenie kontroli wszystkich podmiotów, które posiadają zezwolenie na przetwarzanie odpadów o kodzie exl90503 w procesie RIO na terenie gminy Sędziszów, w tym w szczególności o pobór i przebadanie próbek stosowanego produktu. Natomiast w zakresie wprowadzenia ograniczeń w użytkowaniu terenu przetwarzania odpadów w procesie odzysku RIO w Programie Ochrony Środowiska dla Gminy Sędziszów, uzn</w:t>
      </w:r>
      <w:r>
        <w:rPr>
          <w:rStyle w:val="Teksttreci"/>
          <w:sz w:val="22"/>
          <w:szCs w:val="22"/>
        </w:rPr>
        <w:t>ała petycję za bezzasadną.</w:t>
      </w:r>
    </w:p>
    <w:p w14:paraId="39747967" w14:textId="77777777" w:rsidR="00220DFD" w:rsidRDefault="00AC26F4">
      <w:pPr>
        <w:pStyle w:val="Teksttreci0"/>
        <w:spacing w:after="60" w:line="233" w:lineRule="auto"/>
        <w:jc w:val="both"/>
        <w:rPr>
          <w:sz w:val="22"/>
          <w:szCs w:val="22"/>
        </w:rPr>
      </w:pPr>
      <w:r>
        <w:rPr>
          <w:rStyle w:val="Teksttreci"/>
          <w:sz w:val="22"/>
          <w:szCs w:val="22"/>
        </w:rPr>
        <w:t>Rada Miejska podziela ustalenia faktyczne poczynione w tej sprawie przez Komisję. Rada wskazuje, że ustalanie obszarów ochronnych Głównego Zbiornika Wód Podziemnych to kompetencja właściwego Wojewody na wniosek Wód Polskich. Tym samym, podzielając argumenty autorów petycji co do konieczności ochrony Głównego Zbiornika Wód Podziemnych zasadne jest wystosowanie apeli do Państwowego Gospodarstwa Wodnego „Wody Polskie” Zarząd Zlewni w Kielcach, Wojewódzkiego Inspektoratu Ochrony Środowiska w Kielcach, Ministers</w:t>
      </w:r>
      <w:r>
        <w:rPr>
          <w:rStyle w:val="Teksttreci"/>
          <w:sz w:val="22"/>
          <w:szCs w:val="22"/>
        </w:rPr>
        <w:t>twa Klimatu i Środowiska oraz Starostwa Powiatowego w Jędrzejowie w omawianym zakresie. Co do wniosku o wprowadzenie w Miejscowym Planie Zagospodarowania Przestrzennego ograniczeń w korzystaniu z nieruchomości, zasadna jest wnikliwa, ekspercka analiza planistyczno-środowiskowa i ewentualne uwzględnienie powyższego w procedurach planistycznych dla Gminy Sędziszów. Natomiast bezzasadne jest wprowadzenie ograniczeń w użytkowaniu terenu przetwarzania odpadów w procesie odzysku RIO w Programie Ochrony Środowiska</w:t>
      </w:r>
      <w:r>
        <w:rPr>
          <w:rStyle w:val="Teksttreci"/>
          <w:sz w:val="22"/>
          <w:szCs w:val="22"/>
        </w:rPr>
        <w:t>.</w:t>
      </w:r>
    </w:p>
    <w:p w14:paraId="446230FF" w14:textId="77777777" w:rsidR="00220DFD" w:rsidRDefault="00AC26F4">
      <w:pPr>
        <w:pStyle w:val="Teksttreci0"/>
        <w:spacing w:after="60" w:line="233" w:lineRule="auto"/>
        <w:jc w:val="both"/>
        <w:rPr>
          <w:sz w:val="22"/>
          <w:szCs w:val="22"/>
        </w:rPr>
        <w:sectPr w:rsidR="00220DFD">
          <w:pgSz w:w="11900" w:h="16840"/>
          <w:pgMar w:top="1836" w:right="1199" w:bottom="3706" w:left="1125" w:header="0" w:footer="3" w:gutter="0"/>
          <w:cols w:space="720"/>
          <w:noEndnote/>
          <w:docGrid w:linePitch="360"/>
        </w:sectPr>
      </w:pPr>
      <w:r>
        <w:rPr>
          <w:rStyle w:val="Teksttreci"/>
          <w:sz w:val="22"/>
          <w:szCs w:val="22"/>
        </w:rPr>
        <w:t>Z uwagi na powyższe, uchwalono jak na wstępie.</w:t>
      </w:r>
    </w:p>
    <w:p w14:paraId="05FE728B" w14:textId="77777777" w:rsidR="00220DFD" w:rsidRDefault="00AC26F4">
      <w:pPr>
        <w:pStyle w:val="Nagwek30"/>
        <w:keepNext/>
        <w:keepLines/>
        <w:spacing w:after="0" w:line="240" w:lineRule="auto"/>
      </w:pPr>
      <w:bookmarkStart w:id="5" w:name="bookmark10"/>
      <w:r>
        <w:rPr>
          <w:rStyle w:val="Nagwek3"/>
          <w:b/>
          <w:bCs/>
        </w:rPr>
        <w:lastRenderedPageBreak/>
        <w:t>APEL Nr X/3/2024</w:t>
      </w:r>
      <w:bookmarkEnd w:id="5"/>
    </w:p>
    <w:p w14:paraId="0D7CF20D" w14:textId="77777777" w:rsidR="00220DFD" w:rsidRDefault="00AC26F4">
      <w:pPr>
        <w:pStyle w:val="Nagwek30"/>
        <w:keepNext/>
        <w:keepLines/>
        <w:spacing w:after="260" w:line="240" w:lineRule="auto"/>
      </w:pPr>
      <w:bookmarkStart w:id="6" w:name="bookmark12"/>
      <w:r>
        <w:rPr>
          <w:rStyle w:val="Nagwek3"/>
          <w:b/>
          <w:bCs/>
        </w:rPr>
        <w:t>RADY MIEJSKIEJ SĘDZISZÓW</w:t>
      </w:r>
      <w:bookmarkEnd w:id="6"/>
    </w:p>
    <w:p w14:paraId="0D5E8F01" w14:textId="77777777" w:rsidR="00220DFD" w:rsidRDefault="00AC26F4">
      <w:pPr>
        <w:pStyle w:val="Teksttreci0"/>
        <w:spacing w:after="260" w:line="240" w:lineRule="auto"/>
        <w:jc w:val="center"/>
      </w:pPr>
      <w:r>
        <w:rPr>
          <w:rStyle w:val="Teksttreci"/>
        </w:rPr>
        <w:t>z dnia 9 grudnia 2024 r.</w:t>
      </w:r>
    </w:p>
    <w:p w14:paraId="7FA0C844" w14:textId="77777777" w:rsidR="00220DFD" w:rsidRDefault="00AC26F4">
      <w:pPr>
        <w:pStyle w:val="Nagwek30"/>
        <w:keepNext/>
        <w:keepLines/>
        <w:spacing w:after="420" w:line="257" w:lineRule="auto"/>
      </w:pPr>
      <w:bookmarkStart w:id="7" w:name="bookmark14"/>
      <w:r>
        <w:rPr>
          <w:rStyle w:val="Nagwek3"/>
          <w:b/>
          <w:bCs/>
        </w:rPr>
        <w:t>w sprawie możliwości zmiany rozporządzenia z dnia 20 stycznia 2015 r. w sprawie procesu odzysku RIO</w:t>
      </w:r>
      <w:r>
        <w:rPr>
          <w:rStyle w:val="Nagwek3"/>
          <w:b/>
          <w:bCs/>
        </w:rPr>
        <w:br/>
        <w:t>(tekst jednolity Dz. U. z 2015 r. poz. 132) w zakresie wprowadzenia ograniczeń dla procesu</w:t>
      </w:r>
      <w:r>
        <w:rPr>
          <w:rStyle w:val="Nagwek3"/>
          <w:b/>
          <w:bCs/>
        </w:rPr>
        <w:br/>
        <w:t>przetwarzania odpadów ze szczególnym uwzględnieniem procesu RIO</w:t>
      </w:r>
      <w:bookmarkEnd w:id="7"/>
    </w:p>
    <w:p w14:paraId="562FCDAA" w14:textId="77777777" w:rsidR="00220DFD" w:rsidRDefault="00AC26F4">
      <w:pPr>
        <w:pStyle w:val="Teksttreci0"/>
        <w:ind w:firstLine="240"/>
        <w:jc w:val="both"/>
      </w:pPr>
      <w:r>
        <w:rPr>
          <w:rStyle w:val="Teksttreci"/>
        </w:rPr>
        <w:t xml:space="preserve">Na podstawie art. 18 ust. 2 pkt 15 w zw. </w:t>
      </w:r>
      <w:r>
        <w:rPr>
          <w:rStyle w:val="Teksttreci"/>
          <w:b/>
          <w:bCs/>
        </w:rPr>
        <w:t xml:space="preserve">z </w:t>
      </w:r>
      <w:r>
        <w:rPr>
          <w:rStyle w:val="Teksttreci"/>
        </w:rPr>
        <w:t xml:space="preserve">art. 7 ust. 1 pkt 1 ustawy </w:t>
      </w:r>
      <w:r>
        <w:rPr>
          <w:rStyle w:val="Teksttreci"/>
          <w:b/>
          <w:bCs/>
        </w:rPr>
        <w:t xml:space="preserve">z </w:t>
      </w:r>
      <w:r>
        <w:rPr>
          <w:rStyle w:val="Teksttreci"/>
        </w:rPr>
        <w:t xml:space="preserve">dnia 8 marca 1990 r. o samorządzie gminnym (tekst jednolity Dz. U. z 2024 r. poz. 1465 ze zm. Dz. U. </w:t>
      </w:r>
      <w:r>
        <w:rPr>
          <w:rStyle w:val="Teksttreci"/>
          <w:b/>
          <w:bCs/>
        </w:rPr>
        <w:t xml:space="preserve">z </w:t>
      </w:r>
      <w:r>
        <w:rPr>
          <w:rStyle w:val="Teksttreci"/>
        </w:rPr>
        <w:t xml:space="preserve">2024 r. poz. 1572) oraz par. 38 ust. 4 Statutu Gminy Sędziszów (Dz. Urz. Województwa Świętokrzyskiego z 202 </w:t>
      </w:r>
      <w:proofErr w:type="spellStart"/>
      <w:r>
        <w:rPr>
          <w:rStyle w:val="Teksttreci"/>
        </w:rPr>
        <w:t>lri</w:t>
      </w:r>
      <w:proofErr w:type="spellEnd"/>
      <w:r>
        <w:rPr>
          <w:rStyle w:val="Teksttreci"/>
        </w:rPr>
        <w:t>. poz. 1401) Rada Miejska Sędziszów zwraca się z apelem o następującej treści:</w:t>
      </w:r>
    </w:p>
    <w:p w14:paraId="02F1E16E" w14:textId="77777777" w:rsidR="00220DFD" w:rsidRDefault="00AC26F4">
      <w:pPr>
        <w:pStyle w:val="Teksttreci0"/>
        <w:numPr>
          <w:ilvl w:val="0"/>
          <w:numId w:val="7"/>
        </w:numPr>
        <w:tabs>
          <w:tab w:val="left" w:pos="606"/>
          <w:tab w:val="left" w:pos="7242"/>
        </w:tabs>
        <w:spacing w:after="0"/>
        <w:ind w:firstLine="340"/>
        <w:jc w:val="both"/>
      </w:pPr>
      <w:r>
        <w:rPr>
          <w:rStyle w:val="Teksttreci"/>
          <w:b/>
          <w:bCs/>
        </w:rPr>
        <w:t>1 .</w:t>
      </w:r>
      <w:proofErr w:type="gramStart"/>
      <w:r>
        <w:rPr>
          <w:rStyle w:val="Teksttreci"/>
          <w:b/>
          <w:bCs/>
        </w:rPr>
        <w:t>1 .</w:t>
      </w:r>
      <w:proofErr w:type="gramEnd"/>
      <w:r>
        <w:rPr>
          <w:rStyle w:val="Teksttreci"/>
          <w:b/>
          <w:bCs/>
        </w:rPr>
        <w:t xml:space="preserve"> </w:t>
      </w:r>
      <w:r>
        <w:rPr>
          <w:rStyle w:val="Teksttreci"/>
        </w:rPr>
        <w:t>W związku z petycją z dnia 11.09.2024 r.</w:t>
      </w:r>
      <w:r>
        <w:rPr>
          <w:rStyle w:val="Teksttreci"/>
        </w:rPr>
        <w:tab/>
        <w:t>dotyczącej uwzględnienia</w:t>
      </w:r>
    </w:p>
    <w:p w14:paraId="1461F74E" w14:textId="77777777" w:rsidR="00220DFD" w:rsidRDefault="00AC26F4">
      <w:pPr>
        <w:pStyle w:val="Teksttreci0"/>
        <w:jc w:val="both"/>
      </w:pPr>
      <w:r>
        <w:rPr>
          <w:rStyle w:val="Teksttreci"/>
        </w:rPr>
        <w:t xml:space="preserve">w prawie miejscowym uwarunkowań lokalnych, w tym wprowadzenia ograniczeń w użytkowaniu terenu z uwagi na konieczność ochrony Głównego Zbiornika Wód Podziemnych nr 409 Niecka Miechowska i wzrost pozwoleń na przetwarzanie odpadów w procesie </w:t>
      </w:r>
      <w:r>
        <w:rPr>
          <w:rStyle w:val="Teksttreci"/>
        </w:rPr>
        <w:t>odzysku RIO, Rada Miejska zwraca się z apelem do Ministerstwa Klimatu i Środowiska o możliwość zmiany rozporządzenia z dnia 20 stycznia 2015 r. w sprawie procesu odzysku RIO (tekst jednolity Dz. U. z 2015 r. poz. 132) w zakresie wprowadzenia ograniczeń dla procesu przetwarzania odpadów ze szczególnym uwzględnieniem procesu RIO.</w:t>
      </w:r>
    </w:p>
    <w:p w14:paraId="0D59239D" w14:textId="77777777" w:rsidR="00220DFD" w:rsidRDefault="00AC26F4">
      <w:pPr>
        <w:pStyle w:val="Teksttreci0"/>
        <w:numPr>
          <w:ilvl w:val="0"/>
          <w:numId w:val="7"/>
        </w:numPr>
        <w:tabs>
          <w:tab w:val="left" w:pos="611"/>
        </w:tabs>
        <w:ind w:firstLine="340"/>
      </w:pPr>
      <w:r>
        <w:rPr>
          <w:rStyle w:val="Teksttreci"/>
        </w:rPr>
        <w:t>. Treść apelu została określona w załączniku.</w:t>
      </w:r>
    </w:p>
    <w:p w14:paraId="2FB7F1F6" w14:textId="77777777" w:rsidR="00220DFD" w:rsidRDefault="00AC26F4">
      <w:pPr>
        <w:pStyle w:val="Teksttreci0"/>
        <w:numPr>
          <w:ilvl w:val="0"/>
          <w:numId w:val="8"/>
        </w:numPr>
        <w:tabs>
          <w:tab w:val="left" w:pos="798"/>
        </w:tabs>
        <w:ind w:firstLine="340"/>
      </w:pPr>
      <w:r>
        <w:rPr>
          <w:rStyle w:val="Teksttreci"/>
        </w:rPr>
        <w:t>Wykonanie apelu powierza się Burmistrzowi Sędziszowa.</w:t>
      </w:r>
    </w:p>
    <w:p w14:paraId="3ECA3F7C" w14:textId="77777777" w:rsidR="00220DFD" w:rsidRDefault="00AC26F4">
      <w:pPr>
        <w:pStyle w:val="Teksttreci0"/>
        <w:numPr>
          <w:ilvl w:val="0"/>
          <w:numId w:val="8"/>
        </w:numPr>
        <w:tabs>
          <w:tab w:val="left" w:pos="798"/>
        </w:tabs>
        <w:spacing w:after="1260"/>
        <w:ind w:firstLine="340"/>
      </w:pPr>
      <w:r>
        <w:rPr>
          <w:rStyle w:val="Teksttreci"/>
        </w:rPr>
        <w:t>Apel wchodzi w życie z dniem podjęcia.</w:t>
      </w:r>
    </w:p>
    <w:p w14:paraId="6FF25F12" w14:textId="77777777" w:rsidR="00220DFD" w:rsidRDefault="00AC26F4">
      <w:pPr>
        <w:pStyle w:val="Teksttreci0"/>
        <w:spacing w:after="180" w:line="240" w:lineRule="auto"/>
        <w:jc w:val="center"/>
        <w:sectPr w:rsidR="00220DFD">
          <w:footerReference w:type="default" r:id="rId13"/>
          <w:pgSz w:w="11900" w:h="16840"/>
          <w:pgMar w:top="1836" w:right="1199" w:bottom="3706" w:left="1125" w:header="1408" w:footer="3" w:gutter="0"/>
          <w:cols w:space="720"/>
          <w:noEndnote/>
          <w:docGrid w:linePitch="360"/>
        </w:sectPr>
      </w:pPr>
      <w:r>
        <w:rPr>
          <w:rStyle w:val="Teksttreci"/>
        </w:rPr>
        <w:t>Przewodnicząca Rady</w:t>
      </w:r>
      <w:r>
        <w:rPr>
          <w:rStyle w:val="Teksttreci"/>
        </w:rPr>
        <w:br/>
        <w:t>Miejskiej Sędziszów</w:t>
      </w:r>
    </w:p>
    <w:p w14:paraId="40362C60" w14:textId="77777777" w:rsidR="00220DFD" w:rsidRDefault="00AC26F4">
      <w:pPr>
        <w:pStyle w:val="Teksttreci0"/>
        <w:spacing w:after="100" w:line="384" w:lineRule="auto"/>
        <w:ind w:left="6000"/>
      </w:pPr>
      <w:r>
        <w:rPr>
          <w:rStyle w:val="Teksttreci"/>
        </w:rPr>
        <w:lastRenderedPageBreak/>
        <w:t>Załącznik do apelu Nr X/3/2024 Rady Miejskiej Sędziszów z dnia 9 grudnia 2024 r.</w:t>
      </w:r>
    </w:p>
    <w:p w14:paraId="79513C02" w14:textId="77777777" w:rsidR="00220DFD" w:rsidRDefault="00AC26F4">
      <w:pPr>
        <w:pStyle w:val="Nagwek30"/>
        <w:keepNext/>
        <w:keepLines/>
        <w:spacing w:after="460" w:line="240" w:lineRule="auto"/>
      </w:pPr>
      <w:bookmarkStart w:id="8" w:name="bookmark16"/>
      <w:r>
        <w:rPr>
          <w:rStyle w:val="Nagwek3"/>
          <w:b/>
          <w:bCs/>
        </w:rPr>
        <w:t>Apel do Ministerstwa Klimatu i Środowiska</w:t>
      </w:r>
      <w:bookmarkEnd w:id="8"/>
    </w:p>
    <w:p w14:paraId="3C781076" w14:textId="77777777" w:rsidR="00220DFD" w:rsidRDefault="00AC26F4">
      <w:pPr>
        <w:pStyle w:val="Teksttreci0"/>
        <w:spacing w:after="100" w:line="257" w:lineRule="auto"/>
        <w:jc w:val="both"/>
      </w:pPr>
      <w:r>
        <w:rPr>
          <w:rStyle w:val="Teksttreci"/>
        </w:rPr>
        <w:t>W trosce o zapewnienie ochrony wód podziemnych - głównego zbiornika wód podziemnych, jako Radni Rady Miejskiej Sędziszów zwracamy się do Ministra klimatu i środowiska o możliwość zmiany rozporządzenia z dnia 20 stycznia 2015 r. w sprawie procesu odzysku RIO (tekst jednolity Dz. U. z 2015 r. poz. 132) w zakresie wprowadzenia ograniczeń dla procesu przetwarzania odpadów ze szczególnym uwzględnieniem procesu RIO.</w:t>
      </w:r>
    </w:p>
    <w:p w14:paraId="651C62E5" w14:textId="77777777" w:rsidR="00220DFD" w:rsidRDefault="00AC26F4">
      <w:pPr>
        <w:pStyle w:val="Teksttreci0"/>
        <w:spacing w:after="100"/>
        <w:jc w:val="both"/>
      </w:pPr>
      <w:r>
        <w:rPr>
          <w:rStyle w:val="Teksttreci"/>
        </w:rPr>
        <w:t xml:space="preserve">Teren gminy Sędziszów niemalże w całości leży na tle Głównego Zbiornika Wód Podziemnych 408 Niecka Miechowska - NW oraz 409 Niecka Miechowska - SE, który zaopatruje w wodę nie tylko mieszkańców naszej </w:t>
      </w:r>
      <w:proofErr w:type="gramStart"/>
      <w:r>
        <w:rPr>
          <w:rStyle w:val="Teksttreci"/>
        </w:rPr>
        <w:t>gminy</w:t>
      </w:r>
      <w:proofErr w:type="gramEnd"/>
      <w:r>
        <w:rPr>
          <w:rStyle w:val="Teksttreci"/>
        </w:rPr>
        <w:t xml:space="preserve"> lecz również znaczą część gmin ościennych zarówno w województwie świętokrzyskim jak również małopolskim. Od 2022 r. na terenie Gminy Sędziszów prowadzone jest przetwarzanie odpadów tj. kompostu ex </w:t>
      </w:r>
      <w:proofErr w:type="gramStart"/>
      <w:r>
        <w:rPr>
          <w:rStyle w:val="Teksttreci"/>
        </w:rPr>
        <w:t>19 05 03</w:t>
      </w:r>
      <w:proofErr w:type="gramEnd"/>
      <w:r>
        <w:rPr>
          <w:rStyle w:val="Teksttreci"/>
        </w:rPr>
        <w:t xml:space="preserve"> - kompost nie odpowiadający wymaganiom (nie nadający się do wykorzystania) w procesie odzysku RIO na gruntach rolnych. Rokrocznie zwiększa się także ilość podmiotów która decyduje się na prowadzenie tego procesu na swoich gruntach. Działalność ta budzi ogromne kontrowersje wśród społeczności lokalne</w:t>
      </w:r>
      <w:r>
        <w:rPr>
          <w:rStyle w:val="Teksttreci"/>
        </w:rPr>
        <w:t>j zarówno z powodu ilości jak też jakości odpadów jakie są wprowadzane do środowiska. Mieszkańcy w licznych petycjach, skargach i zgłoszeniach kierowanych zarówno do tutejszego urzędu jak również do innych instytucji wskazują, iż w nawiezionych odpadach znajdują się liczne zanieczyszczenia w postaci potłuczonego szkła, elementów ubioru, odpadów poremontowych, plastików. Z uwagi na powyższe oraz bardzo dużą uciążliwość zapachową odczuwalną nawet w promieniu kliku kilometrów od miejsca zagospodarowania odpadó</w:t>
      </w:r>
      <w:r>
        <w:rPr>
          <w:rStyle w:val="Teksttreci"/>
        </w:rPr>
        <w:t>w, mieszkańcy obawiają się, iż procesy chemiczne zachodzące w przetwarzanej masie odpadów mogą prowadzić do uwalniania się toksycznych substancji chemicznych w ilościach niekontrolowanych do środowiska.</w:t>
      </w:r>
    </w:p>
    <w:p w14:paraId="0D0AD7D7" w14:textId="77777777" w:rsidR="00220DFD" w:rsidRDefault="00AC26F4">
      <w:pPr>
        <w:pStyle w:val="Teksttreci0"/>
        <w:spacing w:after="100"/>
        <w:jc w:val="both"/>
        <w:sectPr w:rsidR="00220DFD">
          <w:footerReference w:type="default" r:id="rId14"/>
          <w:pgSz w:w="11900" w:h="16840"/>
          <w:pgMar w:top="1820" w:right="1223" w:bottom="1820" w:left="1111" w:header="1392" w:footer="3" w:gutter="0"/>
          <w:cols w:space="720"/>
          <w:noEndnote/>
          <w:docGrid w:linePitch="360"/>
        </w:sectPr>
      </w:pPr>
      <w:r>
        <w:rPr>
          <w:rStyle w:val="Teksttreci"/>
        </w:rPr>
        <w:t xml:space="preserve">Zachodzi zatem obawa, iż obecne w kompoście zanieczyszczenia wraz zwodami opadowymi migrują w głąb ziemi co może skutkować skażeniem wód podziemnych oraz gleby, nie tylko na obszarze działek na których przetwarzany jest </w:t>
      </w:r>
      <w:proofErr w:type="gramStart"/>
      <w:r>
        <w:rPr>
          <w:rStyle w:val="Teksttreci"/>
        </w:rPr>
        <w:t>odpad</w:t>
      </w:r>
      <w:proofErr w:type="gramEnd"/>
      <w:r>
        <w:rPr>
          <w:rStyle w:val="Teksttreci"/>
        </w:rPr>
        <w:t xml:space="preserve"> ale również na terenach do nich przyległych. Z danych dostępnych na stronach Państwowego Instytutu Geologicznego w dokumencie: „Objaśnienia do mapy hydrogeologicznej polski arkusz Szczekociny (881) i Sędziszów (882)” wynika, iż obszary te są klasyfikowane jako obszary wysokiej i najwyższej ochrony. Dlatego też ważnym jest, aby szczególnie zadbać o jego ochronę dla obecnych i przyszłych pokoleń.</w:t>
      </w:r>
    </w:p>
    <w:p w14:paraId="7407151D" w14:textId="77777777" w:rsidR="00220DFD" w:rsidRDefault="00AC26F4">
      <w:pPr>
        <w:pStyle w:val="Nagwek30"/>
        <w:keepNext/>
        <w:keepLines/>
        <w:spacing w:after="120" w:line="240" w:lineRule="auto"/>
      </w:pPr>
      <w:bookmarkStart w:id="9" w:name="bookmark18"/>
      <w:r>
        <w:rPr>
          <w:rStyle w:val="Nagwek3"/>
          <w:b/>
          <w:bCs/>
        </w:rPr>
        <w:lastRenderedPageBreak/>
        <w:t>Uzasadnienie</w:t>
      </w:r>
      <w:bookmarkEnd w:id="9"/>
    </w:p>
    <w:p w14:paraId="4EC1FAB6" w14:textId="77777777" w:rsidR="00220DFD" w:rsidRDefault="00AC26F4">
      <w:pPr>
        <w:pStyle w:val="Teksttreci0"/>
        <w:spacing w:after="0" w:line="257" w:lineRule="auto"/>
        <w:jc w:val="both"/>
      </w:pPr>
      <w:r>
        <w:rPr>
          <w:rStyle w:val="Teksttreci"/>
          <w:color w:val="212121"/>
        </w:rPr>
        <w:t>Radni Rady Miejskiej, reprezentujący mieszkańców Gminy Sędziszów, oczekują pilnej zmiany rozporządzenia z dnia 20 stycznia 2015 r. w sprawie procesu odzysku RIO (tekst jednolity Dz. U. z 2015 r. poz. 132) w zakresie wprowadzenia ograniczeń dla procesu przetwarzania odpadów ze szczególnym uwzględnieniem procesu RIO.</w:t>
      </w:r>
    </w:p>
    <w:sectPr w:rsidR="00220DFD">
      <w:pgSz w:w="11900" w:h="16840"/>
      <w:pgMar w:top="1953" w:right="1217" w:bottom="1953" w:left="1121" w:header="1525"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A33E8" w14:textId="77777777" w:rsidR="00AC26F4" w:rsidRDefault="00AC26F4">
      <w:r>
        <w:separator/>
      </w:r>
    </w:p>
  </w:endnote>
  <w:endnote w:type="continuationSeparator" w:id="0">
    <w:p w14:paraId="58D5C16D" w14:textId="77777777" w:rsidR="00AC26F4" w:rsidRDefault="00AC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060E4" w14:textId="77777777" w:rsidR="00220DFD" w:rsidRDefault="00AC26F4">
    <w:pPr>
      <w:spacing w:line="1" w:lineRule="exact"/>
    </w:pPr>
    <w:r>
      <w:rPr>
        <w:noProof/>
      </w:rPr>
      <mc:AlternateContent>
        <mc:Choice Requires="wps">
          <w:drawing>
            <wp:anchor distT="0" distB="0" distL="0" distR="0" simplePos="0" relativeHeight="251658240" behindDoc="1" locked="0" layoutInCell="1" allowOverlap="1" wp14:anchorId="3C237F93" wp14:editId="38E20AB0">
              <wp:simplePos x="0" y="0"/>
              <wp:positionH relativeFrom="page">
                <wp:posOffset>795020</wp:posOffset>
              </wp:positionH>
              <wp:positionV relativeFrom="page">
                <wp:posOffset>10429240</wp:posOffset>
              </wp:positionV>
              <wp:extent cx="602615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6026150" cy="100330"/>
                      </a:xfrm>
                      <a:prstGeom prst="rect">
                        <a:avLst/>
                      </a:prstGeom>
                      <a:noFill/>
                    </wps:spPr>
                    <wps:txbx>
                      <w:txbxContent>
                        <w:p w14:paraId="3E5DD2F7" w14:textId="77777777" w:rsidR="00220DFD" w:rsidRDefault="00AC26F4">
                          <w:pPr>
                            <w:pStyle w:val="Nagweklubstopka20"/>
                            <w:tabs>
                              <w:tab w:val="right" w:pos="9490"/>
                            </w:tabs>
                            <w:rPr>
                              <w:sz w:val="17"/>
                              <w:szCs w:val="17"/>
                            </w:rPr>
                          </w:pPr>
                          <w:r>
                            <w:rPr>
                              <w:rStyle w:val="Nagweklubstopka2"/>
                              <w:sz w:val="17"/>
                              <w:szCs w:val="17"/>
                            </w:rPr>
                            <w:t>Id: CF55DOBE-O62D-480D-B5D3-4EE84910EBF4. Podpisany</w:t>
                          </w:r>
                          <w:r>
                            <w:rPr>
                              <w:rStyle w:val="Nagweklubstopka2"/>
                              <w:sz w:val="17"/>
                              <w:szCs w:val="17"/>
                            </w:rPr>
                            <w:tab/>
                            <w:t>Strona 1</w:t>
                          </w:r>
                        </w:p>
                      </w:txbxContent>
                    </wps:txbx>
                    <wps:bodyPr lIns="0" tIns="0" rIns="0" bIns="0">
                      <a:spAutoFit/>
                    </wps:bodyPr>
                  </wps:wsp>
                </a:graphicData>
              </a:graphic>
            </wp:anchor>
          </w:drawing>
        </mc:Choice>
        <mc:Fallback>
          <w:pict>
            <v:shapetype w14:anchorId="3C237F93" id="_x0000_t202" coordsize="21600,21600" o:spt="202" path="m,l,21600r21600,l21600,xe">
              <v:stroke joinstyle="miter"/>
              <v:path gradientshapeok="t" o:connecttype="rect"/>
            </v:shapetype>
            <v:shape id="Shape 5" o:spid="_x0000_s1026" type="#_x0000_t202" style="position:absolute;margin-left:62.6pt;margin-top:821.2pt;width:474.5pt;height:7.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WQegEAAPQCAAAOAAAAZHJzL2Uyb0RvYy54bWysUsFOwzAMvSPxD1HurN0mJlStm0DTEBIC&#10;JOADsjRZKzVxFGdr9/c4WbchuCEujmM7z8/PmS9707K98tiALfl4lHOmrISqsduSf36sb+44wyBs&#10;JVqwquQHhXy5uL6ad65QE6ihrZRnBGKx6FzJ6xBckWUoa2UEjsApS0kN3ohAV7/NKi86QjdtNsnz&#10;WdaBr5wHqRApujom+SLha61keNUaVWBtyYlbSNYnu4k2W8xFsfXC1Y0caIg/sDCisdT0DLUSQbCd&#10;b35BmUZ6QNBhJMFkoHUjVZqBphnnP6Z5r4VTaRYSB91ZJvw/WPmyf3dvnoX+AXpaYBSkc1ggBeM8&#10;vfYmnsSUUZ4kPJxlU31gkoKzfDIb31JKUm6c59Np0jW7vHYew6MCw6JTck9rSWqJ/TMG6kilp5LY&#10;zMK6adsYv1CJXug3/cBvA9WBaLdPlsSIiz05/uRsBicCorvfBQJNvSLS8fnQgKRNFIZvEHf3/Z6q&#10;Lp918QUAAP//AwBQSwMEFAAGAAgAAAAhADsFPajfAAAADgEAAA8AAABkcnMvZG93bnJldi54bWxM&#10;j0FPhDAQhe8m/odmTLwYt9CwuCJlY4xevLl68dalIxDplNAu4P56h5Pe5r15efNNuV9cLyYcQ+dJ&#10;Q7pJQCDV3nbUaPh4f7ndgQjRkDW9J9TwgwH21eVFaQrrZ3rD6RAbwSUUCqOhjXEopAx1i86EjR+Q&#10;ePflR2ciy7GRdjQzl7teqiTJpTMd8YXWDPjUYv19ODkN+fI83Lzeo5rPdT/R5zlNI6ZaX18tjw8g&#10;Ii7xLwwrPqNDxUxHfyIbRM9abRVHecgzlYFYI8ldxt5x9bY7BbIq5f83ql8AAAD//wMAUEsBAi0A&#10;FAAGAAgAAAAhALaDOJL+AAAA4QEAABMAAAAAAAAAAAAAAAAAAAAAAFtDb250ZW50X1R5cGVzXS54&#10;bWxQSwECLQAUAAYACAAAACEAOP0h/9YAAACUAQAACwAAAAAAAAAAAAAAAAAvAQAAX3JlbHMvLnJl&#10;bHNQSwECLQAUAAYACAAAACEAolQVkHoBAAD0AgAADgAAAAAAAAAAAAAAAAAuAgAAZHJzL2Uyb0Rv&#10;Yy54bWxQSwECLQAUAAYACAAAACEAOwU9qN8AAAAOAQAADwAAAAAAAAAAAAAAAADUAwAAZHJzL2Rv&#10;d25yZXYueG1sUEsFBgAAAAAEAAQA8wAAAOAEAAAAAA==&#10;" filled="f" stroked="f">
              <v:textbox style="mso-fit-shape-to-text:t" inset="0,0,0,0">
                <w:txbxContent>
                  <w:p w14:paraId="3E5DD2F7" w14:textId="77777777" w:rsidR="00220DFD" w:rsidRDefault="00AC26F4">
                    <w:pPr>
                      <w:pStyle w:val="Nagweklubstopka20"/>
                      <w:tabs>
                        <w:tab w:val="right" w:pos="9490"/>
                      </w:tabs>
                      <w:rPr>
                        <w:sz w:val="17"/>
                        <w:szCs w:val="17"/>
                      </w:rPr>
                    </w:pPr>
                    <w:r>
                      <w:rPr>
                        <w:rStyle w:val="Nagweklubstopka2"/>
                        <w:sz w:val="17"/>
                        <w:szCs w:val="17"/>
                      </w:rPr>
                      <w:t>Id: CF55DOBE-O62D-480D-B5D3-4EE84910EBF4. Podpisany</w:t>
                    </w:r>
                    <w:r>
                      <w:rPr>
                        <w:rStyle w:val="Nagweklubstopka2"/>
                        <w:sz w:val="17"/>
                        <w:szCs w:val="17"/>
                      </w:rPr>
                      <w:tab/>
                      <w:t>Strona 1</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52C0C513" wp14:editId="48553A26">
              <wp:simplePos x="0" y="0"/>
              <wp:positionH relativeFrom="page">
                <wp:posOffset>786130</wp:posOffset>
              </wp:positionH>
              <wp:positionV relativeFrom="page">
                <wp:posOffset>10383520</wp:posOffset>
              </wp:positionV>
              <wp:extent cx="6050280" cy="0"/>
              <wp:effectExtent l="0" t="0" r="0" b="0"/>
              <wp:wrapNone/>
              <wp:docPr id="7" name="Shape 7"/>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61.899999999999999pt;margin-top:817.60000000000002pt;width:476.40000000000003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43B72" w14:textId="77777777" w:rsidR="00220DFD" w:rsidRDefault="00220DF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5B2A" w14:textId="77777777" w:rsidR="00220DFD" w:rsidRDefault="00AC26F4">
    <w:pPr>
      <w:spacing w:line="1" w:lineRule="exact"/>
    </w:pPr>
    <w:r>
      <w:rPr>
        <w:noProof/>
      </w:rPr>
      <mc:AlternateContent>
        <mc:Choice Requires="wps">
          <w:drawing>
            <wp:anchor distT="0" distB="0" distL="0" distR="0" simplePos="0" relativeHeight="251659264" behindDoc="1" locked="0" layoutInCell="1" allowOverlap="1" wp14:anchorId="08A4B241" wp14:editId="3157110D">
              <wp:simplePos x="0" y="0"/>
              <wp:positionH relativeFrom="page">
                <wp:posOffset>734060</wp:posOffset>
              </wp:positionH>
              <wp:positionV relativeFrom="page">
                <wp:posOffset>10309860</wp:posOffset>
              </wp:positionV>
              <wp:extent cx="6026150" cy="103505"/>
              <wp:effectExtent l="0" t="0" r="0" b="0"/>
              <wp:wrapNone/>
              <wp:docPr id="8" name="Shape 8"/>
              <wp:cNvGraphicFramePr/>
              <a:graphic xmlns:a="http://schemas.openxmlformats.org/drawingml/2006/main">
                <a:graphicData uri="http://schemas.microsoft.com/office/word/2010/wordprocessingShape">
                  <wps:wsp>
                    <wps:cNvSpPr txBox="1"/>
                    <wps:spPr>
                      <a:xfrm>
                        <a:off x="0" y="0"/>
                        <a:ext cx="6026150" cy="103505"/>
                      </a:xfrm>
                      <a:prstGeom prst="rect">
                        <a:avLst/>
                      </a:prstGeom>
                      <a:noFill/>
                    </wps:spPr>
                    <wps:txbx>
                      <w:txbxContent>
                        <w:p w14:paraId="4E00EF5B" w14:textId="77777777" w:rsidR="00220DFD" w:rsidRDefault="00AC26F4">
                          <w:pPr>
                            <w:pStyle w:val="Nagweklubstopka20"/>
                            <w:tabs>
                              <w:tab w:val="right" w:pos="9490"/>
                            </w:tabs>
                            <w:rPr>
                              <w:sz w:val="17"/>
                              <w:szCs w:val="17"/>
                            </w:rPr>
                          </w:pPr>
                          <w:r>
                            <w:rPr>
                              <w:rStyle w:val="Nagweklubstopka2"/>
                              <w:sz w:val="17"/>
                              <w:szCs w:val="17"/>
                            </w:rPr>
                            <w:t xml:space="preserve">Id: </w:t>
                          </w:r>
                          <w:r>
                            <w:rPr>
                              <w:rStyle w:val="Nagweklubstopka2"/>
                              <w:sz w:val="17"/>
                              <w:szCs w:val="17"/>
                            </w:rPr>
                            <w:t>71DD39CA-B4A2-41C3-8D28-9471 lii) 11CDB8. Podpisany</w:t>
                          </w:r>
                          <w:r>
                            <w:rPr>
                              <w:rStyle w:val="Nagweklubstopka2"/>
                              <w:sz w:val="17"/>
                              <w:szCs w:val="17"/>
                            </w:rPr>
                            <w:tab/>
                            <w:t>Strona 1</w:t>
                          </w:r>
                        </w:p>
                      </w:txbxContent>
                    </wps:txbx>
                    <wps:bodyPr lIns="0" tIns="0" rIns="0" bIns="0">
                      <a:spAutoFit/>
                    </wps:bodyPr>
                  </wps:wsp>
                </a:graphicData>
              </a:graphic>
            </wp:anchor>
          </w:drawing>
        </mc:Choice>
        <mc:Fallback>
          <w:pict>
            <v:shapetype w14:anchorId="08A4B241" id="_x0000_t202" coordsize="21600,21600" o:spt="202" path="m,l,21600r21600,l21600,xe">
              <v:stroke joinstyle="miter"/>
              <v:path gradientshapeok="t" o:connecttype="rect"/>
            </v:shapetype>
            <v:shape id="Shape 8" o:spid="_x0000_s1027" type="#_x0000_t202" style="position:absolute;margin-left:57.8pt;margin-top:811.8pt;width:474.5pt;height:8.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2ZzfAEAAPsCAAAOAAAAZHJzL2Uyb0RvYy54bWysUttKAzEQfRf8h5B3u9tKiyzdiiIVQVRQ&#10;PyDNJt3AJhMyaXf7907Sm+ib+DKZzEzOnDmT+e1gO7ZVAQ24mo9HJWfKSWiMW9f882N5dcMZRuEa&#10;0YFTNd8p5LeLy4t57ys1gRa6RgVGIA6r3te8jdFXRYGyVVbgCLxylNQQrIh0DeuiCaIndNsVk7Kc&#10;FT2ExgeQCpGiD/skX2R8rZWMr1qjiqyrOXGL2YZsV8kWi7mo1kH41sgDDfEHFlYYR01PUA8iCrYJ&#10;5heUNTIAgo4jCbYArY1UeQaaZlz+mOa9FV7lWUgc9CeZ8P9g5cv23b8FFod7GGiBSZDeY4UUTPMM&#10;Oth0ElNGeZJwd5JNDZFJCs7KyWw8pZSk3Li8npbTBFOcX/uA8VGBZcmpeaC1ZLXE9hnjvvRYkpo5&#10;WJquS/EzleTFYTUw03yjuYJmR+y7J0eapP0enXB0Vgcn4aK/20TCzi0T4P75oQ8pnEkffkNa4fd7&#10;rjr/2cUXAAAA//8DAFBLAwQUAAYACAAAACEA/GJsMt4AAAAOAQAADwAAAGRycy9kb3ducmV2Lnht&#10;bEyPQU+EMBCF7yb+h2ZMvBi3lFUiSNkYoxdvrl68dekIRDoltAu4v97h5N7em3l58025W1wvJhxD&#10;50mD2iQgkGpvO2o0fH683j6ACNGQNb0n1PCLAXbV5UVpCutnesdpHxvBJRQKo6GNcSikDHWLzoSN&#10;H5B49+1HZyLbsZF2NDOXu16mSZJJZzriC60Z8LnF+md/dBqy5WW4ecsxnU91P9HXSamISuvrq+Xp&#10;EUTEJf6HYcVndKiY6eCPZIPo2av7jKMssnTLao0k2R2rwzrb5jnIqpTnb1R/AAAA//8DAFBLAQIt&#10;ABQABgAIAAAAIQC2gziS/gAAAOEBAAATAAAAAAAAAAAAAAAAAAAAAABbQ29udGVudF9UeXBlc10u&#10;eG1sUEsBAi0AFAAGAAgAAAAhADj9If/WAAAAlAEAAAsAAAAAAAAAAAAAAAAALwEAAF9yZWxzLy5y&#10;ZWxzUEsBAi0AFAAGAAgAAAAhAHlfZnN8AQAA+wIAAA4AAAAAAAAAAAAAAAAALgIAAGRycy9lMm9E&#10;b2MueG1sUEsBAi0AFAAGAAgAAAAhAPxibDLeAAAADgEAAA8AAAAAAAAAAAAAAAAA1gMAAGRycy9k&#10;b3ducmV2LnhtbFBLBQYAAAAABAAEAPMAAADhBAAAAAA=&#10;" filled="f" stroked="f">
              <v:textbox style="mso-fit-shape-to-text:t" inset="0,0,0,0">
                <w:txbxContent>
                  <w:p w14:paraId="4E00EF5B" w14:textId="77777777" w:rsidR="00220DFD" w:rsidRDefault="00AC26F4">
                    <w:pPr>
                      <w:pStyle w:val="Nagweklubstopka20"/>
                      <w:tabs>
                        <w:tab w:val="right" w:pos="9490"/>
                      </w:tabs>
                      <w:rPr>
                        <w:sz w:val="17"/>
                        <w:szCs w:val="17"/>
                      </w:rPr>
                    </w:pPr>
                    <w:r>
                      <w:rPr>
                        <w:rStyle w:val="Nagweklubstopka2"/>
                        <w:sz w:val="17"/>
                        <w:szCs w:val="17"/>
                      </w:rPr>
                      <w:t xml:space="preserve">Id: </w:t>
                    </w:r>
                    <w:r>
                      <w:rPr>
                        <w:rStyle w:val="Nagweklubstopka2"/>
                        <w:sz w:val="17"/>
                        <w:szCs w:val="17"/>
                      </w:rPr>
                      <w:t>71DD39CA-B4A2-41C3-8D28-9471 lii) 11CDB8. Podpisany</w:t>
                    </w:r>
                    <w:r>
                      <w:rPr>
                        <w:rStyle w:val="Nagweklubstopka2"/>
                        <w:sz w:val="17"/>
                        <w:szCs w:val="17"/>
                      </w:rPr>
                      <w:tab/>
                      <w:t>Strona 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435E45B" wp14:editId="52865F95">
              <wp:simplePos x="0" y="0"/>
              <wp:positionH relativeFrom="page">
                <wp:posOffset>727710</wp:posOffset>
              </wp:positionH>
              <wp:positionV relativeFrom="page">
                <wp:posOffset>10266045</wp:posOffset>
              </wp:positionV>
              <wp:extent cx="6050280" cy="0"/>
              <wp:effectExtent l="0" t="0" r="0" b="0"/>
              <wp:wrapNone/>
              <wp:docPr id="10" name="Shape 10"/>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7.300000000000004pt;margin-top:808.35000000000002pt;width:476.40000000000003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923D4" w14:textId="77777777" w:rsidR="00220DFD" w:rsidRDefault="00AC26F4">
    <w:pPr>
      <w:spacing w:line="1" w:lineRule="exact"/>
    </w:pPr>
    <w:r>
      <w:rPr>
        <w:noProof/>
      </w:rPr>
      <mc:AlternateContent>
        <mc:Choice Requires="wps">
          <w:drawing>
            <wp:anchor distT="0" distB="0" distL="0" distR="0" simplePos="0" relativeHeight="251660288" behindDoc="1" locked="0" layoutInCell="1" allowOverlap="1" wp14:anchorId="080DBFF5" wp14:editId="1289D1E7">
              <wp:simplePos x="0" y="0"/>
              <wp:positionH relativeFrom="page">
                <wp:posOffset>717550</wp:posOffset>
              </wp:positionH>
              <wp:positionV relativeFrom="page">
                <wp:posOffset>10232390</wp:posOffset>
              </wp:positionV>
              <wp:extent cx="602869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6028690" cy="100330"/>
                      </a:xfrm>
                      <a:prstGeom prst="rect">
                        <a:avLst/>
                      </a:prstGeom>
                      <a:noFill/>
                    </wps:spPr>
                    <wps:txbx>
                      <w:txbxContent>
                        <w:p w14:paraId="22C3D7F6" w14:textId="77777777" w:rsidR="00220DFD" w:rsidRDefault="00AC26F4">
                          <w:pPr>
                            <w:pStyle w:val="Nagweklubstopka20"/>
                            <w:tabs>
                              <w:tab w:val="right" w:pos="9494"/>
                            </w:tabs>
                            <w:rPr>
                              <w:sz w:val="17"/>
                              <w:szCs w:val="17"/>
                            </w:rPr>
                          </w:pPr>
                          <w:r>
                            <w:rPr>
                              <w:rStyle w:val="Nagweklubstopka2"/>
                              <w:sz w:val="17"/>
                              <w:szCs w:val="17"/>
                            </w:rPr>
                            <w:t>Id: 71DD39CA-B4A2-41C3-8D28-9471ED1FCDB8. Podpisany</w:t>
                          </w:r>
                          <w:r>
                            <w:rPr>
                              <w:rStyle w:val="Nagweklubstopka2"/>
                              <w:sz w:val="17"/>
                              <w:szCs w:val="17"/>
                            </w:rPr>
                            <w:tab/>
                            <w:t>Strona 1</w:t>
                          </w:r>
                        </w:p>
                      </w:txbxContent>
                    </wps:txbx>
                    <wps:bodyPr lIns="0" tIns="0" rIns="0" bIns="0">
                      <a:spAutoFit/>
                    </wps:bodyPr>
                  </wps:wsp>
                </a:graphicData>
              </a:graphic>
            </wp:anchor>
          </w:drawing>
        </mc:Choice>
        <mc:Fallback>
          <w:pict>
            <v:shapetype w14:anchorId="080DBFF5" id="_x0000_t202" coordsize="21600,21600" o:spt="202" path="m,l,21600r21600,l21600,xe">
              <v:stroke joinstyle="miter"/>
              <v:path gradientshapeok="t" o:connecttype="rect"/>
            </v:shapetype>
            <v:shape id="Shape 11" o:spid="_x0000_s1028" type="#_x0000_t202" style="position:absolute;margin-left:56.5pt;margin-top:805.7pt;width:474.7pt;height:7.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E1fwEAAPsCAAAOAAAAZHJzL2Uyb0RvYy54bWysUttKAzEQfRf8h5B3u9sWSl26FUUqgqig&#10;fkCaTbqBTSZk0u72753EXkTfxJfJZGZy5syZLG4G27GdCmjA1Xw8KjlTTkJj3KbmH++rqzlnGIVr&#10;RAdO1XyvkN8sLy8Wva/UBFroGhUYgTisel/zNkZfFQXKVlmBI/DKUVJDsCLSNWyKJoie0G1XTMpy&#10;VvQQGh9AKkSK3n8l+TLja61kfNEaVWRdzYlbzDZku062WC5EtQnCt0YeaIg/sLDCOGp6groXUbBt&#10;ML+grJEBEHQcSbAFaG2kyjPQNOPyxzRvrfAqz0LioD/JhP8HK593b/41sDjcwUALTIL0HiukYJpn&#10;0MGmk5gyypOE+5NsaohMUnBWTuaza0pJyo3LcjrNuhbn1z5gfFBgWXJqHmgtWS2xe8JIHan0WJKa&#10;OViZrkvxM5XkxWE9MNPUfHKkuYZmT+y7R0eapP0enXB01gcn4aK/3UbCzi0T4NfzQx9SODM5/Ia0&#10;wu/3XHX+s8tPAAAA//8DAFBLAwQUAAYACAAAACEAIv0hkd0AAAAOAQAADwAAAGRycy9kb3ducmV2&#10;LnhtbExPMU7EMBDskfiDtUg0iHNsUIAQ54QQNHQcNHS+eEki4nUU+5Jwr2dTcd3Mzmh2ptwuvhcT&#10;jrELZEBtMhBIdXAdNQY+P16v70HEZMnZPhAa+MUI2+r8rLSFCzO947RLjeAQioU10KY0FFLGukVv&#10;4yYMSKx9h9HbxHRspBvtzOG+lzrLcultR/yhtQM+t1j/7A7eQL68DFdvD6jnY91P9HVUKqEy5vJi&#10;eXoEkXBJ/2ZY63N1qLjTPhzIRdEzVze8JTHIlboFsVqyXDParzd9p0FWpTydUf0BAAD//wMAUEsB&#10;Ai0AFAAGAAgAAAAhALaDOJL+AAAA4QEAABMAAAAAAAAAAAAAAAAAAAAAAFtDb250ZW50X1R5cGVz&#10;XS54bWxQSwECLQAUAAYACAAAACEAOP0h/9YAAACUAQAACwAAAAAAAAAAAAAAAAAvAQAAX3JlbHMv&#10;LnJlbHNQSwECLQAUAAYACAAAACEARHgxNX8BAAD7AgAADgAAAAAAAAAAAAAAAAAuAgAAZHJzL2Uy&#10;b0RvYy54bWxQSwECLQAUAAYACAAAACEAIv0hkd0AAAAOAQAADwAAAAAAAAAAAAAAAADZAwAAZHJz&#10;L2Rvd25yZXYueG1sUEsFBgAAAAAEAAQA8wAAAOMEAAAAAA==&#10;" filled="f" stroked="f">
              <v:textbox style="mso-fit-shape-to-text:t" inset="0,0,0,0">
                <w:txbxContent>
                  <w:p w14:paraId="22C3D7F6" w14:textId="77777777" w:rsidR="00220DFD" w:rsidRDefault="00AC26F4">
                    <w:pPr>
                      <w:pStyle w:val="Nagweklubstopka20"/>
                      <w:tabs>
                        <w:tab w:val="right" w:pos="9494"/>
                      </w:tabs>
                      <w:rPr>
                        <w:sz w:val="17"/>
                        <w:szCs w:val="17"/>
                      </w:rPr>
                    </w:pPr>
                    <w:r>
                      <w:rPr>
                        <w:rStyle w:val="Nagweklubstopka2"/>
                        <w:sz w:val="17"/>
                        <w:szCs w:val="17"/>
                      </w:rPr>
                      <w:t>Id: 71DD39CA-B4A2-41C3-8D28-9471ED1FCDB8. Podpisany</w:t>
                    </w:r>
                    <w:r>
                      <w:rPr>
                        <w:rStyle w:val="Nagweklubstopka2"/>
                        <w:sz w:val="17"/>
                        <w:szCs w:val="17"/>
                      </w:rPr>
                      <w:tab/>
                      <w:t>Strona 1</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4C4651BA" wp14:editId="40BA18FF">
              <wp:simplePos x="0" y="0"/>
              <wp:positionH relativeFrom="page">
                <wp:posOffset>711200</wp:posOffset>
              </wp:positionH>
              <wp:positionV relativeFrom="page">
                <wp:posOffset>10183495</wp:posOffset>
              </wp:positionV>
              <wp:extent cx="6053455" cy="0"/>
              <wp:effectExtent l="0" t="0" r="0" b="0"/>
              <wp:wrapNone/>
              <wp:docPr id="13" name="Shape 13"/>
              <wp:cNvGraphicFramePr/>
              <a:graphic xmlns:a="http://schemas.openxmlformats.org/drawingml/2006/main">
                <a:graphicData uri="http://schemas.microsoft.com/office/word/2010/wordprocessingShape">
                  <wps:wsp>
                    <wps:cNvCnPr/>
                    <wps:spPr>
                      <a:xfrm>
                        <a:off x="0" y="0"/>
                        <a:ext cx="6053455" cy="0"/>
                      </a:xfrm>
                      <a:prstGeom prst="straightConnector1">
                        <a:avLst/>
                      </a:prstGeom>
                      <a:ln w="12700">
                        <a:solidFill/>
                      </a:ln>
                    </wps:spPr>
                    <wps:bodyPr/>
                  </wps:wsp>
                </a:graphicData>
              </a:graphic>
            </wp:anchor>
          </w:drawing>
        </mc:Choice>
        <mc:Fallback>
          <w:pict>
            <v:shape o:spt="32" o:oned="true" path="m,l21600,21600e" style="position:absolute;margin-left:56.pt;margin-top:801.85000000000002pt;width:476.65000000000003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45996" w14:textId="77777777" w:rsidR="00220DFD" w:rsidRDefault="00220DFD"/>
  </w:footnote>
  <w:footnote w:type="continuationSeparator" w:id="0">
    <w:p w14:paraId="0410084E" w14:textId="77777777" w:rsidR="00220DFD" w:rsidRDefault="00220D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25437"/>
    <w:multiLevelType w:val="multilevel"/>
    <w:tmpl w:val="0B4CC07A"/>
    <w:lvl w:ilvl="0">
      <w:start w:val="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897B84"/>
    <w:multiLevelType w:val="multilevel"/>
    <w:tmpl w:val="ACA82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F938CD"/>
    <w:multiLevelType w:val="multilevel"/>
    <w:tmpl w:val="94646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A30FFA"/>
    <w:multiLevelType w:val="multilevel"/>
    <w:tmpl w:val="353E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0E7817"/>
    <w:multiLevelType w:val="multilevel"/>
    <w:tmpl w:val="CD586196"/>
    <w:lvl w:ilvl="0">
      <w:start w:val="2"/>
      <w:numFmt w:val="decimal"/>
      <w:lvlText w:val="§ %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9133B0"/>
    <w:multiLevelType w:val="multilevel"/>
    <w:tmpl w:val="6426A672"/>
    <w:lvl w:ilvl="0">
      <w:start w:val="2"/>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3A5898"/>
    <w:multiLevelType w:val="multilevel"/>
    <w:tmpl w:val="F7B46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C9283B"/>
    <w:multiLevelType w:val="multilevel"/>
    <w:tmpl w:val="25D02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6268790">
    <w:abstractNumId w:val="2"/>
  </w:num>
  <w:num w:numId="2" w16cid:durableId="1216546306">
    <w:abstractNumId w:val="6"/>
  </w:num>
  <w:num w:numId="3" w16cid:durableId="1498031683">
    <w:abstractNumId w:val="0"/>
  </w:num>
  <w:num w:numId="4" w16cid:durableId="380637447">
    <w:abstractNumId w:val="1"/>
  </w:num>
  <w:num w:numId="5" w16cid:durableId="1232082844">
    <w:abstractNumId w:val="7"/>
  </w:num>
  <w:num w:numId="6" w16cid:durableId="707991445">
    <w:abstractNumId w:val="5"/>
  </w:num>
  <w:num w:numId="7" w16cid:durableId="1184324900">
    <w:abstractNumId w:val="3"/>
  </w:num>
  <w:num w:numId="8" w16cid:durableId="626592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FD"/>
    <w:rsid w:val="00220DFD"/>
    <w:rsid w:val="00AC26F4"/>
    <w:rsid w:val="00D76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74DA"/>
  <w15:docId w15:val="{5629078E-5D07-4CB8-A39C-3BEB316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20"/>
      <w:szCs w:val="20"/>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z w:val="28"/>
      <w:szCs w:val="2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16"/>
      <w:szCs w:val="16"/>
      <w:u w:val="none"/>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Podpisobrazu0">
    <w:name w:val="Podpis obrazu"/>
    <w:basedOn w:val="Normalny"/>
    <w:link w:val="Podpisobrazu"/>
    <w:rPr>
      <w:rFonts w:ascii="Times New Roman" w:eastAsia="Times New Roman" w:hAnsi="Times New Roman" w:cs="Times New Roman"/>
      <w:sz w:val="20"/>
      <w:szCs w:val="20"/>
    </w:rPr>
  </w:style>
  <w:style w:type="paragraph" w:customStyle="1" w:styleId="Teksttreci0">
    <w:name w:val="Tekst treści"/>
    <w:basedOn w:val="Normalny"/>
    <w:link w:val="Teksttreci"/>
    <w:pPr>
      <w:spacing w:after="80" w:line="254" w:lineRule="auto"/>
    </w:pPr>
    <w:rPr>
      <w:rFonts w:ascii="Times New Roman" w:eastAsia="Times New Roman" w:hAnsi="Times New Roman" w:cs="Times New Roman"/>
      <w:sz w:val="20"/>
      <w:szCs w:val="20"/>
    </w:rPr>
  </w:style>
  <w:style w:type="paragraph" w:customStyle="1" w:styleId="Nagwek20">
    <w:name w:val="Nagłówek #2"/>
    <w:basedOn w:val="Normalny"/>
    <w:link w:val="Nagwek2"/>
    <w:pPr>
      <w:spacing w:after="280"/>
      <w:jc w:val="center"/>
      <w:outlineLvl w:val="1"/>
    </w:pPr>
    <w:rPr>
      <w:rFonts w:ascii="Times New Roman" w:eastAsia="Times New Roman" w:hAnsi="Times New Roman" w:cs="Times New Roman"/>
      <w:b/>
      <w:bCs/>
    </w:rPr>
  </w:style>
  <w:style w:type="paragraph" w:customStyle="1" w:styleId="Nagwek10">
    <w:name w:val="Nagłówek #1"/>
    <w:basedOn w:val="Normalny"/>
    <w:link w:val="Nagwek1"/>
    <w:pPr>
      <w:spacing w:after="1500"/>
      <w:ind w:left="7140"/>
      <w:outlineLvl w:val="0"/>
    </w:pPr>
    <w:rPr>
      <w:rFonts w:ascii="Times New Roman" w:eastAsia="Times New Roman" w:hAnsi="Times New Roman" w:cs="Times New Roman"/>
      <w:sz w:val="28"/>
      <w:szCs w:val="28"/>
    </w:rPr>
  </w:style>
  <w:style w:type="paragraph" w:customStyle="1" w:styleId="Teksttreci20">
    <w:name w:val="Tekst treści (2)"/>
    <w:basedOn w:val="Normalny"/>
    <w:link w:val="Teksttreci2"/>
    <w:pPr>
      <w:spacing w:after="60"/>
      <w:jc w:val="center"/>
    </w:pPr>
    <w:rPr>
      <w:rFonts w:ascii="Calibri" w:eastAsia="Calibri" w:hAnsi="Calibri" w:cs="Calibri"/>
      <w:sz w:val="16"/>
      <w:szCs w:val="16"/>
    </w:rPr>
  </w:style>
  <w:style w:type="paragraph" w:customStyle="1" w:styleId="Nagwek30">
    <w:name w:val="Nagłówek #3"/>
    <w:basedOn w:val="Normalny"/>
    <w:link w:val="Nagwek3"/>
    <w:pPr>
      <w:spacing w:after="340" w:line="247" w:lineRule="auto"/>
      <w:jc w:val="center"/>
      <w:outlineLvl w:val="2"/>
    </w:pPr>
    <w:rPr>
      <w:rFonts w:ascii="Times New Roman" w:eastAsia="Times New Roman" w:hAnsi="Times New Roman" w:cs="Times New Roman"/>
      <w:b/>
      <w:bCs/>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edziszow.pl/rod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czi24.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1590</Words>
  <Characters>9541</Characters>
  <Application>Microsoft Office Word</Application>
  <DocSecurity>0</DocSecurity>
  <Lines>79</Lines>
  <Paragraphs>22</Paragraphs>
  <ScaleCrop>false</ScaleCrop>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 Software )</dc:creator>
  <cp:keywords/>
  <cp:lastModifiedBy>Zygadlewicz Małgorzata</cp:lastModifiedBy>
  <cp:revision>2</cp:revision>
  <dcterms:created xsi:type="dcterms:W3CDTF">2024-12-23T06:52:00Z</dcterms:created>
  <dcterms:modified xsi:type="dcterms:W3CDTF">2024-12-23T06:53:00Z</dcterms:modified>
</cp:coreProperties>
</file>