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CF27" w14:textId="77777777" w:rsidR="00E519A5" w:rsidRPr="00E519A5" w:rsidRDefault="00E519A5" w:rsidP="00E519A5">
      <w:pPr>
        <w:rPr>
          <w:b/>
          <w:bCs/>
        </w:rPr>
      </w:pPr>
      <w:r w:rsidRPr="00E519A5">
        <w:rPr>
          <w:b/>
          <w:bCs/>
        </w:rPr>
        <w:t>Miejsce i data sporządzenia dokumentu</w:t>
      </w:r>
    </w:p>
    <w:p w14:paraId="301AC7F0" w14:textId="77777777" w:rsidR="00E519A5" w:rsidRPr="00E519A5" w:rsidRDefault="00E519A5" w:rsidP="00E519A5">
      <w:r w:rsidRPr="00E519A5">
        <w:t>2024-02-04</w:t>
      </w:r>
    </w:p>
    <w:p w14:paraId="0E750195" w14:textId="77777777" w:rsidR="00E519A5" w:rsidRDefault="00E519A5" w:rsidP="00E519A5">
      <w:pPr>
        <w:rPr>
          <w:b/>
          <w:bCs/>
        </w:rPr>
      </w:pPr>
      <w:r w:rsidRPr="00E519A5">
        <w:rPr>
          <w:b/>
          <w:bCs/>
        </w:rPr>
        <w:t>Dane nadawcy</w:t>
      </w:r>
    </w:p>
    <w:p w14:paraId="78280DFB" w14:textId="49BD9B4B" w:rsidR="00E519A5" w:rsidRPr="00E519A5" w:rsidRDefault="00E519A5" w:rsidP="00E519A5">
      <w:pPr>
        <w:rPr>
          <w:b/>
          <w:bCs/>
        </w:rPr>
      </w:pPr>
      <w:r w:rsidRPr="00E519A5">
        <w:rPr>
          <w:b/>
          <w:bCs/>
        </w:rPr>
        <w:t>ADAM NYCZ</w:t>
      </w:r>
      <w:r w:rsidRPr="00E519A5">
        <w:rPr>
          <w:b/>
          <w:bCs/>
        </w:rPr>
        <w:br/>
        <w:t>Email: NYAD@WP.PL</w:t>
      </w:r>
    </w:p>
    <w:p w14:paraId="2299B5F8" w14:textId="77777777" w:rsidR="00E519A5" w:rsidRPr="00E519A5" w:rsidRDefault="00E519A5" w:rsidP="00E519A5">
      <w:pPr>
        <w:rPr>
          <w:b/>
          <w:bCs/>
        </w:rPr>
      </w:pPr>
      <w:r w:rsidRPr="00E519A5">
        <w:rPr>
          <w:b/>
          <w:bCs/>
        </w:rPr>
        <w:t>Dane adresata</w:t>
      </w:r>
    </w:p>
    <w:p w14:paraId="7DE6A828" w14:textId="77777777" w:rsidR="00E519A5" w:rsidRPr="00E519A5" w:rsidRDefault="00E519A5" w:rsidP="00E519A5">
      <w:r w:rsidRPr="00E519A5">
        <w:t>MINISTERSTWO KLIMATU I ŚRODOWISKA (00-922 WARSZAWA, WOJ. MAZOWIECKIE)</w:t>
      </w:r>
    </w:p>
    <w:p w14:paraId="14CE0829" w14:textId="77777777" w:rsidR="00E519A5" w:rsidRPr="00E519A5" w:rsidRDefault="00E519A5" w:rsidP="00E519A5">
      <w:pPr>
        <w:rPr>
          <w:b/>
          <w:bCs/>
        </w:rPr>
      </w:pPr>
      <w:r w:rsidRPr="00E519A5">
        <w:rPr>
          <w:b/>
          <w:bCs/>
        </w:rPr>
        <w:t>petycja</w:t>
      </w:r>
    </w:p>
    <w:p w14:paraId="3F1BC9A9" w14:textId="77777777" w:rsidR="00E519A5" w:rsidRPr="00E519A5" w:rsidRDefault="00E519A5" w:rsidP="00E519A5">
      <w:pPr>
        <w:rPr>
          <w:b/>
          <w:bCs/>
        </w:rPr>
      </w:pPr>
      <w:r w:rsidRPr="00E519A5">
        <w:rPr>
          <w:b/>
          <w:bCs/>
        </w:rPr>
        <w:t>petycja w sprawie zmniejszenia populacji saren i wypłaty odszkodowań za zniszczenia dokonane przez dzikie zwierzęta</w:t>
      </w:r>
    </w:p>
    <w:p w14:paraId="6C093948" w14:textId="77777777" w:rsidR="00E519A5" w:rsidRDefault="00E519A5" w:rsidP="00E519A5">
      <w:r w:rsidRPr="00E519A5">
        <w:t xml:space="preserve">P E T Y C J A </w:t>
      </w:r>
    </w:p>
    <w:p w14:paraId="1FFA4D0B" w14:textId="0C0F3407" w:rsidR="00E519A5" w:rsidRDefault="00E519A5" w:rsidP="00E519A5">
      <w:pPr>
        <w:jc w:val="both"/>
      </w:pPr>
      <w:r w:rsidRPr="00E519A5">
        <w:t xml:space="preserve">Opierając się na treści ustawy o petycjach wnoszę, aby Minister </w:t>
      </w:r>
      <w:r w:rsidRPr="00E519A5">
        <w:t>Środowiska</w:t>
      </w:r>
      <w:r w:rsidRPr="00E519A5">
        <w:t xml:space="preserve"> </w:t>
      </w:r>
      <w:r w:rsidRPr="00E519A5">
        <w:t>wystąpił</w:t>
      </w:r>
      <w:r w:rsidRPr="00E519A5">
        <w:t xml:space="preserve"> do Rady</w:t>
      </w:r>
      <w:r>
        <w:t xml:space="preserve"> </w:t>
      </w:r>
      <w:r w:rsidRPr="00E519A5">
        <w:t xml:space="preserve">Ministrów, a ta do władzy ustawodawczej w sprawie nowelizacji treści przepisu art.45 ust 3 w ustawie Prawo Łowieckie, który to przepis dopuszcza odstrzał saren decyzją Starosty na terenie obiektów produkcyjnych i użyteczności publicznej, na zmianę która będzie dopuszczać odstrzał na dowolnym terenie, w tym na terenie prywatnym gdzie posadowione są domy mieszkalne. Wnoszę także o zmianę treści art.50 ustawy Prawo Łowieckie, gdzie Skarb Państwa odpowiada za szkody dokonane przez dzikie zwierzęta tylko w uprawach i płodach rolnych w taki sposób, aby SP odpowiadał za wszelkie szkody wyrządzone przez dzikie zwierzęta bez ograniczenia jedynie do szkód rolnych. </w:t>
      </w:r>
    </w:p>
    <w:p w14:paraId="69D0DECA" w14:textId="77777777" w:rsidR="00E519A5" w:rsidRDefault="00E519A5" w:rsidP="00E519A5">
      <w:r w:rsidRPr="00E519A5">
        <w:t xml:space="preserve">Uzasadnienie </w:t>
      </w:r>
    </w:p>
    <w:p w14:paraId="7739417A" w14:textId="77777777" w:rsidR="00E519A5" w:rsidRDefault="00E519A5" w:rsidP="00E519A5">
      <w:r w:rsidRPr="00E519A5">
        <w:t xml:space="preserve">Od kilkunastu lat dzikie zwierzęta w tym np. sarny i dzięcioły wywołują szkody w moim mieniu prywatnym ,a to w domu mieszkalnym w Iwoniczu Zdroju. Przepisy ustawowe są tak nie wiedzieć czemu skonstruowane, że żaden organ nie czuje się odpowiedzialny do wypłaty odszkodowania za wyrządzone szkody w mieniu prywatnym. Przepis art.45 ust.3 Prawa Łowieckiego pozwala Staroście zlecić odstrzał saren , gdy te są nadmiernie dokuczliwe na terenie użyteczności publicznej, a na prywatnym już nie. A przecież Konstytucja RP daje jednakową ochronę prawną tak mieniu publicznemu jak i prywatnemu. Czas te komunistyczne podziały wreszcie znieść w polskim prawie. Podobnie z wypłatą odszkodowania za zniszczenia dokonane przez dzikie zwierzęta. Nie rozumiem dlaczego ustawodawca daje ochronę uprawom rolnym, a nie uważa za stosowne zapłacić za zniszczone w ogrodzie kwiaty, rośliny ozdobne, zniszczone ogrodzenie przez sarny, wykute dziury w elewacji domu przez dzięcioły. Czas to wreszcie zmienić i może nowy Polski Rząd i Parlament wreszcie te sprawy zdroworozsądkowo załatwią z pożytkiem dla obywateli. </w:t>
      </w:r>
    </w:p>
    <w:p w14:paraId="28143E26" w14:textId="3E4BA658" w:rsidR="00E519A5" w:rsidRPr="00E519A5" w:rsidRDefault="00E519A5" w:rsidP="00E519A5">
      <w:r w:rsidRPr="00E519A5">
        <w:t>Wyrażam zgodę na publikację moich danych i adresu nyad@wp.pl</w:t>
      </w:r>
    </w:p>
    <w:p w14:paraId="2BA104E8" w14:textId="77777777" w:rsidR="00E519A5" w:rsidRPr="00E519A5" w:rsidRDefault="00E519A5" w:rsidP="00E519A5">
      <w:r w:rsidRPr="00E519A5">
        <w:t xml:space="preserve">Dokument został podpisany, aby go zweryfikować należy użyć oprogramowania do weryfikacji podpisu. Data złożenia podpisu: </w:t>
      </w:r>
      <w:r w:rsidRPr="00E519A5">
        <w:br/>
        <w:t>2024-02-04T09:02:05.984+01:00</w:t>
      </w:r>
    </w:p>
    <w:p w14:paraId="5B460E99" w14:textId="77777777" w:rsidR="00E519A5" w:rsidRPr="00E519A5" w:rsidRDefault="00E519A5" w:rsidP="00E519A5">
      <w:r w:rsidRPr="00E519A5">
        <w:pict w14:anchorId="7C45411C">
          <v:rect id="_x0000_i1025" style="width:0;height:1.5pt" o:hralign="center" o:hrstd="t" o:hr="t" fillcolor="#a0a0a0" stroked="f"/>
        </w:pict>
      </w:r>
    </w:p>
    <w:p w14:paraId="29AAE703" w14:textId="77777777" w:rsidR="00E519A5" w:rsidRPr="00E519A5" w:rsidRDefault="00E519A5" w:rsidP="00E519A5">
      <w:r w:rsidRPr="00E519A5">
        <w:t>Podpis elektroniczny</w:t>
      </w:r>
    </w:p>
    <w:p w14:paraId="1C00B225" w14:textId="77777777" w:rsidR="00AA627F" w:rsidRDefault="00AA627F"/>
    <w:sectPr w:rsidR="00AA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A5"/>
    <w:rsid w:val="00AA627F"/>
    <w:rsid w:val="00E519A5"/>
    <w:rsid w:val="00E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4150"/>
  <w15:chartTrackingRefBased/>
  <w15:docId w15:val="{E51AA2F9-284F-4B63-A5E1-2FD4AA1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dc:description/>
  <cp:lastModifiedBy>Orlińska Sylwia</cp:lastModifiedBy>
  <cp:revision>1</cp:revision>
  <dcterms:created xsi:type="dcterms:W3CDTF">2024-02-12T15:21:00Z</dcterms:created>
  <dcterms:modified xsi:type="dcterms:W3CDTF">2024-02-12T15:25:00Z</dcterms:modified>
</cp:coreProperties>
</file>