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6E72" w14:textId="77777777" w:rsidR="002A64F0" w:rsidRDefault="003517F3">
      <w:pPr>
        <w:spacing w:after="0" w:line="259" w:lineRule="auto"/>
        <w:ind w:left="0" w:right="633" w:firstLine="0"/>
        <w:jc w:val="right"/>
      </w:pPr>
      <w:r>
        <w:rPr>
          <w:rFonts w:ascii="Calibri" w:eastAsia="Calibri" w:hAnsi="Calibri" w:cs="Calibri"/>
          <w:sz w:val="18"/>
        </w:rPr>
        <w:t>KPRM</w:t>
      </w:r>
    </w:p>
    <w:p w14:paraId="1A69CCF1" w14:textId="77777777" w:rsidR="002A64F0" w:rsidRDefault="003517F3">
      <w:pPr>
        <w:tabs>
          <w:tab w:val="right" w:pos="8636"/>
        </w:tabs>
        <w:spacing w:after="940" w:line="259" w:lineRule="auto"/>
        <w:ind w:left="-8" w:right="-15" w:firstLine="0"/>
        <w:jc w:val="left"/>
      </w:pPr>
      <w:r>
        <w:t>Kraków, dnia 28 x 11 2023</w:t>
      </w:r>
      <w:r>
        <w:tab/>
      </w:r>
      <w:r>
        <w:rPr>
          <w:noProof/>
        </w:rPr>
        <w:drawing>
          <wp:inline distT="0" distB="0" distL="0" distR="0" wp14:anchorId="043B2B5D" wp14:editId="6CFB384B">
            <wp:extent cx="1118550" cy="767188"/>
            <wp:effectExtent l="0" t="0" r="0" b="0"/>
            <wp:docPr id="6579" name="Picture 6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" name="Picture 65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8550" cy="76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FA40" w14:textId="77777777" w:rsidR="002A64F0" w:rsidRDefault="003517F3">
      <w:pPr>
        <w:spacing w:after="62" w:line="265" w:lineRule="auto"/>
        <w:ind w:left="82" w:right="223" w:hanging="10"/>
        <w:jc w:val="center"/>
      </w:pPr>
      <w:r>
        <w:rPr>
          <w:noProof/>
        </w:rPr>
        <w:drawing>
          <wp:inline distT="0" distB="0" distL="0" distR="0" wp14:anchorId="7CAB8735" wp14:editId="5B6F0718">
            <wp:extent cx="4566" cy="4567"/>
            <wp:effectExtent l="0" t="0" r="0" b="0"/>
            <wp:docPr id="1283" name="Picture 1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Picture 12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</w:t>
      </w:r>
    </w:p>
    <w:p w14:paraId="49785063" w14:textId="77777777" w:rsidR="002A64F0" w:rsidRDefault="003517F3">
      <w:pPr>
        <w:spacing w:after="62" w:line="265" w:lineRule="auto"/>
        <w:ind w:left="82" w:right="165" w:hanging="10"/>
        <w:jc w:val="center"/>
      </w:pPr>
      <w:r>
        <w:t>Rady Ministrów</w:t>
      </w:r>
      <w:r>
        <w:rPr>
          <w:noProof/>
        </w:rPr>
        <w:drawing>
          <wp:inline distT="0" distB="0" distL="0" distR="0" wp14:anchorId="4D7013E3" wp14:editId="5FB7C215">
            <wp:extent cx="4566" cy="4567"/>
            <wp:effectExtent l="0" t="0" r="0" b="0"/>
            <wp:docPr id="1284" name="Picture 1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D41C" w14:textId="77777777" w:rsidR="002A64F0" w:rsidRDefault="003517F3">
      <w:pPr>
        <w:spacing w:after="2184"/>
        <w:ind w:left="1618" w:right="1524" w:firstLine="144"/>
      </w:pPr>
      <w:r>
        <w:t xml:space="preserve">Kancelaria Prezesa Rady Ministrów, </w:t>
      </w:r>
      <w:r>
        <w:rPr>
          <w:noProof/>
        </w:rPr>
        <w:drawing>
          <wp:inline distT="0" distB="0" distL="0" distR="0" wp14:anchorId="279D7892" wp14:editId="5F2743D1">
            <wp:extent cx="13696" cy="9133"/>
            <wp:effectExtent l="0" t="0" r="0" b="0"/>
            <wp:docPr id="6581" name="Picture 6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" name="Picture 65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al . Ujazdowskie 1/3, 00-583 Warszawa;</w:t>
      </w:r>
    </w:p>
    <w:p w14:paraId="45C61076" w14:textId="77777777" w:rsidR="002A64F0" w:rsidRDefault="003517F3">
      <w:pPr>
        <w:ind w:left="-5" w:right="-17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0618D69" wp14:editId="397A9883">
            <wp:simplePos x="0" y="0"/>
            <wp:positionH relativeFrom="page">
              <wp:posOffset>963323</wp:posOffset>
            </wp:positionH>
            <wp:positionV relativeFrom="page">
              <wp:posOffset>5310951</wp:posOffset>
            </wp:positionV>
            <wp:extent cx="4566" cy="4566"/>
            <wp:effectExtent l="0" t="0" r="0" b="0"/>
            <wp:wrapSquare wrapText="bothSides"/>
            <wp:docPr id="1299" name="Picture 1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Picture 12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F39A93E" wp14:editId="521E749B">
            <wp:simplePos x="0" y="0"/>
            <wp:positionH relativeFrom="page">
              <wp:posOffset>954192</wp:posOffset>
            </wp:positionH>
            <wp:positionV relativeFrom="page">
              <wp:posOffset>5320084</wp:posOffset>
            </wp:positionV>
            <wp:extent cx="4566" cy="4566"/>
            <wp:effectExtent l="0" t="0" r="0" b="0"/>
            <wp:wrapSquare wrapText="bothSides"/>
            <wp:docPr id="1301" name="Picture 1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Picture 13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56C4A47" wp14:editId="566A7C2E">
            <wp:simplePos x="0" y="0"/>
            <wp:positionH relativeFrom="page">
              <wp:posOffset>972454</wp:posOffset>
            </wp:positionH>
            <wp:positionV relativeFrom="page">
              <wp:posOffset>5320084</wp:posOffset>
            </wp:positionV>
            <wp:extent cx="4566" cy="4566"/>
            <wp:effectExtent l="0" t="0" r="0" b="0"/>
            <wp:wrapSquare wrapText="bothSides"/>
            <wp:docPr id="1300" name="Picture 1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Picture 13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E2ACA40" wp14:editId="5A9DD569">
            <wp:simplePos x="0" y="0"/>
            <wp:positionH relativeFrom="page">
              <wp:posOffset>963323</wp:posOffset>
            </wp:positionH>
            <wp:positionV relativeFrom="page">
              <wp:posOffset>5320084</wp:posOffset>
            </wp:positionV>
            <wp:extent cx="4566" cy="9133"/>
            <wp:effectExtent l="0" t="0" r="0" b="0"/>
            <wp:wrapSquare wrapText="bothSides"/>
            <wp:docPr id="1302" name="Picture 1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13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9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4110704" wp14:editId="4C47178B">
            <wp:simplePos x="0" y="0"/>
            <wp:positionH relativeFrom="page">
              <wp:posOffset>972454</wp:posOffset>
            </wp:positionH>
            <wp:positionV relativeFrom="page">
              <wp:posOffset>5333784</wp:posOffset>
            </wp:positionV>
            <wp:extent cx="4566" cy="4567"/>
            <wp:effectExtent l="0" t="0" r="0" b="0"/>
            <wp:wrapSquare wrapText="bothSides"/>
            <wp:docPr id="1303" name="Picture 1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Picture 13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E5F0955" wp14:editId="7EF5F9E9">
            <wp:simplePos x="0" y="0"/>
            <wp:positionH relativeFrom="page">
              <wp:posOffset>981585</wp:posOffset>
            </wp:positionH>
            <wp:positionV relativeFrom="page">
              <wp:posOffset>5708245</wp:posOffset>
            </wp:positionV>
            <wp:extent cx="4566" cy="4567"/>
            <wp:effectExtent l="0" t="0" r="0" b="0"/>
            <wp:wrapSquare wrapText="bothSides"/>
            <wp:docPr id="1305" name="Picture 1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Picture 13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3D815F66" wp14:editId="27359A5B">
            <wp:simplePos x="0" y="0"/>
            <wp:positionH relativeFrom="page">
              <wp:posOffset>954192</wp:posOffset>
            </wp:positionH>
            <wp:positionV relativeFrom="page">
              <wp:posOffset>5717378</wp:posOffset>
            </wp:positionV>
            <wp:extent cx="4566" cy="4567"/>
            <wp:effectExtent l="0" t="0" r="0" b="0"/>
            <wp:wrapSquare wrapText="bothSides"/>
            <wp:docPr id="1306" name="Picture 1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Picture 130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E6F67C7" wp14:editId="22ED2B84">
            <wp:simplePos x="0" y="0"/>
            <wp:positionH relativeFrom="page">
              <wp:posOffset>967888</wp:posOffset>
            </wp:positionH>
            <wp:positionV relativeFrom="page">
              <wp:posOffset>5717378</wp:posOffset>
            </wp:positionV>
            <wp:extent cx="4566" cy="4567"/>
            <wp:effectExtent l="0" t="0" r="0" b="0"/>
            <wp:wrapSquare wrapText="bothSides"/>
            <wp:docPr id="1307" name="Picture 1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Picture 130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7FAB21D8" wp14:editId="633E52D4">
            <wp:simplePos x="0" y="0"/>
            <wp:positionH relativeFrom="page">
              <wp:posOffset>981585</wp:posOffset>
            </wp:positionH>
            <wp:positionV relativeFrom="page">
              <wp:posOffset>5717378</wp:posOffset>
            </wp:positionV>
            <wp:extent cx="4566" cy="4567"/>
            <wp:effectExtent l="0" t="0" r="0" b="0"/>
            <wp:wrapSquare wrapText="bothSides"/>
            <wp:docPr id="1308" name="Picture 1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30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68FC767D" wp14:editId="385A93B2">
            <wp:simplePos x="0" y="0"/>
            <wp:positionH relativeFrom="page">
              <wp:posOffset>954192</wp:posOffset>
            </wp:positionH>
            <wp:positionV relativeFrom="page">
              <wp:posOffset>5726511</wp:posOffset>
            </wp:positionV>
            <wp:extent cx="18262" cy="22833"/>
            <wp:effectExtent l="0" t="0" r="0" b="0"/>
            <wp:wrapSquare wrapText="bothSides"/>
            <wp:docPr id="1742" name="Picture 1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" name="Picture 17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62" cy="2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05E0D7ED" wp14:editId="1DC864C9">
            <wp:simplePos x="0" y="0"/>
            <wp:positionH relativeFrom="page">
              <wp:posOffset>981585</wp:posOffset>
            </wp:positionH>
            <wp:positionV relativeFrom="page">
              <wp:posOffset>5731078</wp:posOffset>
            </wp:positionV>
            <wp:extent cx="4566" cy="4566"/>
            <wp:effectExtent l="0" t="0" r="0" b="0"/>
            <wp:wrapSquare wrapText="bothSides"/>
            <wp:docPr id="1310" name="Picture 1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" name="Picture 13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2BCF23A6" wp14:editId="44976CB9">
            <wp:simplePos x="0" y="0"/>
            <wp:positionH relativeFrom="page">
              <wp:posOffset>977019</wp:posOffset>
            </wp:positionH>
            <wp:positionV relativeFrom="page">
              <wp:posOffset>5763044</wp:posOffset>
            </wp:positionV>
            <wp:extent cx="4566" cy="4566"/>
            <wp:effectExtent l="0" t="0" r="0" b="0"/>
            <wp:wrapSquare wrapText="bothSides"/>
            <wp:docPr id="1311" name="Picture 1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Picture 13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na podstawie art. 22 L S I </w:t>
      </w:r>
      <w:proofErr w:type="spellStart"/>
      <w:r>
        <w:t>i</w:t>
      </w:r>
      <w:proofErr w:type="spellEnd"/>
      <w:r>
        <w:t xml:space="preserve"> 3 kpa w związku z art . 241 </w:t>
      </w:r>
      <w:r>
        <w:rPr>
          <w:noProof/>
        </w:rPr>
        <w:drawing>
          <wp:inline distT="0" distB="0" distL="0" distR="0" wp14:anchorId="0032D1BF" wp14:editId="38A54C60">
            <wp:extent cx="9131" cy="82198"/>
            <wp:effectExtent l="0" t="0" r="0" b="0"/>
            <wp:docPr id="6583" name="Picture 6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3" name="Picture 65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8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kpa składam wniosek do organów państwowych, w interesie </w:t>
      </w:r>
      <w:r>
        <w:rPr>
          <w:noProof/>
        </w:rPr>
        <w:drawing>
          <wp:inline distT="0" distB="0" distL="0" distR="0" wp14:anchorId="386FDD5D" wp14:editId="368BFC85">
            <wp:extent cx="182621" cy="86766"/>
            <wp:effectExtent l="0" t="0" r="0" b="0"/>
            <wp:docPr id="6585" name="Picture 6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5" name="Picture 658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621" cy="8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635BF3" wp14:editId="05CB46C2">
            <wp:extent cx="9131" cy="4567"/>
            <wp:effectExtent l="0" t="0" r="0" b="0"/>
            <wp:docPr id="1295" name="Picture 1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Picture 12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publicznym, o rozważenie inicjatywy ustawodawczej </w:t>
      </w:r>
      <w:r>
        <w:rPr>
          <w:noProof/>
        </w:rPr>
        <w:drawing>
          <wp:inline distT="0" distB="0" distL="0" distR="0" wp14:anchorId="62662CE8" wp14:editId="04D5B579">
            <wp:extent cx="63917" cy="22833"/>
            <wp:effectExtent l="0" t="0" r="0" b="0"/>
            <wp:docPr id="6587" name="Picture 6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" name="Picture 658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917" cy="2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zmiany ustawy o gospodarce opakowaniami i odpadami </w:t>
      </w:r>
      <w:r>
        <w:rPr>
          <w:noProof/>
        </w:rPr>
        <w:drawing>
          <wp:inline distT="0" distB="0" distL="0" distR="0" wp14:anchorId="159F99BC" wp14:editId="26D96C4F">
            <wp:extent cx="4566" cy="4566"/>
            <wp:effectExtent l="0" t="0" r="0" b="0"/>
            <wp:docPr id="1298" name="Picture 1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129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opa</w:t>
      </w:r>
      <w:proofErr w:type="spellEnd"/>
      <w:r>
        <w:t xml:space="preserve"> </w:t>
      </w:r>
      <w:proofErr w:type="spellStart"/>
      <w:r>
        <w:t>ko.w_aniowym.i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 . z dnia 7 lipca 2023 r. (dz. u. </w:t>
      </w:r>
      <w:r>
        <w:t xml:space="preserve">z 2023 </w:t>
      </w:r>
      <w:r>
        <w:rPr>
          <w:noProof/>
        </w:rPr>
        <w:drawing>
          <wp:inline distT="0" distB="0" distL="0" distR="0" wp14:anchorId="7E1CD036" wp14:editId="326CACB1">
            <wp:extent cx="4566" cy="18266"/>
            <wp:effectExtent l="0" t="0" r="0" b="0"/>
            <wp:docPr id="6589" name="Picture 6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9" name="Picture 65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1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r . </w:t>
      </w:r>
      <w:proofErr w:type="spellStart"/>
      <w:r>
        <w:t>Poz</w:t>
      </w:r>
      <w:proofErr w:type="spellEnd"/>
      <w:r>
        <w:t xml:space="preserve"> . </w:t>
      </w:r>
      <w:r>
        <w:t xml:space="preserve">1 658) , </w:t>
      </w:r>
      <w:r>
        <w:t xml:space="preserve">jej : załącznik la. minimalne poziomy </w:t>
      </w:r>
      <w:r>
        <w:rPr>
          <w:noProof/>
        </w:rPr>
        <w:drawing>
          <wp:inline distT="0" distB="0" distL="0" distR="0" wp14:anchorId="0E29CC8F" wp14:editId="74993DA6">
            <wp:extent cx="4566" cy="4567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selektywnego „zbierania opakowań i odpadów opakowaniowych, poprzez dodanie pkt 4 0 brzmieniu:</w:t>
      </w:r>
      <w:r>
        <w:rPr>
          <w:noProof/>
        </w:rPr>
        <w:drawing>
          <wp:inline distT="0" distB="0" distL="0" distR="0" wp14:anchorId="35DEEFE2" wp14:editId="44A57E34">
            <wp:extent cx="4566" cy="77632"/>
            <wp:effectExtent l="0" t="0" r="0" b="0"/>
            <wp:docPr id="6591" name="Picture 6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1" name="Picture 659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7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53FC" w14:textId="77777777" w:rsidR="002A64F0" w:rsidRDefault="003517F3">
      <w:pPr>
        <w:spacing w:after="360" w:line="247" w:lineRule="auto"/>
        <w:ind w:left="589" w:right="417" w:hanging="7"/>
        <w:jc w:val="left"/>
      </w:pPr>
      <w:r>
        <w:rPr>
          <w:sz w:val="32"/>
        </w:rPr>
        <w:t xml:space="preserve">butelki szklane jednorazowego użytku o </w:t>
      </w:r>
      <w:proofErr w:type="spellStart"/>
      <w:r>
        <w:rPr>
          <w:sz w:val="32"/>
        </w:rPr>
        <w:t>poj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emności</w:t>
      </w:r>
      <w:proofErr w:type="spellEnd"/>
      <w:r>
        <w:rPr>
          <w:sz w:val="32"/>
        </w:rPr>
        <w:t xml:space="preserve"> do 350 m J po napoju alkoholowym</w:t>
      </w:r>
      <w:r>
        <w:rPr>
          <w:noProof/>
        </w:rPr>
        <w:drawing>
          <wp:inline distT="0" distB="0" distL="0" distR="0" wp14:anchorId="1BE76736" wp14:editId="176F3FB0">
            <wp:extent cx="13696" cy="50233"/>
            <wp:effectExtent l="0" t="0" r="0" b="0"/>
            <wp:docPr id="6593" name="Picture 6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" name="Picture 659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5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D192" w14:textId="77777777" w:rsidR="002A64F0" w:rsidRDefault="003517F3">
      <w:pPr>
        <w:spacing w:after="441" w:line="265" w:lineRule="auto"/>
        <w:ind w:left="82" w:right="187" w:hanging="10"/>
        <w:jc w:val="center"/>
      </w:pPr>
      <w:r>
        <w:rPr>
          <w:noProof/>
        </w:rPr>
        <w:drawing>
          <wp:inline distT="0" distB="0" distL="0" distR="0" wp14:anchorId="21EAF7D7" wp14:editId="4E32AFB9">
            <wp:extent cx="4566" cy="4566"/>
            <wp:effectExtent l="0" t="0" r="0" b="0"/>
            <wp:docPr id="1317" name="Picture 1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Picture 131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Uzasadnienie</w:t>
      </w:r>
      <w:r>
        <w:rPr>
          <w:noProof/>
        </w:rPr>
        <w:drawing>
          <wp:inline distT="0" distB="0" distL="0" distR="0" wp14:anchorId="098C2407" wp14:editId="604ECF85">
            <wp:extent cx="18262" cy="31966"/>
            <wp:effectExtent l="0" t="0" r="0" b="0"/>
            <wp:docPr id="6595" name="Picture 6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5" name="Picture 659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262" cy="3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DB280" w14:textId="77777777" w:rsidR="003517F3" w:rsidRDefault="003517F3" w:rsidP="003517F3">
      <w:pPr>
        <w:spacing w:after="0" w:line="240" w:lineRule="auto"/>
        <w:ind w:left="0" w:right="108" w:firstLine="0"/>
      </w:pPr>
      <w:r>
        <w:t>Brak obj</w:t>
      </w:r>
      <w:r>
        <w:t xml:space="preserve">ęcia butelek szklanych jednorazowego użytku o </w:t>
      </w:r>
      <w:r>
        <w:rPr>
          <w:noProof/>
        </w:rPr>
        <w:drawing>
          <wp:inline distT="0" distB="0" distL="0" distR="0" wp14:anchorId="4A7C1D3F" wp14:editId="167AE45D">
            <wp:extent cx="9131" cy="41100"/>
            <wp:effectExtent l="0" t="0" r="0" b="0"/>
            <wp:docPr id="6597" name="Picture 6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7" name="Picture 659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4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18C62" w14:textId="77777777" w:rsidR="003517F3" w:rsidRDefault="003517F3" w:rsidP="003517F3">
      <w:pPr>
        <w:spacing w:after="0" w:line="240" w:lineRule="auto"/>
        <w:ind w:left="7" w:right="108" w:firstLine="0"/>
      </w:pPr>
      <w:r>
        <w:t>poj</w:t>
      </w:r>
      <w:r>
        <w:t xml:space="preserve">emności do 350 ml po napoju alkoholowym systemem kaucyjnym jest czynnikiem kryminogennym, gdyż : z jednej </w:t>
      </w:r>
      <w:r>
        <w:rPr>
          <w:noProof/>
        </w:rPr>
        <w:drawing>
          <wp:inline distT="0" distB="0" distL="0" distR="0" wp14:anchorId="03977B89" wp14:editId="656AEFA3">
            <wp:extent cx="4566" cy="4567"/>
            <wp:effectExtent l="0" t="0" r="0" b="0"/>
            <wp:docPr id="1325" name="Picture 1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Picture 13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strony, osoby które kupują alkohol wysokoprocentowy w </w:t>
      </w:r>
      <w:r>
        <w:rPr>
          <w:noProof/>
        </w:rPr>
        <w:drawing>
          <wp:inline distT="0" distB="0" distL="0" distR="0" wp14:anchorId="52783B3F" wp14:editId="6985C377">
            <wp:extent cx="4566" cy="4566"/>
            <wp:effectExtent l="0" t="0" r="0" b="0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małych dyskretnych butelkach mieszczących się w kieszeni </w:t>
      </w:r>
      <w:r>
        <w:rPr>
          <w:noProof/>
        </w:rPr>
        <w:drawing>
          <wp:inline distT="0" distB="0" distL="0" distR="0" wp14:anchorId="4BA8956E" wp14:editId="1D7977B4">
            <wp:extent cx="4566" cy="4567"/>
            <wp:effectExtent l="0" t="0" r="0" b="0"/>
            <wp:docPr id="1326" name="Picture 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" name="Picture 13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czy torebce , po j ego spożyciu naj częściej wbrew </w:t>
      </w:r>
      <w:r>
        <w:rPr>
          <w:noProof/>
        </w:rPr>
        <w:drawing>
          <wp:inline distT="0" distB="0" distL="0" distR="0" wp14:anchorId="57F1E697" wp14:editId="76282384">
            <wp:extent cx="4566" cy="13700"/>
            <wp:effectExtent l="0" t="0" r="0" b="0"/>
            <wp:docPr id="6599" name="Picture 6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" name="Picture 659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zakazowi ustawowemu, chcą uniknąć</w:t>
      </w:r>
      <w:r>
        <w:t xml:space="preserve"> kary za wykroczenie, wyzbywaj ą się butelki, wrzucając ją, przeważnie na </w:t>
      </w:r>
      <w:r>
        <w:rPr>
          <w:noProof/>
        </w:rPr>
        <w:drawing>
          <wp:inline distT="0" distB="0" distL="0" distR="0" wp14:anchorId="7CE77809" wp14:editId="56F4DF7D">
            <wp:extent cx="9131" cy="27400"/>
            <wp:effectExtent l="0" t="0" r="0" b="0"/>
            <wp:docPr id="6601" name="Picture 6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" name="Picture 66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trawnik lub zieleniec, </w:t>
      </w:r>
    </w:p>
    <w:p w14:paraId="59D0C4E0" w14:textId="495EE7C0" w:rsidR="002A64F0" w:rsidRDefault="003517F3" w:rsidP="003517F3">
      <w:pPr>
        <w:spacing w:after="0" w:line="240" w:lineRule="auto"/>
        <w:ind w:left="7" w:right="108" w:firstLine="0"/>
      </w:pPr>
      <w:r>
        <w:t>dopus</w:t>
      </w:r>
      <w:r>
        <w:t>zczaj</w:t>
      </w:r>
      <w:r>
        <w:t xml:space="preserve">ąc </w:t>
      </w:r>
      <w:r>
        <w:t>się kolejnego</w:t>
      </w:r>
      <w:r>
        <w:rPr>
          <w:noProof/>
        </w:rPr>
        <w:drawing>
          <wp:inline distT="0" distB="0" distL="0" distR="0" wp14:anchorId="0B2E9FBF" wp14:editId="16B313FE">
            <wp:extent cx="9131" cy="27400"/>
            <wp:effectExtent l="0" t="0" r="0" b="0"/>
            <wp:docPr id="6603" name="Picture 6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" name="Picture 660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9EEE" w14:textId="77777777" w:rsidR="003517F3" w:rsidRDefault="003517F3">
      <w:pPr>
        <w:spacing w:after="62" w:line="265" w:lineRule="auto"/>
        <w:ind w:left="82" w:right="223" w:hanging="10"/>
        <w:jc w:val="center"/>
      </w:pPr>
    </w:p>
    <w:p w14:paraId="1C543A6A" w14:textId="77777777" w:rsidR="003517F3" w:rsidRDefault="003517F3">
      <w:pPr>
        <w:spacing w:after="62" w:line="265" w:lineRule="auto"/>
        <w:ind w:left="82" w:right="223" w:hanging="10"/>
        <w:jc w:val="center"/>
      </w:pPr>
    </w:p>
    <w:p w14:paraId="391DA283" w14:textId="6651B398" w:rsidR="002A64F0" w:rsidRDefault="003517F3">
      <w:pPr>
        <w:spacing w:after="62" w:line="265" w:lineRule="auto"/>
        <w:ind w:left="82" w:right="223" w:hanging="10"/>
        <w:jc w:val="center"/>
      </w:pPr>
      <w:r>
        <w:t>Strona 1</w:t>
      </w:r>
      <w:r>
        <w:rPr>
          <w:noProof/>
        </w:rPr>
        <w:drawing>
          <wp:inline distT="0" distB="0" distL="0" distR="0" wp14:anchorId="6F12B430" wp14:editId="3B978921">
            <wp:extent cx="255669" cy="95899"/>
            <wp:effectExtent l="0" t="0" r="0" b="0"/>
            <wp:docPr id="6605" name="Picture 6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" name="Picture 660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5669" cy="9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4CF6" w14:textId="77777777" w:rsidR="002A64F0" w:rsidRDefault="003517F3">
      <w:pPr>
        <w:spacing w:after="387"/>
        <w:ind w:left="132" w:right="-15"/>
      </w:pPr>
      <w:r>
        <w:lastRenderedPageBreak/>
        <w:t>wykroczenia, a z drugiej strony brak jest kaucji za tego typu opakowanie .</w:t>
      </w:r>
    </w:p>
    <w:p w14:paraId="4143BC5D" w14:textId="77777777" w:rsidR="003517F3" w:rsidRDefault="003517F3">
      <w:pPr>
        <w:spacing w:after="405"/>
        <w:ind w:left="-8" w:right="-15" w:firstLine="72"/>
      </w:pPr>
      <w:r>
        <w:t xml:space="preserve">Ilość zaśmieceń, z art. 145 </w:t>
      </w:r>
      <w:proofErr w:type="spellStart"/>
      <w:r>
        <w:t>kw</w:t>
      </w:r>
      <w:proofErr w:type="spellEnd"/>
      <w:r>
        <w:t xml:space="preserve">, z powodu braku kaucji za tego typu opakowanie jest tak duża, że przyjęło się w </w:t>
      </w:r>
      <w:r>
        <w:rPr>
          <w:noProof/>
        </w:rPr>
        <w:drawing>
          <wp:inline distT="0" distB="0" distL="0" distR="0" wp14:anchorId="3F747BD9" wp14:editId="72C00AE5">
            <wp:extent cx="4566" cy="4567"/>
            <wp:effectExtent l="0" t="0" r="0" b="0"/>
            <wp:docPr id="2935" name="Picture 2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5" name="Picture 29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stosunkach społecznych otaczaj</w:t>
      </w:r>
      <w:r>
        <w:t>ą</w:t>
      </w:r>
      <w:r>
        <w:t xml:space="preserve">cych wykroczenie j ego </w:t>
      </w:r>
      <w:r>
        <w:rPr>
          <w:noProof/>
        </w:rPr>
        <w:drawing>
          <wp:inline distT="0" distB="0" distL="0" distR="0" wp14:anchorId="4C6EF5F1" wp14:editId="57DDF70A">
            <wp:extent cx="18262" cy="68499"/>
            <wp:effectExtent l="0" t="0" r="0" b="0"/>
            <wp:docPr id="6618" name="Picture 6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8" name="Picture 661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262" cy="6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niezgłaszanie, gdyż z jednej strony obywatel chcący </w:t>
      </w:r>
      <w:r>
        <w:rPr>
          <w:noProof/>
        </w:rPr>
        <w:drawing>
          <wp:inline distT="0" distB="0" distL="0" distR="0" wp14:anchorId="795B2853" wp14:editId="3926F55C">
            <wp:extent cx="9131" cy="22833"/>
            <wp:effectExtent l="0" t="0" r="0" b="0"/>
            <wp:docPr id="6620" name="Picture 6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" name="Picture 662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2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zgłaszać ,takie wykroczenia musiałby, zgłaszać je co </w:t>
      </w:r>
      <w:r>
        <w:rPr>
          <w:noProof/>
        </w:rPr>
        <w:drawing>
          <wp:inline distT="0" distB="0" distL="0" distR="0" wp14:anchorId="269F91FB" wp14:editId="52B00F91">
            <wp:extent cx="4566" cy="27400"/>
            <wp:effectExtent l="0" t="0" r="0" b="0"/>
            <wp:docPr id="6622" name="Picture 6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" name="Picture 662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chwile, co często wiąże się</w:t>
      </w:r>
      <w:r>
        <w:t xml:space="preserve"> z nakładem czasowym, jeśli </w:t>
      </w:r>
      <w:r>
        <w:rPr>
          <w:noProof/>
        </w:rPr>
        <w:drawing>
          <wp:inline distT="0" distB="0" distL="0" distR="0" wp14:anchorId="47520F28" wp14:editId="321C576F">
            <wp:extent cx="4566" cy="4567"/>
            <wp:effectExtent l="0" t="0" r="0" b="0"/>
            <wp:docPr id="2946" name="Picture 2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" name="Picture 29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konieczne będzie czynność, choćby spisanie notatki albo przesłuchanie w charakterze świadka, a z drugiej strony </w:t>
      </w:r>
      <w:r>
        <w:rPr>
          <w:noProof/>
        </w:rPr>
        <w:drawing>
          <wp:inline distT="0" distB="0" distL="0" distR="0" wp14:anchorId="0453185E" wp14:editId="02DA75DD">
            <wp:extent cx="9131" cy="13700"/>
            <wp:effectExtent l="0" t="0" r="0" b="0"/>
            <wp:docPr id="6624" name="Picture 6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4" name="Picture 662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służby powołane do ścigania tego typu wykroczeń nie </w:t>
      </w:r>
      <w:r>
        <w:rPr>
          <w:noProof/>
        </w:rPr>
        <w:drawing>
          <wp:inline distT="0" distB="0" distL="0" distR="0" wp14:anchorId="11E85D1B" wp14:editId="1A4882AB">
            <wp:extent cx="4566" cy="9133"/>
            <wp:effectExtent l="0" t="0" r="0" b="0"/>
            <wp:docPr id="2949" name="Picture 2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" name="Picture 294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C9AAE4" wp14:editId="55ADE5B0">
            <wp:extent cx="4566" cy="4567"/>
            <wp:effectExtent l="0" t="0" r="0" b="0"/>
            <wp:docPr id="2950" name="Picture 2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" name="Picture 29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były by w stanę prowadzić postepowań we wszystkich </w:t>
      </w:r>
      <w:r>
        <w:rPr>
          <w:noProof/>
        </w:rPr>
        <w:drawing>
          <wp:inline distT="0" distB="0" distL="0" distR="0" wp14:anchorId="0B516A55" wp14:editId="4D68E6BE">
            <wp:extent cx="9131" cy="18266"/>
            <wp:effectExtent l="0" t="0" r="0" b="0"/>
            <wp:docPr id="6626" name="Picture 6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" name="Picture 662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1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zgłoszonych sprawach, jak również szanse na </w:t>
      </w:r>
    </w:p>
    <w:p w14:paraId="5DC55D3F" w14:textId="5E9E03F1" w:rsidR="002A64F0" w:rsidRDefault="003517F3">
      <w:pPr>
        <w:spacing w:after="405"/>
        <w:ind w:left="-8" w:right="-15" w:firstLine="72"/>
      </w:pPr>
      <w:r>
        <w:t>uj</w:t>
      </w:r>
      <w:r>
        <w:t xml:space="preserve">awnienie </w:t>
      </w:r>
      <w:r>
        <w:rPr>
          <w:noProof/>
        </w:rPr>
        <w:drawing>
          <wp:inline distT="0" distB="0" distL="0" distR="0" wp14:anchorId="4C68D2C7" wp14:editId="6C6AE845">
            <wp:extent cx="4565" cy="4567"/>
            <wp:effectExtent l="0" t="0" r="0" b="0"/>
            <wp:docPr id="2953" name="Picture 2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3" name="Picture 295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65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5D7FF3" wp14:editId="0A0261E0">
            <wp:extent cx="4566" cy="4567"/>
            <wp:effectExtent l="0" t="0" r="0" b="0"/>
            <wp:docPr id="2954" name="Picture 2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4" name="Picture 29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sprawcy są znikome .</w:t>
      </w:r>
    </w:p>
    <w:p w14:paraId="77971898" w14:textId="77777777" w:rsidR="002A64F0" w:rsidRDefault="003517F3">
      <w:pPr>
        <w:spacing w:after="391" w:line="319" w:lineRule="auto"/>
        <w:ind w:left="53" w:right="35" w:hanging="10"/>
      </w:pPr>
      <w:r>
        <w:rPr>
          <w:noProof/>
        </w:rPr>
        <w:drawing>
          <wp:inline distT="0" distB="0" distL="0" distR="0" wp14:anchorId="187184A0" wp14:editId="55F9B515">
            <wp:extent cx="4566" cy="4566"/>
            <wp:effectExtent l="0" t="0" r="0" b="0"/>
            <wp:docPr id="2956" name="Picture 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Popełnianie dwóch powyższych wykroczeń jest zauważane, </w:t>
      </w:r>
      <w:r>
        <w:rPr>
          <w:noProof/>
        </w:rPr>
        <w:drawing>
          <wp:inline distT="0" distB="0" distL="0" distR="0" wp14:anchorId="67A4C0FE" wp14:editId="368CAC5C">
            <wp:extent cx="4566" cy="4567"/>
            <wp:effectExtent l="0" t="0" r="0" b="0"/>
            <wp:docPr id="2955" name="Picture 2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" name="Picture 295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BD2854" wp14:editId="6CC0EF5C">
            <wp:extent cx="18262" cy="27399"/>
            <wp:effectExtent l="0" t="0" r="0" b="0"/>
            <wp:docPr id="6628" name="Picture 6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" name="Picture 662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262" cy="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co znajduję odzwierciedlenie w doniesieniach prasowych</w:t>
      </w:r>
      <w:r>
        <w:rPr>
          <w:noProof/>
        </w:rPr>
        <w:drawing>
          <wp:inline distT="0" distB="0" distL="0" distR="0" wp14:anchorId="40AB9C40" wp14:editId="12961899">
            <wp:extent cx="36524" cy="63933"/>
            <wp:effectExtent l="0" t="0" r="0" b="0"/>
            <wp:docPr id="6630" name="Picture 6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" name="Picture 663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6524" cy="6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6FD5" w14:textId="78AEB7F2" w:rsidR="002A64F0" w:rsidRDefault="003517F3">
      <w:pPr>
        <w:spacing w:after="6091" w:line="319" w:lineRule="auto"/>
        <w:ind w:left="53" w:right="35" w:hanging="10"/>
      </w:pPr>
      <w:r>
        <w:rPr>
          <w:noProof/>
        </w:rPr>
        <w:drawing>
          <wp:inline distT="0" distB="0" distL="0" distR="0" wp14:anchorId="233A54CA" wp14:editId="0FD38D7F">
            <wp:extent cx="9131" cy="91332"/>
            <wp:effectExtent l="0" t="0" r="0" b="0"/>
            <wp:docPr id="6632" name="Picture 6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" name="Picture 663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31" cy="9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Brak odpowiednich regulacji</w:t>
      </w:r>
      <w:r>
        <w:rPr>
          <w:sz w:val="26"/>
        </w:rPr>
        <w:t xml:space="preserve"> i prawnych .osłabia prawo, </w:t>
      </w:r>
      <w:r>
        <w:rPr>
          <w:noProof/>
        </w:rPr>
        <w:drawing>
          <wp:inline distT="0" distB="0" distL="0" distR="0" wp14:anchorId="41E7F8E2" wp14:editId="7B43D555">
            <wp:extent cx="13696" cy="41099"/>
            <wp:effectExtent l="0" t="0" r="0" b="0"/>
            <wp:docPr id="6634" name="Picture 6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" name="Picture 663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696" cy="4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5C18E9" wp14:editId="0C348661">
            <wp:extent cx="4566" cy="4567"/>
            <wp:effectExtent l="0" t="0" r="0" b="0"/>
            <wp:docPr id="2967" name="Picture 2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" name="Picture 296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66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tworząc sytuację pogodzenia się z faktem popełniania </w:t>
      </w:r>
      <w:r>
        <w:rPr>
          <w:noProof/>
        </w:rPr>
        <w:drawing>
          <wp:inline distT="0" distB="0" distL="0" distR="0" wp14:anchorId="5613E1B9" wp14:editId="53C74FAC">
            <wp:extent cx="13697" cy="13700"/>
            <wp:effectExtent l="0" t="0" r="0" b="0"/>
            <wp:docPr id="6636" name="Picture 6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" name="Picture 663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3697" cy="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wykroczeń zaśmiecenia .</w:t>
      </w:r>
    </w:p>
    <w:p w14:paraId="1EAA3EE2" w14:textId="77777777" w:rsidR="002A64F0" w:rsidRDefault="003517F3">
      <w:pPr>
        <w:spacing w:after="62" w:line="265" w:lineRule="auto"/>
        <w:ind w:left="82" w:right="0" w:hanging="10"/>
        <w:jc w:val="center"/>
      </w:pPr>
      <w:r>
        <w:t>Strona 2</w:t>
      </w:r>
      <w:r>
        <w:rPr>
          <w:noProof/>
        </w:rPr>
        <w:drawing>
          <wp:inline distT="0" distB="0" distL="0" distR="0" wp14:anchorId="20484EAE" wp14:editId="10FF30D8">
            <wp:extent cx="264800" cy="109598"/>
            <wp:effectExtent l="0" t="0" r="0" b="0"/>
            <wp:docPr id="6638" name="Picture 6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" name="Picture 663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64800" cy="1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4F0">
      <w:pgSz w:w="11820" w:h="16900"/>
      <w:pgMar w:top="791" w:right="1531" w:bottom="871" w:left="16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F0"/>
    <w:rsid w:val="002A64F0"/>
    <w:rsid w:val="0035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9195"/>
  <w15:docId w15:val="{771D5CA2-4B75-4A7A-A484-7A87BEE2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77" w:line="318" w:lineRule="auto"/>
      <w:ind w:left="10" w:right="-568" w:hanging="3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image" Target="media/image36.jpg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50" Type="http://schemas.openxmlformats.org/officeDocument/2006/relationships/theme" Target="theme/theme1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1" Type="http://schemas.openxmlformats.org/officeDocument/2006/relationships/styles" Target="styles.xml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Orlińska Sylwia</dc:creator>
  <cp:keywords/>
  <cp:lastModifiedBy>Orlińska Sylwia</cp:lastModifiedBy>
  <cp:revision>2</cp:revision>
  <dcterms:created xsi:type="dcterms:W3CDTF">2024-01-26T07:50:00Z</dcterms:created>
  <dcterms:modified xsi:type="dcterms:W3CDTF">2024-01-26T07:50:00Z</dcterms:modified>
</cp:coreProperties>
</file>