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9FA79" w14:textId="77777777" w:rsidR="007F0380" w:rsidRDefault="00200121">
      <w:pPr>
        <w:spacing w:after="849" w:line="259" w:lineRule="auto"/>
        <w:ind w:left="-1470" w:firstLine="0"/>
        <w:jc w:val="left"/>
      </w:pPr>
      <w:r>
        <w:rPr>
          <w:noProof/>
        </w:rPr>
        <w:drawing>
          <wp:inline distT="0" distB="0" distL="0" distR="0" wp14:anchorId="14D19E43" wp14:editId="48B11DD2">
            <wp:extent cx="3146425" cy="106172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AADCD" w14:textId="77777777" w:rsidR="007F0380" w:rsidRDefault="00200121">
      <w:pPr>
        <w:spacing w:after="15" w:line="245" w:lineRule="auto"/>
        <w:ind w:left="-5" w:right="3261"/>
        <w:jc w:val="left"/>
      </w:pPr>
      <w:r>
        <w:t>DLŁ-WNO.053.6.2024</w:t>
      </w:r>
      <w:r>
        <w:t xml:space="preserve">.AP </w:t>
      </w:r>
      <w:r>
        <w:rPr>
          <w:sz w:val="18"/>
        </w:rPr>
        <w:t>3058779.12062176.9698172</w:t>
      </w:r>
    </w:p>
    <w:p w14:paraId="4D4A7401" w14:textId="77777777" w:rsidR="007F0380" w:rsidRDefault="00200121">
      <w:pPr>
        <w:spacing w:after="616"/>
        <w:ind w:left="-5"/>
      </w:pPr>
      <w:r>
        <w:t>Warszawa, 19-03-2024</w:t>
      </w:r>
    </w:p>
    <w:p w14:paraId="3C511EBC" w14:textId="77777777" w:rsidR="007F0380" w:rsidRDefault="00200121">
      <w:pPr>
        <w:spacing w:after="0" w:line="259" w:lineRule="auto"/>
        <w:ind w:left="0" w:firstLine="0"/>
        <w:jc w:val="left"/>
      </w:pPr>
      <w:r>
        <w:rPr>
          <w:b/>
        </w:rPr>
        <w:t xml:space="preserve">   </w:t>
      </w:r>
    </w:p>
    <w:p w14:paraId="0F14DA02" w14:textId="77777777" w:rsidR="007F0380" w:rsidRDefault="0020012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     </w:t>
      </w:r>
      <w:r>
        <w:rPr>
          <w:b/>
        </w:rPr>
        <w:tab/>
        <w:t xml:space="preserve">     </w:t>
      </w:r>
    </w:p>
    <w:p w14:paraId="2DFC2BAF" w14:textId="77777777" w:rsidR="007F0380" w:rsidRDefault="00200121">
      <w:pPr>
        <w:spacing w:after="616"/>
        <w:ind w:left="-5"/>
      </w:pPr>
      <w:r>
        <w:t xml:space="preserve">Wojewoda </w:t>
      </w:r>
      <w:r>
        <w:t>Śląski</w:t>
      </w:r>
    </w:p>
    <w:p w14:paraId="3E24B1D0" w14:textId="77777777" w:rsidR="007F0380" w:rsidRDefault="00200121">
      <w:pPr>
        <w:spacing w:after="544" w:line="265" w:lineRule="auto"/>
        <w:ind w:left="-5"/>
        <w:jc w:val="left"/>
      </w:pPr>
      <w:r>
        <w:rPr>
          <w:i/>
        </w:rPr>
        <w:t>Szanowny Panie Wojewodo,</w:t>
      </w:r>
    </w:p>
    <w:p w14:paraId="20C65F37" w14:textId="77777777" w:rsidR="007F0380" w:rsidRDefault="00200121">
      <w:pPr>
        <w:ind w:left="-5"/>
      </w:pPr>
      <w:r>
        <w:t xml:space="preserve">w odpowiedzi na </w:t>
      </w:r>
      <w:r>
        <w:t>petycję</w:t>
      </w:r>
      <w:r>
        <w:t xml:space="preserve"> z dnia 19 lutego 2024 roku (data </w:t>
      </w:r>
      <w:r>
        <w:t>wpływu</w:t>
      </w:r>
      <w:r>
        <w:t xml:space="preserve"> do tut. organu: 22 lutego 2024 roku), </w:t>
      </w:r>
      <w:r>
        <w:t>dotyczącą</w:t>
      </w:r>
      <w:r>
        <w:t xml:space="preserve"> </w:t>
      </w:r>
      <w:r>
        <w:t xml:space="preserve">wprowadzenia do przepisów ustawy </w:t>
      </w:r>
      <w:r>
        <w:rPr>
          <w:i/>
        </w:rPr>
        <w:t>Prawo łowieckie,</w:t>
      </w:r>
      <w:r>
        <w:t xml:space="preserve"> zmiany </w:t>
      </w:r>
      <w:r>
        <w:t>polegającej</w:t>
      </w:r>
      <w:r>
        <w:t xml:space="preserve"> na </w:t>
      </w:r>
      <w:r>
        <w:t>uszczegółowieniu</w:t>
      </w:r>
      <w:r>
        <w:t xml:space="preserve"> zadania </w:t>
      </w:r>
      <w:r>
        <w:t>wynikającego</w:t>
      </w:r>
      <w:r>
        <w:t xml:space="preserve"> z art. 45 ust. 3 ustawy poprzez doprecyzowanie, </w:t>
      </w:r>
      <w:r>
        <w:t>że</w:t>
      </w:r>
      <w:r>
        <w:t xml:space="preserve">  jest to zadanie </w:t>
      </w:r>
      <w:r>
        <w:t>własne</w:t>
      </w:r>
      <w:r>
        <w:t xml:space="preserve"> powiatu, uprzejmie </w:t>
      </w:r>
      <w:r>
        <w:t>dziękuję</w:t>
      </w:r>
      <w:r>
        <w:t xml:space="preserve"> za </w:t>
      </w:r>
      <w:r>
        <w:t>przedstawioną</w:t>
      </w:r>
      <w:r>
        <w:t xml:space="preserve"> </w:t>
      </w:r>
      <w:r>
        <w:t>propozycję</w:t>
      </w:r>
      <w:r>
        <w:t xml:space="preserve"> i przedstawiam </w:t>
      </w:r>
      <w:r>
        <w:t>następujące</w:t>
      </w:r>
      <w:r>
        <w:t xml:space="preserve"> informacje.</w:t>
      </w:r>
    </w:p>
    <w:p w14:paraId="753F94F9" w14:textId="77777777" w:rsidR="007F0380" w:rsidRDefault="00200121">
      <w:pPr>
        <w:ind w:left="-5"/>
      </w:pPr>
      <w:r>
        <w:t xml:space="preserve">W pierwszej </w:t>
      </w:r>
      <w:r>
        <w:t>kolejności</w:t>
      </w:r>
      <w:r>
        <w:t xml:space="preserve"> </w:t>
      </w:r>
      <w:r>
        <w:t>chciałbym</w:t>
      </w:r>
      <w:r>
        <w:t xml:space="preserve"> </w:t>
      </w:r>
      <w:r>
        <w:t>poinformować,</w:t>
      </w:r>
      <w:r>
        <w:t xml:space="preserve"> </w:t>
      </w:r>
      <w:r>
        <w:t>że</w:t>
      </w:r>
      <w:r>
        <w:t xml:space="preserve"> </w:t>
      </w:r>
      <w:r>
        <w:t>podtrzymuję</w:t>
      </w:r>
      <w:r>
        <w:t xml:space="preserve"> </w:t>
      </w:r>
      <w:r>
        <w:t>dotychczasową</w:t>
      </w:r>
      <w:r>
        <w:t xml:space="preserve"> </w:t>
      </w:r>
      <w:r>
        <w:t>opinię</w:t>
      </w:r>
      <w:r>
        <w:t xml:space="preserve"> Ministerstwa Klimatu i </w:t>
      </w:r>
      <w:r>
        <w:t>Środowiska,</w:t>
      </w:r>
      <w:r>
        <w:t xml:space="preserve"> zgodnie z </w:t>
      </w:r>
      <w:r>
        <w:t>którą,</w:t>
      </w:r>
      <w:r>
        <w:t xml:space="preserve"> </w:t>
      </w:r>
      <w:r>
        <w:t>odłowy</w:t>
      </w:r>
      <w:r>
        <w:t xml:space="preserve"> lub </w:t>
      </w:r>
      <w:r>
        <w:t>odstrzały</w:t>
      </w:r>
      <w:r>
        <w:t xml:space="preserve"> redukcyjne </w:t>
      </w:r>
      <w:r>
        <w:t>zarządzane</w:t>
      </w:r>
      <w:r>
        <w:t xml:space="preserve"> na podstawie art. 45 ust. 3 ustawy z dnia 13 </w:t>
      </w:r>
      <w:r>
        <w:t>października</w:t>
      </w:r>
      <w:r>
        <w:t xml:space="preserve"> 1995 r. - </w:t>
      </w:r>
      <w:r>
        <w:rPr>
          <w:i/>
        </w:rPr>
        <w:t>Prawo łowieckie</w:t>
      </w:r>
      <w:r>
        <w:rPr>
          <w:i/>
          <w:vertAlign w:val="superscript"/>
        </w:rPr>
        <w:t>1</w:t>
      </w:r>
      <w:r>
        <w:rPr>
          <w:i/>
        </w:rPr>
        <w:t xml:space="preserve">, zwanej </w:t>
      </w:r>
      <w:r>
        <w:t>dalej „</w:t>
      </w:r>
      <w:r>
        <w:rPr>
          <w:i/>
        </w:rPr>
        <w:t>Prawem łowieckim</w:t>
      </w:r>
      <w:r>
        <w:t xml:space="preserve">”, </w:t>
      </w:r>
      <w:r>
        <w:t>są</w:t>
      </w:r>
      <w:r>
        <w:t xml:space="preserve"> zadaniami </w:t>
      </w:r>
      <w:r>
        <w:t>własnymi</w:t>
      </w:r>
      <w:r>
        <w:t xml:space="preserve"> starosty, co wynika </w:t>
      </w:r>
      <w:r>
        <w:t>również</w:t>
      </w:r>
      <w:r>
        <w:t xml:space="preserve"> z kontekstu </w:t>
      </w:r>
      <w:r>
        <w:t>pozostałych</w:t>
      </w:r>
      <w:r>
        <w:t xml:space="preserve"> przepisów przedmiotowej ustawy </w:t>
      </w:r>
      <w:r>
        <w:t>odnoszących</w:t>
      </w:r>
      <w:r>
        <w:t xml:space="preserve"> </w:t>
      </w:r>
      <w:r>
        <w:t>się</w:t>
      </w:r>
      <w:r>
        <w:t xml:space="preserve"> do </w:t>
      </w:r>
      <w:r>
        <w:t>zadań</w:t>
      </w:r>
      <w:r>
        <w:t xml:space="preserve"> starosty. </w:t>
      </w:r>
    </w:p>
    <w:p w14:paraId="2343060D" w14:textId="77777777" w:rsidR="007F0380" w:rsidRDefault="00200121">
      <w:pPr>
        <w:ind w:left="-5"/>
      </w:pPr>
      <w:r>
        <w:t xml:space="preserve">Ocena, czy zadania te </w:t>
      </w:r>
      <w:r>
        <w:t>są</w:t>
      </w:r>
      <w:r>
        <w:t xml:space="preserve"> zadaniami zleconymi czy </w:t>
      </w:r>
      <w:r>
        <w:t>też</w:t>
      </w:r>
      <w:r>
        <w:t xml:space="preserve"> </w:t>
      </w:r>
      <w:r>
        <w:t>własnymi,</w:t>
      </w:r>
      <w:r>
        <w:t xml:space="preserve"> nie </w:t>
      </w:r>
      <w:r>
        <w:t>może</w:t>
      </w:r>
      <w:r>
        <w:t xml:space="preserve"> </w:t>
      </w:r>
      <w:r>
        <w:t>opierać</w:t>
      </w:r>
      <w:r>
        <w:t xml:space="preserve"> </w:t>
      </w:r>
      <w:r>
        <w:t>się</w:t>
      </w:r>
      <w:r>
        <w:t xml:space="preserve"> jedynie na art. 7 </w:t>
      </w:r>
      <w:r>
        <w:rPr>
          <w:i/>
        </w:rPr>
        <w:t>Prawa łowieckiego</w:t>
      </w:r>
      <w:r>
        <w:t xml:space="preserve">. Powinna </w:t>
      </w:r>
      <w:r>
        <w:t>uwzględniać</w:t>
      </w:r>
      <w:r>
        <w:t xml:space="preserve"> </w:t>
      </w:r>
      <w:r>
        <w:t>także</w:t>
      </w:r>
      <w:r>
        <w:t xml:space="preserve"> </w:t>
      </w:r>
      <w:r>
        <w:t>pozostałe</w:t>
      </w:r>
      <w:r>
        <w:t xml:space="preserve"> przepisy tej ustawy </w:t>
      </w:r>
      <w:r>
        <w:t>regulujące</w:t>
      </w:r>
      <w:r>
        <w:t xml:space="preserve"> zadania starosty, które to z kolei powinny </w:t>
      </w:r>
      <w:r>
        <w:t>być</w:t>
      </w:r>
      <w:r>
        <w:t xml:space="preserve"> </w:t>
      </w:r>
      <w:r>
        <w:t>także</w:t>
      </w:r>
      <w:r>
        <w:t xml:space="preserve"> interpretowane przez przepisy ogólne tej ustawy </w:t>
      </w:r>
      <w:r>
        <w:t>określające</w:t>
      </w:r>
      <w:r>
        <w:t xml:space="preserve"> </w:t>
      </w:r>
      <w:r>
        <w:t>istotę</w:t>
      </w:r>
      <w:r>
        <w:t xml:space="preserve"> </w:t>
      </w:r>
      <w:r>
        <w:t>łowiectwa</w:t>
      </w:r>
      <w:r>
        <w:t xml:space="preserve"> i gospodarki </w:t>
      </w:r>
      <w:r>
        <w:t>łowieckiej</w:t>
      </w:r>
      <w:r>
        <w:t xml:space="preserve"> (przede wszystkim przez art. 3). Nie wszystkie </w:t>
      </w:r>
      <w:r>
        <w:t>działania</w:t>
      </w:r>
      <w:r>
        <w:t xml:space="preserve"> zawarte w ustawie – </w:t>
      </w:r>
      <w:r>
        <w:rPr>
          <w:i/>
        </w:rPr>
        <w:t>Prawo łowieckie</w:t>
      </w:r>
      <w:r>
        <w:t xml:space="preserve"> </w:t>
      </w:r>
      <w:r>
        <w:t>dotyczące</w:t>
      </w:r>
      <w:r>
        <w:t xml:space="preserve"> zwierzyny </w:t>
      </w:r>
      <w:r>
        <w:t>są</w:t>
      </w:r>
      <w:r>
        <w:t xml:space="preserve"> </w:t>
      </w:r>
      <w:r>
        <w:t>działaniami</w:t>
      </w:r>
      <w:r>
        <w:t xml:space="preserve"> z zakresu gospodarki </w:t>
      </w:r>
      <w:r>
        <w:t>łowieckiej.</w:t>
      </w:r>
    </w:p>
    <w:p w14:paraId="5D4BE249" w14:textId="77777777" w:rsidR="007F0380" w:rsidRDefault="00200121">
      <w:pPr>
        <w:spacing w:after="0"/>
        <w:ind w:left="-5"/>
      </w:pPr>
      <w:r>
        <w:t>Mając</w:t>
      </w:r>
      <w:r>
        <w:t xml:space="preserve"> na uwadze istotne problemy </w:t>
      </w:r>
      <w:r>
        <w:t>związane</w:t>
      </w:r>
      <w:r>
        <w:t xml:space="preserve"> z </w:t>
      </w:r>
      <w:r>
        <w:t>realizacją</w:t>
      </w:r>
      <w:r>
        <w:t xml:space="preserve"> przez </w:t>
      </w:r>
      <w:r>
        <w:t>starostę</w:t>
      </w:r>
      <w:r>
        <w:t xml:space="preserve"> </w:t>
      </w:r>
      <w:r>
        <w:t>zadań</w:t>
      </w:r>
      <w:r>
        <w:t xml:space="preserve"> </w:t>
      </w:r>
      <w:r>
        <w:t>wynikających</w:t>
      </w:r>
      <w:r>
        <w:t xml:space="preserve"> z art. 45 ust. 3 </w:t>
      </w:r>
      <w:r>
        <w:rPr>
          <w:i/>
        </w:rPr>
        <w:t>Prawa łowieckiego</w:t>
      </w:r>
      <w:r>
        <w:t xml:space="preserve"> w praktyce, </w:t>
      </w:r>
      <w:r>
        <w:t>dotyczące</w:t>
      </w:r>
      <w:r>
        <w:t xml:space="preserve"> </w:t>
      </w:r>
      <w:r>
        <w:t>głównie</w:t>
      </w:r>
      <w:r>
        <w:t xml:space="preserve"> kwestii finansowania </w:t>
      </w:r>
      <w:r>
        <w:t>działań,</w:t>
      </w:r>
      <w:r>
        <w:t xml:space="preserve"> które </w:t>
      </w:r>
      <w:r>
        <w:t>są</w:t>
      </w:r>
      <w:r>
        <w:t xml:space="preserve"> efektem </w:t>
      </w:r>
      <w:r>
        <w:t>istniejących</w:t>
      </w:r>
      <w:r>
        <w:t xml:space="preserve"> </w:t>
      </w:r>
      <w:r>
        <w:t>rozbieżności</w:t>
      </w:r>
      <w:r>
        <w:t xml:space="preserve"> interpretacji prawnych </w:t>
      </w:r>
      <w:r>
        <w:t>różnych</w:t>
      </w:r>
      <w:r>
        <w:t xml:space="preserve"> organów </w:t>
      </w:r>
    </w:p>
    <w:p w14:paraId="4334E1E3" w14:textId="77777777" w:rsidR="007F0380" w:rsidRDefault="00200121">
      <w:pPr>
        <w:spacing w:after="133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DD1E4F1" wp14:editId="0848E1B9">
                <wp:extent cx="1822450" cy="12700"/>
                <wp:effectExtent l="0" t="0" r="0" b="0"/>
                <wp:docPr id="2247" name="Group 2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278" name="Shape 278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47" style="width:143.5pt;height:1pt;mso-position-horizontal-relative:char;mso-position-vertical-relative:line" coordsize="18224,127">
                <v:shape id="Shape 278" style="position:absolute;width:18224;height:0;left:0;top:0;" coordsize="1822450,0" path="m0,0l182245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ECA935C" w14:textId="77777777" w:rsidR="007F0380" w:rsidRDefault="00200121">
      <w:pPr>
        <w:spacing w:after="122" w:line="245" w:lineRule="auto"/>
        <w:ind w:left="-5" w:right="3261"/>
        <w:jc w:val="left"/>
      </w:pPr>
      <w:r>
        <w:rPr>
          <w:sz w:val="18"/>
          <w:vertAlign w:val="superscript"/>
        </w:rPr>
        <w:t>1</w:t>
      </w:r>
      <w:r>
        <w:rPr>
          <w:sz w:val="18"/>
        </w:rPr>
        <w:t xml:space="preserve"> Dz. U. z 2023 r. poz. 1082</w:t>
      </w:r>
    </w:p>
    <w:p w14:paraId="1C841EB8" w14:textId="77777777" w:rsidR="007F0380" w:rsidRDefault="00200121">
      <w:pPr>
        <w:spacing w:after="219" w:line="259" w:lineRule="auto"/>
        <w:ind w:left="0" w:right="-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F082675" wp14:editId="26B855CF">
                <wp:extent cx="5040000" cy="6350"/>
                <wp:effectExtent l="0" t="0" r="0" b="0"/>
                <wp:docPr id="2245" name="Group 2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45" style="width:396.85pt;height:0.5pt;mso-position-horizontal-relative:char;mso-position-vertical-relative:line" coordsize="50400,63">
                <v:shape id="Shape 20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39B3AB5" w14:textId="77777777" w:rsidR="007F0380" w:rsidRDefault="00200121">
      <w:pPr>
        <w:spacing w:after="0" w:line="247" w:lineRule="auto"/>
        <w:ind w:left="0" w:firstLine="0"/>
        <w:jc w:val="left"/>
      </w:pPr>
      <w:r>
        <w:rPr>
          <w:sz w:val="16"/>
        </w:rPr>
        <w:t>Telefon: (+48) 22 369 29 00</w:t>
      </w:r>
      <w:r>
        <w:rPr>
          <w:sz w:val="16"/>
        </w:rPr>
        <w:tab/>
        <w:t>ul. Wawelska 52/54, 00-922 Warszawa info@klimat.gov.pl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www.gov.pl/klimat</w:t>
      </w:r>
    </w:p>
    <w:p w14:paraId="4527FEA1" w14:textId="77777777" w:rsidR="007F0380" w:rsidRDefault="00200121">
      <w:pPr>
        <w:spacing w:after="0" w:line="259" w:lineRule="auto"/>
        <w:ind w:left="0" w:firstLine="0"/>
        <w:jc w:val="center"/>
      </w:pPr>
      <w:r>
        <w:rPr>
          <w:sz w:val="14"/>
        </w:rPr>
        <w:lastRenderedPageBreak/>
        <w:t>Działamy</w:t>
      </w:r>
      <w:r>
        <w:rPr>
          <w:sz w:val="14"/>
        </w:rPr>
        <w:t xml:space="preserve"> zgodnie z EMAS - </w:t>
      </w:r>
      <w:r>
        <w:rPr>
          <w:sz w:val="14"/>
        </w:rPr>
        <w:t>zarządzając</w:t>
      </w:r>
      <w:r>
        <w:rPr>
          <w:sz w:val="14"/>
        </w:rPr>
        <w:t xml:space="preserve"> </w:t>
      </w:r>
      <w:r>
        <w:rPr>
          <w:sz w:val="14"/>
        </w:rPr>
        <w:t>instytucją,</w:t>
      </w:r>
      <w:r>
        <w:rPr>
          <w:sz w:val="14"/>
        </w:rPr>
        <w:t xml:space="preserve"> dbamy o </w:t>
      </w:r>
      <w:r>
        <w:rPr>
          <w:sz w:val="14"/>
        </w:rPr>
        <w:t>środowisko</w:t>
      </w:r>
    </w:p>
    <w:p w14:paraId="2A604E44" w14:textId="77777777" w:rsidR="007F0380" w:rsidRDefault="00200121">
      <w:pPr>
        <w:spacing w:after="840"/>
        <w:ind w:left="-5"/>
      </w:pPr>
      <w:r>
        <w:t xml:space="preserve">i wydanych zgodnie z </w:t>
      </w:r>
      <w:r>
        <w:t>tą</w:t>
      </w:r>
      <w:r>
        <w:t xml:space="preserve"> </w:t>
      </w:r>
      <w:r>
        <w:t>linią</w:t>
      </w:r>
      <w:r>
        <w:t xml:space="preserve"> </w:t>
      </w:r>
      <w:r>
        <w:t>orzeczniczą</w:t>
      </w:r>
      <w:r>
        <w:t xml:space="preserve"> - </w:t>
      </w:r>
      <w:r>
        <w:t>orzeczeń</w:t>
      </w:r>
      <w:r>
        <w:t xml:space="preserve"> </w:t>
      </w:r>
      <w:r>
        <w:t>sądowych</w:t>
      </w:r>
      <w:r>
        <w:t xml:space="preserve"> odmiennych od opinii tut. ministerstwa, </w:t>
      </w:r>
      <w:r>
        <w:t>pragnę</w:t>
      </w:r>
      <w:r>
        <w:t xml:space="preserve"> </w:t>
      </w:r>
      <w:r>
        <w:t>poinformować,</w:t>
      </w:r>
      <w:r>
        <w:t xml:space="preserve"> </w:t>
      </w:r>
      <w:r>
        <w:t>że</w:t>
      </w:r>
      <w:r>
        <w:t xml:space="preserve"> </w:t>
      </w:r>
      <w:r>
        <w:t>zostaną</w:t>
      </w:r>
      <w:r>
        <w:t xml:space="preserve"> </w:t>
      </w:r>
      <w:r>
        <w:t>podjęte</w:t>
      </w:r>
      <w:r>
        <w:t xml:space="preserve"> </w:t>
      </w:r>
      <w:r>
        <w:t>czynności</w:t>
      </w:r>
      <w:r>
        <w:t xml:space="preserve"> </w:t>
      </w:r>
      <w:r>
        <w:t>mające</w:t>
      </w:r>
      <w:r>
        <w:t xml:space="preserve"> na celu </w:t>
      </w:r>
      <w:r>
        <w:t>rozpoczęcie</w:t>
      </w:r>
      <w:r>
        <w:t xml:space="preserve"> prac legislacyjnych, tak aby jednoznacznie (wprost) </w:t>
      </w:r>
      <w:r>
        <w:t>rozstrzygnąć</w:t>
      </w:r>
      <w:r>
        <w:t xml:space="preserve"> przedmiotowy problem w przepisach</w:t>
      </w:r>
      <w:r>
        <w:rPr>
          <w:i/>
        </w:rPr>
        <w:t xml:space="preserve"> Prawa łowieckiego</w:t>
      </w:r>
      <w:r>
        <w:t>.</w:t>
      </w:r>
    </w:p>
    <w:p w14:paraId="4BA75022" w14:textId="77777777" w:rsidR="007F0380" w:rsidRDefault="00200121">
      <w:pPr>
        <w:spacing w:after="176" w:line="265" w:lineRule="auto"/>
        <w:ind w:left="-5"/>
        <w:jc w:val="left"/>
      </w:pPr>
      <w:r>
        <w:rPr>
          <w:i/>
        </w:rPr>
        <w:t>Z wyrazami szacunku</w:t>
      </w:r>
    </w:p>
    <w:p w14:paraId="6CBA027D" w14:textId="77777777" w:rsidR="007F0380" w:rsidRDefault="00200121">
      <w:pPr>
        <w:spacing w:after="181" w:line="259" w:lineRule="auto"/>
        <w:ind w:left="-5"/>
      </w:pPr>
      <w:r>
        <w:t>Z up. Ministra</w:t>
      </w:r>
    </w:p>
    <w:p w14:paraId="36FE62F5" w14:textId="77777777" w:rsidR="007F0380" w:rsidRDefault="00200121">
      <w:pPr>
        <w:spacing w:after="0" w:line="259" w:lineRule="auto"/>
        <w:ind w:left="0" w:firstLine="0"/>
        <w:jc w:val="left"/>
      </w:pPr>
      <w:r>
        <w:t xml:space="preserve">             </w:t>
      </w:r>
    </w:p>
    <w:p w14:paraId="58271A0F" w14:textId="77777777" w:rsidR="007F0380" w:rsidRDefault="00200121">
      <w:pPr>
        <w:spacing w:after="0" w:line="259" w:lineRule="auto"/>
        <w:ind w:left="0" w:firstLine="0"/>
        <w:jc w:val="left"/>
      </w:pPr>
      <w:r>
        <w:t xml:space="preserve">                  </w:t>
      </w:r>
    </w:p>
    <w:p w14:paraId="6F1F8F1B" w14:textId="77777777" w:rsidR="007F0380" w:rsidRDefault="00200121">
      <w:pPr>
        <w:spacing w:after="0" w:line="259" w:lineRule="auto"/>
        <w:ind w:left="0" w:firstLine="0"/>
        <w:jc w:val="left"/>
      </w:pPr>
      <w:r>
        <w:t xml:space="preserve">        </w:t>
      </w:r>
      <w:r>
        <w:tab/>
        <w:t xml:space="preserve">                         </w:t>
      </w:r>
    </w:p>
    <w:p w14:paraId="28C200F6" w14:textId="77777777" w:rsidR="007F0380" w:rsidRDefault="00200121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               </w:t>
      </w:r>
      <w:r>
        <w:tab/>
        <w:t xml:space="preserve">                </w:t>
      </w:r>
    </w:p>
    <w:p w14:paraId="35ABA47A" w14:textId="77777777" w:rsidR="007F0380" w:rsidRDefault="00200121">
      <w:pPr>
        <w:spacing w:after="0" w:line="259" w:lineRule="auto"/>
        <w:ind w:left="0" w:firstLine="0"/>
        <w:jc w:val="left"/>
      </w:pPr>
      <w:r>
        <w:t xml:space="preserve">                      </w:t>
      </w:r>
    </w:p>
    <w:sectPr w:rsidR="007F0380">
      <w:pgSz w:w="11906" w:h="16838"/>
      <w:pgMar w:top="588" w:right="1985" w:bottom="709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380"/>
    <w:rsid w:val="00200121"/>
    <w:rsid w:val="007F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FC97"/>
  <w15:docId w15:val="{C0FF48B2-3C9E-4F85-941C-313082CF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0" w:line="360" w:lineRule="auto"/>
      <w:ind w:left="10" w:hanging="10"/>
      <w:jc w:val="both"/>
    </w:pPr>
    <w:rPr>
      <w:rFonts w:ascii="Lato" w:eastAsia="Lato" w:hAnsi="Lato" w:cs="Lato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upoważnienia Ministra Klimatu i Środowiska departament_kolor</dc:title>
  <dc:subject/>
  <dc:creator>Orlińska Sylwia</dc:creator>
  <cp:keywords>PL, KOLOR</cp:keywords>
  <cp:lastModifiedBy>Orlińska Sylwia</cp:lastModifiedBy>
  <cp:revision>2</cp:revision>
  <dcterms:created xsi:type="dcterms:W3CDTF">2024-03-27T06:10:00Z</dcterms:created>
  <dcterms:modified xsi:type="dcterms:W3CDTF">2024-03-27T06:10:00Z</dcterms:modified>
</cp:coreProperties>
</file>