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656A2C">
        <w:rPr>
          <w:rFonts w:ascii="Arial" w:hAnsi="Arial" w:cs="Arial"/>
          <w:b/>
          <w:bCs/>
          <w:sz w:val="22"/>
          <w:szCs w:val="22"/>
        </w:rPr>
        <w:t>Technikum Leśnego w Miliczu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AF" w:rsidRPr="00CF76AF">
        <w:rPr>
          <w:rFonts w:ascii="Arial" w:hAnsi="Arial" w:cs="Arial"/>
          <w:b/>
          <w:bCs/>
          <w:sz w:val="22"/>
          <w:szCs w:val="22"/>
        </w:rPr>
        <w:t>im. prof. Władysława Jedlińskiego</w:t>
      </w:r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2021 r. poz. 289</w:t>
      </w:r>
      <w:r w:rsidR="00656A2C" w:rsidRPr="00656A2C">
        <w:rPr>
          <w:rFonts w:ascii="Arial" w:hAnsi="Arial" w:cs="Arial"/>
          <w:color w:val="auto"/>
          <w:sz w:val="22"/>
          <w:szCs w:val="22"/>
        </w:rPr>
        <w:t>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2020 r. poz. 2141</w:t>
      </w:r>
      <w:r w:rsidR="00CF76AF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F76A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F76AF">
        <w:rPr>
          <w:rFonts w:ascii="Arial" w:hAnsi="Arial" w:cs="Arial"/>
          <w:color w:val="auto"/>
          <w:sz w:val="22"/>
          <w:szCs w:val="22"/>
        </w:rPr>
        <w:t>. zm</w:t>
      </w:r>
      <w:bookmarkStart w:id="0" w:name="_GoBack"/>
      <w:bookmarkEnd w:id="0"/>
      <w:r w:rsidR="00873C9B" w:rsidRPr="00873C9B">
        <w:rPr>
          <w:rFonts w:ascii="Arial" w:hAnsi="Arial" w:cs="Arial"/>
          <w:color w:val="auto"/>
          <w:sz w:val="22"/>
          <w:szCs w:val="22"/>
        </w:rPr>
        <w:t>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2D419C"/>
    <w:rsid w:val="003A6AE8"/>
    <w:rsid w:val="004850F9"/>
    <w:rsid w:val="00656A2C"/>
    <w:rsid w:val="006B0C76"/>
    <w:rsid w:val="00772803"/>
    <w:rsid w:val="007A494A"/>
    <w:rsid w:val="00820811"/>
    <w:rsid w:val="00871499"/>
    <w:rsid w:val="00873C9B"/>
    <w:rsid w:val="00C40B53"/>
    <w:rsid w:val="00CF76AF"/>
    <w:rsid w:val="00DE480F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3</cp:revision>
  <dcterms:created xsi:type="dcterms:W3CDTF">2020-07-01T08:36:00Z</dcterms:created>
  <dcterms:modified xsi:type="dcterms:W3CDTF">2021-07-01T10:21:00Z</dcterms:modified>
</cp:coreProperties>
</file>