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8"/>
      </w:tblGrid>
      <w:tr w:rsidR="004B1534" w:rsidRPr="00F03C63" w14:paraId="5DBBBD61" w14:textId="77777777">
        <w:tc>
          <w:tcPr>
            <w:tcW w:w="3794" w:type="dxa"/>
          </w:tcPr>
          <w:p w14:paraId="1E2B8839" w14:textId="77777777" w:rsidR="004B1534" w:rsidRPr="00F03C63" w:rsidRDefault="004B1534" w:rsidP="004B1534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03C63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0715B6E5" w14:textId="77777777" w:rsidR="00836C88" w:rsidRDefault="00836C88" w:rsidP="00BB6787">
            <w:pPr>
              <w:spacing w:line="24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14:paraId="67162DE8" w14:textId="77777777" w:rsidR="00373CF8" w:rsidRPr="00F03C63" w:rsidRDefault="00373CF8" w:rsidP="00BB6787">
            <w:pPr>
              <w:spacing w:line="24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14:paraId="58EBF865" w14:textId="77777777" w:rsidR="00836C88" w:rsidRPr="00F03C63" w:rsidRDefault="00836C88" w:rsidP="004B1534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A50FBC" w14:textId="77777777" w:rsidR="004B1534" w:rsidRPr="00F03C63" w:rsidRDefault="004B1534" w:rsidP="004B1534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C63">
              <w:rPr>
                <w:rFonts w:ascii="Arial" w:hAnsi="Arial" w:cs="Arial"/>
                <w:sz w:val="22"/>
                <w:szCs w:val="22"/>
              </w:rPr>
              <w:t>DYREKTOR</w:t>
            </w:r>
            <w:r w:rsidR="008C1CC9" w:rsidRPr="00F03C63">
              <w:rPr>
                <w:rFonts w:ascii="Arial" w:hAnsi="Arial" w:cs="Arial"/>
                <w:sz w:val="22"/>
                <w:szCs w:val="22"/>
              </w:rPr>
              <w:t xml:space="preserve"> GENERALN</w:t>
            </w:r>
            <w:r w:rsidR="00BA2402" w:rsidRPr="00F03C63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2A597F5B" w14:textId="77777777" w:rsidR="004B1534" w:rsidRPr="00F03C63" w:rsidRDefault="004B1534" w:rsidP="00836C88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C63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46779ACD" w14:textId="77777777" w:rsidR="008464A6" w:rsidRPr="00F03C63" w:rsidRDefault="008464A6" w:rsidP="004B1534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A9505" w14:textId="77777777" w:rsidR="00BB6787" w:rsidRPr="00F03C63" w:rsidRDefault="00BB6787" w:rsidP="004B1534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7AB3C5E4" w14:textId="77777777" w:rsidR="004B1534" w:rsidRPr="00F03C63" w:rsidRDefault="004B1534" w:rsidP="004B1534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caps/>
                <w:sz w:val="22"/>
                <w:szCs w:val="22"/>
                <w:lang w:val="pl-PL" w:eastAsia="pl-PL"/>
              </w:rPr>
            </w:pPr>
          </w:p>
        </w:tc>
      </w:tr>
    </w:tbl>
    <w:p w14:paraId="065D0E54" w14:textId="77777777" w:rsidR="004B1534" w:rsidRPr="00B63D16" w:rsidRDefault="004B1534" w:rsidP="006267DC">
      <w:pPr>
        <w:spacing w:line="240" w:lineRule="auto"/>
        <w:ind w:left="5245" w:right="-108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 xml:space="preserve">Warszawa, dnia .................................... </w:t>
      </w:r>
    </w:p>
    <w:p w14:paraId="3AFB690F" w14:textId="77777777" w:rsidR="00024594" w:rsidRPr="00B63D16" w:rsidRDefault="00024594" w:rsidP="00FD16F2">
      <w:pPr>
        <w:pStyle w:val="Tekstpodstawowy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p w14:paraId="59FA354C" w14:textId="77777777" w:rsidR="00EB02C9" w:rsidRPr="00E50D6F" w:rsidRDefault="00EB02C9" w:rsidP="00A629DB">
      <w:pPr>
        <w:pStyle w:val="Tekstpodstawowy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E50D6F">
        <w:rPr>
          <w:rFonts w:ascii="Arial" w:hAnsi="Arial" w:cs="Arial"/>
          <w:b w:val="0"/>
          <w:sz w:val="22"/>
          <w:szCs w:val="22"/>
        </w:rPr>
        <w:t>Wewnętrzny Regulamin Organizacyjny</w:t>
      </w:r>
    </w:p>
    <w:p w14:paraId="6EDB7E12" w14:textId="77777777" w:rsidR="00EB02C9" w:rsidRDefault="006D5F45" w:rsidP="00A629DB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E50D6F">
        <w:rPr>
          <w:rFonts w:ascii="Arial" w:hAnsi="Arial" w:cs="Arial"/>
          <w:b w:val="0"/>
          <w:caps w:val="0"/>
          <w:sz w:val="22"/>
          <w:szCs w:val="22"/>
        </w:rPr>
        <w:t xml:space="preserve">BIURA KONTROLI I AUDYTU WEWNĘTRZNEGO </w:t>
      </w:r>
    </w:p>
    <w:p w14:paraId="75807418" w14:textId="77777777" w:rsidR="00B263E9" w:rsidRPr="00E50D6F" w:rsidRDefault="00B263E9" w:rsidP="00A629DB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5BF2AAC9" w14:textId="77777777" w:rsidR="004B1534" w:rsidRPr="00B63D16" w:rsidRDefault="004B1534" w:rsidP="00B63D16">
      <w:pPr>
        <w:pStyle w:val="Tekstpodstawowy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078EDAC8" w14:textId="77777777" w:rsidR="00EB02C9" w:rsidRPr="00C32C27" w:rsidRDefault="004B1534" w:rsidP="00536C03">
      <w:pPr>
        <w:pStyle w:val="Tekstpodstawowy"/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C32C27">
        <w:rPr>
          <w:rFonts w:ascii="Arial" w:hAnsi="Arial" w:cs="Arial"/>
          <w:b w:val="0"/>
          <w:caps w:val="0"/>
          <w:sz w:val="22"/>
          <w:szCs w:val="22"/>
        </w:rPr>
        <w:t xml:space="preserve">Na podstawie § 2 ust. 1 </w:t>
      </w:r>
      <w:r w:rsidR="004B1F6C" w:rsidRPr="00C32C27">
        <w:rPr>
          <w:rFonts w:ascii="Arial" w:hAnsi="Arial" w:cs="Arial"/>
          <w:b w:val="0"/>
          <w:caps w:val="0"/>
          <w:sz w:val="22"/>
          <w:szCs w:val="22"/>
        </w:rPr>
        <w:t xml:space="preserve">zarządzenia Ministra Środowiska </w:t>
      </w:r>
      <w:r w:rsidR="00536C03" w:rsidRPr="00C32C27">
        <w:rPr>
          <w:rFonts w:ascii="Arial" w:hAnsi="Arial" w:cs="Arial"/>
          <w:b w:val="0"/>
          <w:caps w:val="0"/>
          <w:sz w:val="22"/>
          <w:szCs w:val="22"/>
        </w:rPr>
        <w:t xml:space="preserve">z dnia </w:t>
      </w:r>
      <w:r w:rsidR="006F45F1" w:rsidRPr="00C32C27">
        <w:rPr>
          <w:rFonts w:ascii="Arial" w:hAnsi="Arial" w:cs="Arial"/>
          <w:b w:val="0"/>
          <w:caps w:val="0"/>
          <w:sz w:val="22"/>
          <w:szCs w:val="22"/>
        </w:rPr>
        <w:t>3</w:t>
      </w:r>
      <w:r w:rsidR="002D5D3C" w:rsidRPr="00C32C2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511146" w:rsidRPr="00C32C27">
        <w:rPr>
          <w:rFonts w:ascii="Arial" w:hAnsi="Arial" w:cs="Arial"/>
          <w:b w:val="0"/>
          <w:caps w:val="0"/>
          <w:sz w:val="22"/>
          <w:szCs w:val="22"/>
        </w:rPr>
        <w:t>czerwca</w:t>
      </w:r>
      <w:r w:rsidR="002D5D3C" w:rsidRPr="00C32C2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536C03" w:rsidRPr="00C32C27">
        <w:rPr>
          <w:rFonts w:ascii="Arial" w:hAnsi="Arial" w:cs="Arial"/>
          <w:b w:val="0"/>
          <w:caps w:val="0"/>
          <w:sz w:val="22"/>
          <w:szCs w:val="22"/>
        </w:rPr>
        <w:t>201</w:t>
      </w:r>
      <w:r w:rsidR="006F45F1" w:rsidRPr="00C32C27">
        <w:rPr>
          <w:rFonts w:ascii="Arial" w:hAnsi="Arial" w:cs="Arial"/>
          <w:b w:val="0"/>
          <w:caps w:val="0"/>
          <w:sz w:val="22"/>
          <w:szCs w:val="22"/>
        </w:rPr>
        <w:t>6</w:t>
      </w:r>
      <w:r w:rsidR="004B1F6C" w:rsidRPr="00C32C27">
        <w:rPr>
          <w:rFonts w:ascii="Arial" w:hAnsi="Arial" w:cs="Arial"/>
          <w:b w:val="0"/>
          <w:caps w:val="0"/>
          <w:sz w:val="22"/>
          <w:szCs w:val="22"/>
        </w:rPr>
        <w:t xml:space="preserve"> r. </w:t>
      </w:r>
      <w:r w:rsidR="00266FF5" w:rsidRPr="00C32C27">
        <w:rPr>
          <w:rFonts w:ascii="Arial" w:hAnsi="Arial" w:cs="Arial"/>
          <w:b w:val="0"/>
          <w:caps w:val="0"/>
          <w:sz w:val="22"/>
          <w:szCs w:val="22"/>
        </w:rPr>
        <w:br/>
      </w:r>
      <w:r w:rsidR="00536C03" w:rsidRPr="00C32C27">
        <w:rPr>
          <w:rFonts w:ascii="Arial" w:hAnsi="Arial" w:cs="Arial"/>
          <w:b w:val="0"/>
          <w:caps w:val="0"/>
          <w:sz w:val="22"/>
          <w:szCs w:val="22"/>
        </w:rPr>
        <w:t>w</w:t>
      </w:r>
      <w:r w:rsidR="00266FF5" w:rsidRPr="00C32C2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4B1F6C" w:rsidRPr="00C32C27">
        <w:rPr>
          <w:rFonts w:ascii="Arial" w:hAnsi="Arial" w:cs="Arial"/>
          <w:b w:val="0"/>
          <w:caps w:val="0"/>
          <w:sz w:val="22"/>
          <w:szCs w:val="22"/>
        </w:rPr>
        <w:t>sprawie regulaminu organizacyjnego Ministerstwa Środowiska</w:t>
      </w:r>
      <w:r w:rsidR="002300EB" w:rsidRPr="00C32C2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BB6787" w:rsidRPr="00C32C27">
        <w:rPr>
          <w:rFonts w:ascii="Arial" w:hAnsi="Arial" w:cs="Arial"/>
          <w:b w:val="0"/>
          <w:caps w:val="0"/>
          <w:sz w:val="22"/>
          <w:szCs w:val="22"/>
        </w:rPr>
        <w:t xml:space="preserve">(Dz. Urz. Min. </w:t>
      </w:r>
      <w:proofErr w:type="spellStart"/>
      <w:r w:rsidR="00BB6787" w:rsidRPr="00C32C27">
        <w:rPr>
          <w:rFonts w:ascii="Arial" w:hAnsi="Arial" w:cs="Arial"/>
          <w:b w:val="0"/>
          <w:caps w:val="0"/>
          <w:sz w:val="22"/>
          <w:szCs w:val="22"/>
        </w:rPr>
        <w:t>Środ</w:t>
      </w:r>
      <w:proofErr w:type="spellEnd"/>
      <w:r w:rsidR="00BB6787" w:rsidRPr="00C32C27">
        <w:rPr>
          <w:rFonts w:ascii="Arial" w:hAnsi="Arial" w:cs="Arial"/>
          <w:b w:val="0"/>
          <w:caps w:val="0"/>
          <w:sz w:val="22"/>
          <w:szCs w:val="22"/>
        </w:rPr>
        <w:t xml:space="preserve">. </w:t>
      </w:r>
      <w:r w:rsidR="00BB6787" w:rsidRPr="00C32C27">
        <w:rPr>
          <w:rFonts w:ascii="Arial" w:hAnsi="Arial" w:cs="Arial"/>
          <w:b w:val="0"/>
          <w:caps w:val="0"/>
          <w:sz w:val="22"/>
          <w:szCs w:val="22"/>
        </w:rPr>
        <w:br/>
        <w:t>poz</w:t>
      </w:r>
      <w:r w:rsidR="00EB3C93" w:rsidRPr="00C32C27">
        <w:rPr>
          <w:rFonts w:ascii="Arial" w:hAnsi="Arial" w:cs="Arial"/>
          <w:b w:val="0"/>
          <w:caps w:val="0"/>
          <w:sz w:val="22"/>
          <w:szCs w:val="22"/>
        </w:rPr>
        <w:t>.</w:t>
      </w:r>
      <w:r w:rsidR="006F45F1" w:rsidRPr="00C32C27">
        <w:rPr>
          <w:rFonts w:ascii="Arial" w:hAnsi="Arial" w:cs="Arial"/>
          <w:b w:val="0"/>
          <w:caps w:val="0"/>
          <w:sz w:val="22"/>
          <w:szCs w:val="22"/>
        </w:rPr>
        <w:t xml:space="preserve"> 41</w:t>
      </w:r>
      <w:r w:rsidR="00BB6787" w:rsidRPr="00C32C27">
        <w:rPr>
          <w:rFonts w:ascii="Arial" w:hAnsi="Arial" w:cs="Arial"/>
          <w:b w:val="0"/>
          <w:caps w:val="0"/>
          <w:sz w:val="22"/>
          <w:szCs w:val="22"/>
        </w:rPr>
        <w:t xml:space="preserve">), </w:t>
      </w:r>
      <w:r w:rsidRPr="00C32C27">
        <w:rPr>
          <w:rFonts w:ascii="Arial" w:hAnsi="Arial" w:cs="Arial"/>
          <w:b w:val="0"/>
          <w:caps w:val="0"/>
          <w:sz w:val="22"/>
          <w:szCs w:val="22"/>
        </w:rPr>
        <w:t>w związku z art. 39 ust. 7 ustawy z dnia 8 sierpnia</w:t>
      </w:r>
      <w:r w:rsidR="00D83C88" w:rsidRPr="00C32C27">
        <w:rPr>
          <w:rFonts w:ascii="Arial" w:hAnsi="Arial" w:cs="Arial"/>
          <w:b w:val="0"/>
          <w:caps w:val="0"/>
          <w:sz w:val="22"/>
          <w:szCs w:val="22"/>
        </w:rPr>
        <w:t xml:space="preserve"> 1996 </w:t>
      </w:r>
      <w:r w:rsidRPr="00C32C27">
        <w:rPr>
          <w:rFonts w:ascii="Arial" w:hAnsi="Arial" w:cs="Arial"/>
          <w:b w:val="0"/>
          <w:caps w:val="0"/>
          <w:sz w:val="22"/>
          <w:szCs w:val="22"/>
        </w:rPr>
        <w:t>r. o Radzie Ministrów (</w:t>
      </w:r>
      <w:r w:rsidR="003023C5" w:rsidRPr="00C32C27">
        <w:rPr>
          <w:rFonts w:ascii="Arial" w:hAnsi="Arial" w:cs="Arial"/>
          <w:b w:val="0"/>
          <w:caps w:val="0"/>
          <w:sz w:val="22"/>
          <w:szCs w:val="22"/>
        </w:rPr>
        <w:t>Dz.</w:t>
      </w:r>
      <w:r w:rsidR="00545D87">
        <w:rPr>
          <w:rFonts w:ascii="Arial" w:hAnsi="Arial" w:cs="Arial"/>
          <w:b w:val="0"/>
          <w:caps w:val="0"/>
          <w:sz w:val="22"/>
          <w:szCs w:val="22"/>
        </w:rPr>
        <w:t> </w:t>
      </w:r>
      <w:r w:rsidR="00536C03" w:rsidRPr="00C32C27">
        <w:rPr>
          <w:rFonts w:ascii="Arial" w:hAnsi="Arial" w:cs="Arial"/>
          <w:b w:val="0"/>
          <w:caps w:val="0"/>
          <w:sz w:val="22"/>
          <w:szCs w:val="22"/>
        </w:rPr>
        <w:t>U. z 2012</w:t>
      </w:r>
      <w:r w:rsidR="006D5F45" w:rsidRPr="00C32C27">
        <w:rPr>
          <w:rFonts w:ascii="Arial" w:hAnsi="Arial" w:cs="Arial"/>
          <w:b w:val="0"/>
          <w:caps w:val="0"/>
          <w:sz w:val="22"/>
          <w:szCs w:val="22"/>
        </w:rPr>
        <w:t xml:space="preserve"> r. </w:t>
      </w:r>
      <w:r w:rsidR="00536C03" w:rsidRPr="00C32C27">
        <w:rPr>
          <w:rFonts w:ascii="Arial" w:hAnsi="Arial" w:cs="Arial"/>
          <w:b w:val="0"/>
          <w:caps w:val="0"/>
          <w:sz w:val="22"/>
          <w:szCs w:val="22"/>
        </w:rPr>
        <w:t>poz. 392</w:t>
      </w:r>
      <w:r w:rsidR="006F45F1" w:rsidRPr="00C32C27">
        <w:rPr>
          <w:rFonts w:ascii="Arial" w:hAnsi="Arial" w:cs="Arial"/>
          <w:b w:val="0"/>
          <w:caps w:val="0"/>
          <w:sz w:val="22"/>
          <w:szCs w:val="22"/>
        </w:rPr>
        <w:t xml:space="preserve"> oraz z 2015 r. poz. 1064</w:t>
      </w:r>
      <w:r w:rsidRPr="00C32C27">
        <w:rPr>
          <w:rFonts w:ascii="Arial" w:hAnsi="Arial" w:cs="Arial"/>
          <w:b w:val="0"/>
          <w:caps w:val="0"/>
          <w:sz w:val="22"/>
          <w:szCs w:val="22"/>
        </w:rPr>
        <w:t>), ustala się dla Biura Kontroli i Audytu Wewnętrznego wewnę</w:t>
      </w:r>
      <w:r w:rsidR="00313CCB" w:rsidRPr="00C32C27">
        <w:rPr>
          <w:rFonts w:ascii="Arial" w:hAnsi="Arial" w:cs="Arial"/>
          <w:b w:val="0"/>
          <w:caps w:val="0"/>
          <w:sz w:val="22"/>
          <w:szCs w:val="22"/>
        </w:rPr>
        <w:t>trzny regulamin organizacyjny o </w:t>
      </w:r>
      <w:r w:rsidRPr="00C32C27">
        <w:rPr>
          <w:rFonts w:ascii="Arial" w:hAnsi="Arial" w:cs="Arial"/>
          <w:b w:val="0"/>
          <w:caps w:val="0"/>
          <w:sz w:val="22"/>
          <w:szCs w:val="22"/>
        </w:rPr>
        <w:t>następującej treści</w:t>
      </w:r>
      <w:r w:rsidR="00EB02C9" w:rsidRPr="00C32C27">
        <w:rPr>
          <w:rFonts w:ascii="Arial" w:hAnsi="Arial" w:cs="Arial"/>
          <w:b w:val="0"/>
          <w:sz w:val="22"/>
          <w:szCs w:val="22"/>
        </w:rPr>
        <w:t>:</w:t>
      </w:r>
    </w:p>
    <w:p w14:paraId="0E6BE481" w14:textId="77777777" w:rsidR="00C519BB" w:rsidRPr="00C32C27" w:rsidRDefault="00C519BB" w:rsidP="004B1534">
      <w:pPr>
        <w:pStyle w:val="Tekstpodstawowy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29E508" w14:textId="77777777" w:rsidR="006D5F45" w:rsidRDefault="00EB02C9" w:rsidP="00C3335F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C32C27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C32C2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C32C27">
        <w:rPr>
          <w:rFonts w:ascii="Arial" w:hAnsi="Arial" w:cs="Arial"/>
          <w:b w:val="0"/>
          <w:caps w:val="0"/>
          <w:sz w:val="22"/>
          <w:szCs w:val="22"/>
        </w:rPr>
        <w:t>1.</w:t>
      </w:r>
    </w:p>
    <w:p w14:paraId="4E443846" w14:textId="77777777" w:rsidR="006267DC" w:rsidRPr="00E50D6F" w:rsidRDefault="006267DC" w:rsidP="00C3335F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2A2FC380" w14:textId="77777777" w:rsidR="00EB02C9" w:rsidRPr="00B63D16" w:rsidRDefault="00EB02C9" w:rsidP="00C519BB">
      <w:pPr>
        <w:pStyle w:val="Tekstpodstawowy2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Wewnętrzny regulamin organizacyjny Biura Kontroli i Audytu Wewnętrznego, zwany dalej „Regulaminem”</w:t>
      </w:r>
      <w:r w:rsidR="006031FC">
        <w:rPr>
          <w:rFonts w:ascii="Arial" w:hAnsi="Arial" w:cs="Arial"/>
          <w:sz w:val="22"/>
          <w:szCs w:val="22"/>
        </w:rPr>
        <w:t>,</w:t>
      </w:r>
      <w:r w:rsidRPr="00B63D16">
        <w:rPr>
          <w:rFonts w:ascii="Arial" w:hAnsi="Arial" w:cs="Arial"/>
          <w:sz w:val="22"/>
          <w:szCs w:val="22"/>
        </w:rPr>
        <w:t xml:space="preserve"> ustala szczegółową strukturę organizacyjną oraz podział zadań w Biurze Kontroli i Audytu Wewnętrznego, zwanym dalej „Biurem”.</w:t>
      </w:r>
    </w:p>
    <w:p w14:paraId="056BD8D3" w14:textId="77777777" w:rsidR="00830AEA" w:rsidRPr="00B63D16" w:rsidRDefault="00830AEA" w:rsidP="00C519BB">
      <w:pPr>
        <w:pStyle w:val="Tekstpodstawowy2"/>
        <w:rPr>
          <w:rFonts w:ascii="Arial" w:hAnsi="Arial" w:cs="Arial"/>
          <w:sz w:val="22"/>
          <w:szCs w:val="22"/>
        </w:rPr>
      </w:pPr>
    </w:p>
    <w:p w14:paraId="1569C988" w14:textId="77777777" w:rsidR="006D5F45" w:rsidRDefault="00EB02C9" w:rsidP="00C3335F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E50D6F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E50D6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E50D6F">
        <w:rPr>
          <w:rFonts w:ascii="Arial" w:hAnsi="Arial" w:cs="Arial"/>
          <w:b w:val="0"/>
          <w:caps w:val="0"/>
          <w:sz w:val="22"/>
          <w:szCs w:val="22"/>
        </w:rPr>
        <w:t>2.</w:t>
      </w:r>
    </w:p>
    <w:p w14:paraId="166526B3" w14:textId="77777777" w:rsidR="006267DC" w:rsidRPr="00E50D6F" w:rsidRDefault="006267DC" w:rsidP="00C3335F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418A4EA9" w14:textId="77777777" w:rsidR="00D11D5D" w:rsidRDefault="00536C03" w:rsidP="00D11D5D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1D5D">
        <w:rPr>
          <w:rFonts w:ascii="Arial" w:hAnsi="Arial" w:cs="Arial"/>
          <w:sz w:val="22"/>
          <w:szCs w:val="22"/>
        </w:rPr>
        <w:t xml:space="preserve">Biurem kieruje Dyrektor </w:t>
      </w:r>
      <w:r w:rsidR="00D37863" w:rsidRPr="00D11D5D">
        <w:rPr>
          <w:rFonts w:ascii="Arial" w:hAnsi="Arial" w:cs="Arial"/>
          <w:sz w:val="22"/>
          <w:szCs w:val="22"/>
        </w:rPr>
        <w:t>przy</w:t>
      </w:r>
      <w:r w:rsidRPr="00D11D5D">
        <w:rPr>
          <w:rFonts w:ascii="Arial" w:hAnsi="Arial" w:cs="Arial"/>
          <w:sz w:val="22"/>
          <w:szCs w:val="22"/>
        </w:rPr>
        <w:t xml:space="preserve"> pomocy Zastępcy Dyrektora</w:t>
      </w:r>
      <w:r w:rsidR="004A3621">
        <w:rPr>
          <w:rFonts w:ascii="Arial" w:hAnsi="Arial" w:cs="Arial"/>
          <w:sz w:val="22"/>
          <w:szCs w:val="22"/>
        </w:rPr>
        <w:t>.</w:t>
      </w:r>
    </w:p>
    <w:p w14:paraId="71F8749F" w14:textId="77777777" w:rsidR="00536C03" w:rsidRDefault="00536C03" w:rsidP="00D11D5D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81C9D">
        <w:rPr>
          <w:rFonts w:ascii="Arial" w:hAnsi="Arial" w:cs="Arial"/>
          <w:sz w:val="22"/>
          <w:szCs w:val="22"/>
        </w:rPr>
        <w:t>Dyrektor odpowiada za właściwą realizację zadań należących do zakresu działania Biura, określonych w §</w:t>
      </w:r>
      <w:r w:rsidR="00C3335F" w:rsidRPr="00281C9D">
        <w:rPr>
          <w:rFonts w:ascii="Arial" w:hAnsi="Arial" w:cs="Arial"/>
          <w:sz w:val="22"/>
          <w:szCs w:val="22"/>
        </w:rPr>
        <w:t xml:space="preserve"> 3</w:t>
      </w:r>
      <w:r w:rsidR="0074347D" w:rsidRPr="00281C9D">
        <w:rPr>
          <w:rFonts w:ascii="Arial" w:hAnsi="Arial" w:cs="Arial"/>
          <w:sz w:val="22"/>
          <w:szCs w:val="22"/>
        </w:rPr>
        <w:t>,</w:t>
      </w:r>
      <w:r w:rsidR="00C3335F" w:rsidRPr="00281C9D">
        <w:rPr>
          <w:rFonts w:ascii="Arial" w:hAnsi="Arial" w:cs="Arial"/>
          <w:sz w:val="22"/>
          <w:szCs w:val="22"/>
        </w:rPr>
        <w:t xml:space="preserve"> 5 oraz 2</w:t>
      </w:r>
      <w:r w:rsidR="00CB7C92" w:rsidRPr="00281C9D">
        <w:rPr>
          <w:rFonts w:ascii="Arial" w:hAnsi="Arial" w:cs="Arial"/>
          <w:sz w:val="22"/>
          <w:szCs w:val="22"/>
        </w:rPr>
        <w:t>4</w:t>
      </w:r>
      <w:r w:rsidR="00C3335F" w:rsidRPr="00281C9D">
        <w:rPr>
          <w:rFonts w:ascii="Arial" w:hAnsi="Arial" w:cs="Arial"/>
          <w:sz w:val="22"/>
          <w:szCs w:val="22"/>
        </w:rPr>
        <w:t xml:space="preserve"> Regulaminu organizacyjnego Ministerstwa Środowiska.</w:t>
      </w:r>
    </w:p>
    <w:p w14:paraId="639EDFAF" w14:textId="25DE9DF9" w:rsidR="00BB3295" w:rsidRPr="00281C9D" w:rsidRDefault="00BB3295" w:rsidP="00D11D5D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jest</w:t>
      </w:r>
      <w:r w:rsidR="00C07864">
        <w:rPr>
          <w:rFonts w:ascii="Arial" w:hAnsi="Arial" w:cs="Arial"/>
          <w:sz w:val="22"/>
          <w:szCs w:val="22"/>
        </w:rPr>
        <w:t xml:space="preserve"> </w:t>
      </w:r>
      <w:r w:rsidR="00383BCC">
        <w:rPr>
          <w:rFonts w:ascii="Arial" w:hAnsi="Arial" w:cs="Arial"/>
          <w:sz w:val="22"/>
          <w:szCs w:val="22"/>
        </w:rPr>
        <w:t>kierownik</w:t>
      </w:r>
      <w:r w:rsidR="00C07864">
        <w:rPr>
          <w:rFonts w:ascii="Arial" w:hAnsi="Arial" w:cs="Arial"/>
          <w:sz w:val="22"/>
          <w:szCs w:val="22"/>
        </w:rPr>
        <w:t xml:space="preserve">iem komórki audytu wewnętrznego </w:t>
      </w:r>
      <w:r>
        <w:rPr>
          <w:rFonts w:ascii="Arial" w:hAnsi="Arial" w:cs="Arial"/>
          <w:sz w:val="22"/>
          <w:szCs w:val="22"/>
        </w:rPr>
        <w:t xml:space="preserve">w rozumieniu ustawy </w:t>
      </w:r>
      <w:r w:rsidR="00D867BC">
        <w:rPr>
          <w:rFonts w:ascii="Arial" w:hAnsi="Arial" w:cs="Arial"/>
          <w:sz w:val="22"/>
          <w:szCs w:val="22"/>
        </w:rPr>
        <w:t>z dnia 27 </w:t>
      </w:r>
      <w:r w:rsidRPr="008E0C87">
        <w:rPr>
          <w:rFonts w:ascii="Arial" w:hAnsi="Arial" w:cs="Arial"/>
          <w:sz w:val="22"/>
          <w:szCs w:val="22"/>
        </w:rPr>
        <w:t>sierpnia 2009 r. o finansach publicznych (Dz. U. z 201</w:t>
      </w:r>
      <w:r w:rsidR="0055346D">
        <w:rPr>
          <w:rFonts w:ascii="Arial" w:hAnsi="Arial" w:cs="Arial"/>
          <w:sz w:val="22"/>
          <w:szCs w:val="22"/>
        </w:rPr>
        <w:t>6</w:t>
      </w:r>
      <w:r w:rsidRPr="008E0C87">
        <w:rPr>
          <w:rFonts w:ascii="Arial" w:hAnsi="Arial" w:cs="Arial"/>
          <w:sz w:val="22"/>
          <w:szCs w:val="22"/>
        </w:rPr>
        <w:t xml:space="preserve"> r. poz. </w:t>
      </w:r>
      <w:r w:rsidR="0055346D">
        <w:rPr>
          <w:rFonts w:ascii="Arial" w:hAnsi="Arial" w:cs="Arial"/>
          <w:sz w:val="22"/>
          <w:szCs w:val="22"/>
        </w:rPr>
        <w:t>1</w:t>
      </w:r>
      <w:r w:rsidRPr="008E0C87">
        <w:rPr>
          <w:rFonts w:ascii="Arial" w:hAnsi="Arial" w:cs="Arial"/>
          <w:sz w:val="22"/>
          <w:szCs w:val="22"/>
        </w:rPr>
        <w:t>8</w:t>
      </w:r>
      <w:r w:rsidR="0055346D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, z </w:t>
      </w:r>
      <w:proofErr w:type="spellStart"/>
      <w:r w:rsidRPr="008E0C87">
        <w:rPr>
          <w:rFonts w:ascii="Arial" w:hAnsi="Arial" w:cs="Arial"/>
          <w:sz w:val="22"/>
          <w:szCs w:val="22"/>
        </w:rPr>
        <w:t>późn</w:t>
      </w:r>
      <w:proofErr w:type="spellEnd"/>
      <w:r w:rsidRPr="008E0C87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</w:p>
    <w:p w14:paraId="60F83A61" w14:textId="77777777" w:rsidR="00C3335F" w:rsidRPr="00281C9D" w:rsidRDefault="00C3335F" w:rsidP="00C3335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DE4741B" w14:textId="77777777" w:rsidR="006D5F45" w:rsidRDefault="00EB02C9" w:rsidP="00C3335F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E50D6F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E50D6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E50D6F">
        <w:rPr>
          <w:rFonts w:ascii="Arial" w:hAnsi="Arial" w:cs="Arial"/>
          <w:b w:val="0"/>
          <w:caps w:val="0"/>
          <w:sz w:val="22"/>
          <w:szCs w:val="22"/>
        </w:rPr>
        <w:t>3.</w:t>
      </w:r>
    </w:p>
    <w:p w14:paraId="3046F39F" w14:textId="77777777" w:rsidR="006267DC" w:rsidRPr="00E50D6F" w:rsidRDefault="006267DC" w:rsidP="00C3335F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2CFCDD00" w14:textId="77777777" w:rsidR="00EB02C9" w:rsidRPr="00B63D16" w:rsidRDefault="00EB02C9" w:rsidP="00C3335F">
      <w:pPr>
        <w:spacing w:line="240" w:lineRule="auto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W skład Biura wchodzą:</w:t>
      </w:r>
    </w:p>
    <w:p w14:paraId="7BB7125A" w14:textId="77777777" w:rsidR="00EB02C9" w:rsidRPr="00E16A54" w:rsidRDefault="00C3335F" w:rsidP="00C36370">
      <w:pPr>
        <w:numPr>
          <w:ilvl w:val="0"/>
          <w:numId w:val="2"/>
        </w:numPr>
        <w:tabs>
          <w:tab w:val="clear" w:pos="360"/>
          <w:tab w:val="num" w:pos="720"/>
          <w:tab w:val="right" w:leader="dot" w:pos="900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16A54">
        <w:rPr>
          <w:rFonts w:ascii="Arial" w:hAnsi="Arial" w:cs="Arial"/>
          <w:sz w:val="22"/>
          <w:szCs w:val="22"/>
        </w:rPr>
        <w:t>Dyrektor (</w:t>
      </w:r>
      <w:r w:rsidR="00E16A54" w:rsidRPr="00E16A54">
        <w:rPr>
          <w:rFonts w:ascii="Arial" w:hAnsi="Arial" w:cs="Arial"/>
          <w:sz w:val="22"/>
          <w:szCs w:val="22"/>
        </w:rPr>
        <w:t>BKA</w:t>
      </w:r>
      <w:r w:rsidR="008464A6">
        <w:rPr>
          <w:rFonts w:ascii="Arial" w:hAnsi="Arial" w:cs="Arial"/>
          <w:sz w:val="22"/>
          <w:szCs w:val="22"/>
        </w:rPr>
        <w:t>-</w:t>
      </w:r>
      <w:r w:rsidR="00E16A54" w:rsidRPr="00E16A54">
        <w:rPr>
          <w:rFonts w:ascii="Arial" w:hAnsi="Arial" w:cs="Arial"/>
          <w:sz w:val="22"/>
          <w:szCs w:val="22"/>
        </w:rPr>
        <w:t>D</w:t>
      </w:r>
      <w:r w:rsidRPr="00E16A54">
        <w:rPr>
          <w:rFonts w:ascii="Arial" w:hAnsi="Arial" w:cs="Arial"/>
          <w:sz w:val="22"/>
          <w:szCs w:val="22"/>
        </w:rPr>
        <w:t>)</w:t>
      </w:r>
      <w:r w:rsidR="00F7287B" w:rsidRPr="00E16A54">
        <w:rPr>
          <w:rFonts w:ascii="Arial" w:hAnsi="Arial" w:cs="Arial"/>
          <w:sz w:val="22"/>
          <w:szCs w:val="22"/>
        </w:rPr>
        <w:t>;</w:t>
      </w:r>
    </w:p>
    <w:p w14:paraId="3948003B" w14:textId="77777777" w:rsidR="00EB02C9" w:rsidRPr="00E16A54" w:rsidRDefault="00B70FC7" w:rsidP="00C36370">
      <w:pPr>
        <w:numPr>
          <w:ilvl w:val="0"/>
          <w:numId w:val="2"/>
        </w:numPr>
        <w:tabs>
          <w:tab w:val="clear" w:pos="360"/>
          <w:tab w:val="num" w:pos="720"/>
          <w:tab w:val="right" w:leader="dot" w:pos="900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16A54">
        <w:rPr>
          <w:rFonts w:ascii="Arial" w:hAnsi="Arial" w:cs="Arial"/>
          <w:sz w:val="22"/>
          <w:szCs w:val="22"/>
        </w:rPr>
        <w:t xml:space="preserve">Zastępca </w:t>
      </w:r>
      <w:r w:rsidR="00C3335F" w:rsidRPr="00E16A54">
        <w:rPr>
          <w:rFonts w:ascii="Arial" w:hAnsi="Arial" w:cs="Arial"/>
          <w:sz w:val="22"/>
          <w:szCs w:val="22"/>
        </w:rPr>
        <w:t>Dyrektora</w:t>
      </w:r>
      <w:r w:rsidRPr="00E16A54">
        <w:rPr>
          <w:rFonts w:ascii="Arial" w:hAnsi="Arial" w:cs="Arial"/>
          <w:sz w:val="22"/>
          <w:szCs w:val="22"/>
        </w:rPr>
        <w:t xml:space="preserve"> </w:t>
      </w:r>
      <w:r w:rsidR="00C3335F" w:rsidRPr="00E16A54">
        <w:rPr>
          <w:rFonts w:ascii="Arial" w:hAnsi="Arial" w:cs="Arial"/>
          <w:sz w:val="22"/>
          <w:szCs w:val="22"/>
        </w:rPr>
        <w:t>(</w:t>
      </w:r>
      <w:r w:rsidR="00E16A54" w:rsidRPr="00E16A54">
        <w:rPr>
          <w:rFonts w:ascii="Arial" w:hAnsi="Arial" w:cs="Arial"/>
          <w:sz w:val="22"/>
          <w:szCs w:val="22"/>
        </w:rPr>
        <w:t>BKA-ZD</w:t>
      </w:r>
      <w:r w:rsidRPr="00E16A54">
        <w:rPr>
          <w:rFonts w:ascii="Arial" w:hAnsi="Arial" w:cs="Arial"/>
          <w:sz w:val="22"/>
          <w:szCs w:val="22"/>
        </w:rPr>
        <w:t>);</w:t>
      </w:r>
    </w:p>
    <w:p w14:paraId="1A3DA2E4" w14:textId="77777777" w:rsidR="00C3335F" w:rsidRDefault="00C3335F" w:rsidP="00C36370">
      <w:pPr>
        <w:numPr>
          <w:ilvl w:val="0"/>
          <w:numId w:val="2"/>
        </w:numPr>
        <w:tabs>
          <w:tab w:val="clear" w:pos="360"/>
          <w:tab w:val="num" w:pos="720"/>
          <w:tab w:val="right" w:leader="dot" w:pos="900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16A54">
        <w:rPr>
          <w:rFonts w:ascii="Arial" w:hAnsi="Arial" w:cs="Arial"/>
          <w:sz w:val="22"/>
          <w:szCs w:val="22"/>
        </w:rPr>
        <w:t>Wydział Kontroli Resortowej (</w:t>
      </w:r>
      <w:r w:rsidR="00E16A54" w:rsidRPr="00E16A54">
        <w:rPr>
          <w:rFonts w:ascii="Arial" w:hAnsi="Arial" w:cs="Arial"/>
          <w:sz w:val="22"/>
          <w:szCs w:val="22"/>
        </w:rPr>
        <w:t>BKA-I</w:t>
      </w:r>
      <w:r w:rsidRPr="00E16A54">
        <w:rPr>
          <w:rFonts w:ascii="Arial" w:hAnsi="Arial" w:cs="Arial"/>
          <w:sz w:val="22"/>
          <w:szCs w:val="22"/>
        </w:rPr>
        <w:t>);</w:t>
      </w:r>
    </w:p>
    <w:p w14:paraId="499EB4EF" w14:textId="1733E593" w:rsidR="00C9619C" w:rsidRPr="00E16A54" w:rsidRDefault="00735D1C" w:rsidP="00C9619C">
      <w:pPr>
        <w:numPr>
          <w:ilvl w:val="0"/>
          <w:numId w:val="2"/>
        </w:numPr>
        <w:tabs>
          <w:tab w:val="clear" w:pos="360"/>
          <w:tab w:val="num" w:pos="720"/>
          <w:tab w:val="left" w:leader="dot" w:pos="7740"/>
        </w:tabs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Zespół </w:t>
      </w:r>
      <w:r w:rsidR="00397857">
        <w:rPr>
          <w:rFonts w:ascii="Arial" w:hAnsi="Arial" w:cs="Arial"/>
          <w:sz w:val="22"/>
          <w:szCs w:val="22"/>
        </w:rPr>
        <w:t xml:space="preserve">do spraw </w:t>
      </w:r>
      <w:r w:rsidR="00C9619C">
        <w:rPr>
          <w:rFonts w:ascii="Arial" w:hAnsi="Arial" w:cs="Arial"/>
          <w:sz w:val="22"/>
          <w:szCs w:val="22"/>
        </w:rPr>
        <w:t xml:space="preserve">Kontroli </w:t>
      </w:r>
      <w:r w:rsidR="00363371">
        <w:rPr>
          <w:rFonts w:ascii="Arial" w:hAnsi="Arial" w:cs="Arial"/>
          <w:sz w:val="22"/>
          <w:szCs w:val="22"/>
        </w:rPr>
        <w:t xml:space="preserve">Instytucji Pośredniczącej i </w:t>
      </w:r>
      <w:r w:rsidR="00C9619C">
        <w:rPr>
          <w:rFonts w:ascii="Arial" w:hAnsi="Arial" w:cs="Arial"/>
          <w:sz w:val="22"/>
          <w:szCs w:val="22"/>
        </w:rPr>
        <w:t>I</w:t>
      </w:r>
      <w:r w:rsidR="008E0C87">
        <w:rPr>
          <w:rFonts w:ascii="Arial" w:hAnsi="Arial" w:cs="Arial"/>
          <w:sz w:val="22"/>
          <w:szCs w:val="22"/>
        </w:rPr>
        <w:t>nstytutów B</w:t>
      </w:r>
      <w:r w:rsidR="00D11D5D">
        <w:rPr>
          <w:rFonts w:ascii="Arial" w:hAnsi="Arial" w:cs="Arial"/>
          <w:sz w:val="22"/>
          <w:szCs w:val="22"/>
        </w:rPr>
        <w:t>adawczych</w:t>
      </w:r>
      <w:r w:rsidR="00C9619C">
        <w:rPr>
          <w:rFonts w:ascii="Arial" w:hAnsi="Arial" w:cs="Arial"/>
          <w:sz w:val="22"/>
          <w:szCs w:val="22"/>
        </w:rPr>
        <w:t xml:space="preserve"> </w:t>
      </w:r>
      <w:r w:rsidR="00C9619C" w:rsidRPr="00E16A54">
        <w:rPr>
          <w:rFonts w:ascii="Arial" w:hAnsi="Arial" w:cs="Arial"/>
          <w:sz w:val="22"/>
          <w:szCs w:val="22"/>
        </w:rPr>
        <w:t>(BKA-I</w:t>
      </w:r>
      <w:r w:rsidR="00C9619C">
        <w:rPr>
          <w:rFonts w:ascii="Arial" w:hAnsi="Arial" w:cs="Arial"/>
          <w:sz w:val="22"/>
          <w:szCs w:val="22"/>
        </w:rPr>
        <w:t>I</w:t>
      </w:r>
      <w:r w:rsidR="00C9619C" w:rsidRPr="00E16A54">
        <w:rPr>
          <w:rFonts w:ascii="Arial" w:hAnsi="Arial" w:cs="Arial"/>
          <w:sz w:val="22"/>
          <w:szCs w:val="22"/>
        </w:rPr>
        <w:t>);</w:t>
      </w:r>
    </w:p>
    <w:p w14:paraId="688FFFD3" w14:textId="77777777" w:rsidR="0075030F" w:rsidRPr="00E16A54" w:rsidRDefault="0074347D" w:rsidP="00C36370">
      <w:pPr>
        <w:numPr>
          <w:ilvl w:val="0"/>
          <w:numId w:val="2"/>
        </w:numPr>
        <w:tabs>
          <w:tab w:val="clear" w:pos="360"/>
          <w:tab w:val="num" w:pos="720"/>
          <w:tab w:val="right" w:leader="dot" w:pos="900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E16A54">
        <w:rPr>
          <w:rFonts w:ascii="Arial" w:hAnsi="Arial" w:cs="Arial"/>
          <w:sz w:val="22"/>
          <w:szCs w:val="22"/>
        </w:rPr>
        <w:t xml:space="preserve">Zespół </w:t>
      </w:r>
      <w:r>
        <w:rPr>
          <w:rFonts w:ascii="Arial" w:hAnsi="Arial" w:cs="Arial"/>
          <w:sz w:val="22"/>
          <w:szCs w:val="22"/>
        </w:rPr>
        <w:t xml:space="preserve">do spraw </w:t>
      </w:r>
      <w:r w:rsidRPr="00E16A54">
        <w:rPr>
          <w:rFonts w:ascii="Arial" w:hAnsi="Arial" w:cs="Arial"/>
          <w:sz w:val="22"/>
          <w:szCs w:val="22"/>
        </w:rPr>
        <w:t xml:space="preserve">Audytu Wewnętrznego </w:t>
      </w:r>
      <w:r w:rsidR="0075030F">
        <w:rPr>
          <w:rFonts w:ascii="Arial" w:hAnsi="Arial" w:cs="Arial"/>
          <w:sz w:val="22"/>
          <w:szCs w:val="22"/>
        </w:rPr>
        <w:t>(BKA-</w:t>
      </w:r>
      <w:r w:rsidR="00C9619C">
        <w:rPr>
          <w:rFonts w:ascii="Arial" w:hAnsi="Arial" w:cs="Arial"/>
          <w:sz w:val="22"/>
          <w:szCs w:val="22"/>
        </w:rPr>
        <w:t>I</w:t>
      </w:r>
      <w:r w:rsidR="0075030F">
        <w:rPr>
          <w:rFonts w:ascii="Arial" w:hAnsi="Arial" w:cs="Arial"/>
          <w:sz w:val="22"/>
          <w:szCs w:val="22"/>
        </w:rPr>
        <w:t>II)</w:t>
      </w:r>
      <w:r w:rsidR="00473F36">
        <w:rPr>
          <w:rFonts w:ascii="Arial" w:hAnsi="Arial" w:cs="Arial"/>
          <w:sz w:val="22"/>
          <w:szCs w:val="22"/>
        </w:rPr>
        <w:t>;</w:t>
      </w:r>
    </w:p>
    <w:p w14:paraId="77563B08" w14:textId="77777777" w:rsidR="005D301B" w:rsidRPr="00A73415" w:rsidRDefault="00930197" w:rsidP="00A73415">
      <w:pPr>
        <w:numPr>
          <w:ilvl w:val="0"/>
          <w:numId w:val="2"/>
        </w:numPr>
        <w:tabs>
          <w:tab w:val="clear" w:pos="360"/>
          <w:tab w:val="num" w:pos="720"/>
          <w:tab w:val="left" w:leader="dot" w:pos="7740"/>
        </w:tabs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Zespół do spraw Kontroli Zarządczej</w:t>
      </w:r>
      <w:r w:rsidR="00C3335F" w:rsidRPr="00E16A54">
        <w:rPr>
          <w:rFonts w:ascii="Arial" w:hAnsi="Arial" w:cs="Arial"/>
          <w:sz w:val="22"/>
          <w:szCs w:val="22"/>
        </w:rPr>
        <w:t xml:space="preserve"> (</w:t>
      </w:r>
      <w:r w:rsidR="00E16A54" w:rsidRPr="00E16A54">
        <w:rPr>
          <w:rFonts w:ascii="Arial" w:hAnsi="Arial" w:cs="Arial"/>
          <w:sz w:val="22"/>
          <w:szCs w:val="22"/>
        </w:rPr>
        <w:t>BKA-</w:t>
      </w:r>
      <w:r w:rsidR="00FB3B70">
        <w:rPr>
          <w:rFonts w:ascii="Arial" w:hAnsi="Arial" w:cs="Arial"/>
          <w:sz w:val="22"/>
          <w:szCs w:val="22"/>
        </w:rPr>
        <w:t>I</w:t>
      </w:r>
      <w:r w:rsidR="00E16A54" w:rsidRPr="00E16A54">
        <w:rPr>
          <w:rFonts w:ascii="Arial" w:hAnsi="Arial" w:cs="Arial"/>
          <w:sz w:val="22"/>
          <w:szCs w:val="22"/>
        </w:rPr>
        <w:t>V</w:t>
      </w:r>
      <w:r w:rsidR="00C3335F" w:rsidRPr="00E16A54">
        <w:rPr>
          <w:rFonts w:ascii="Arial" w:hAnsi="Arial" w:cs="Arial"/>
          <w:sz w:val="22"/>
          <w:szCs w:val="22"/>
        </w:rPr>
        <w:t>);</w:t>
      </w:r>
    </w:p>
    <w:p w14:paraId="4223AC00" w14:textId="77777777" w:rsidR="00EB7640" w:rsidRPr="00E16A54" w:rsidRDefault="00EB7640" w:rsidP="00C36370">
      <w:pPr>
        <w:numPr>
          <w:ilvl w:val="0"/>
          <w:numId w:val="2"/>
        </w:numPr>
        <w:tabs>
          <w:tab w:val="clear" w:pos="360"/>
          <w:tab w:val="num" w:pos="720"/>
          <w:tab w:val="left" w:leader="dot" w:pos="7740"/>
        </w:tabs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Bezpieczeństwa Informacji (BKA-ABI);</w:t>
      </w:r>
    </w:p>
    <w:p w14:paraId="6D8A4CD8" w14:textId="77777777" w:rsidR="00EB02C9" w:rsidRPr="00E16A54" w:rsidRDefault="004B1534" w:rsidP="00C36370">
      <w:pPr>
        <w:numPr>
          <w:ilvl w:val="0"/>
          <w:numId w:val="2"/>
        </w:numPr>
        <w:tabs>
          <w:tab w:val="clear" w:pos="360"/>
          <w:tab w:val="num" w:pos="720"/>
          <w:tab w:val="left" w:leader="dot" w:pos="7740"/>
        </w:tabs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16A54">
        <w:rPr>
          <w:rFonts w:ascii="Arial" w:hAnsi="Arial" w:cs="Arial"/>
          <w:sz w:val="22"/>
          <w:szCs w:val="22"/>
        </w:rPr>
        <w:t>Sekretariat Biura (</w:t>
      </w:r>
      <w:r w:rsidR="00E16A54" w:rsidRPr="00E16A54">
        <w:rPr>
          <w:rFonts w:ascii="Arial" w:hAnsi="Arial" w:cs="Arial"/>
          <w:sz w:val="22"/>
          <w:szCs w:val="22"/>
        </w:rPr>
        <w:t>BKA-S</w:t>
      </w:r>
      <w:r w:rsidRPr="00E16A54">
        <w:rPr>
          <w:rFonts w:ascii="Arial" w:hAnsi="Arial" w:cs="Arial"/>
          <w:sz w:val="22"/>
          <w:szCs w:val="22"/>
        </w:rPr>
        <w:t>)</w:t>
      </w:r>
      <w:r w:rsidR="00C3335F" w:rsidRPr="00E16A54">
        <w:rPr>
          <w:rFonts w:ascii="Arial" w:hAnsi="Arial" w:cs="Arial"/>
          <w:sz w:val="22"/>
          <w:szCs w:val="22"/>
        </w:rPr>
        <w:t>.</w:t>
      </w:r>
    </w:p>
    <w:p w14:paraId="6DB2FA4B" w14:textId="77777777" w:rsidR="00C3335F" w:rsidRPr="00E16A54" w:rsidRDefault="00C3335F" w:rsidP="00C3335F">
      <w:pPr>
        <w:tabs>
          <w:tab w:val="left" w:leader="dot" w:pos="774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6390AF5" w14:textId="77777777" w:rsidR="00C3335F" w:rsidRDefault="00C3335F" w:rsidP="00C3335F">
      <w:pPr>
        <w:spacing w:line="240" w:lineRule="auto"/>
        <w:ind w:left="3897" w:firstLine="351"/>
        <w:jc w:val="both"/>
        <w:rPr>
          <w:rFonts w:ascii="Arial" w:hAnsi="Arial" w:cs="Arial"/>
          <w:sz w:val="22"/>
          <w:szCs w:val="22"/>
        </w:rPr>
      </w:pPr>
      <w:r w:rsidRPr="00E50D6F">
        <w:rPr>
          <w:rFonts w:ascii="Arial" w:hAnsi="Arial" w:cs="Arial"/>
          <w:sz w:val="22"/>
          <w:szCs w:val="22"/>
        </w:rPr>
        <w:t>§ 4.</w:t>
      </w:r>
    </w:p>
    <w:p w14:paraId="55660848" w14:textId="77777777" w:rsidR="006267DC" w:rsidRPr="00E50D6F" w:rsidRDefault="006267DC" w:rsidP="00C3335F">
      <w:pPr>
        <w:spacing w:line="240" w:lineRule="auto"/>
        <w:ind w:left="3897" w:firstLine="351"/>
        <w:jc w:val="both"/>
        <w:rPr>
          <w:rFonts w:ascii="Arial" w:hAnsi="Arial" w:cs="Arial"/>
          <w:sz w:val="22"/>
          <w:szCs w:val="22"/>
        </w:rPr>
      </w:pPr>
    </w:p>
    <w:p w14:paraId="4658A399" w14:textId="77777777" w:rsidR="008E77F0" w:rsidRDefault="00EB02C9" w:rsidP="00C3335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E77F0">
        <w:rPr>
          <w:rFonts w:ascii="Arial" w:hAnsi="Arial" w:cs="Arial"/>
          <w:sz w:val="22"/>
          <w:szCs w:val="22"/>
        </w:rPr>
        <w:t>Schemat struktury organiz</w:t>
      </w:r>
      <w:r w:rsidR="004B1F6C" w:rsidRPr="008E77F0">
        <w:rPr>
          <w:rFonts w:ascii="Arial" w:hAnsi="Arial" w:cs="Arial"/>
          <w:sz w:val="22"/>
          <w:szCs w:val="22"/>
        </w:rPr>
        <w:t xml:space="preserve">acyjnej Biura określa załącznik </w:t>
      </w:r>
      <w:r w:rsidR="00313CCB">
        <w:rPr>
          <w:rFonts w:ascii="Arial" w:hAnsi="Arial" w:cs="Arial"/>
          <w:sz w:val="22"/>
          <w:szCs w:val="22"/>
        </w:rPr>
        <w:t>do R</w:t>
      </w:r>
      <w:r w:rsidRPr="008E77F0">
        <w:rPr>
          <w:rFonts w:ascii="Arial" w:hAnsi="Arial" w:cs="Arial"/>
          <w:sz w:val="22"/>
          <w:szCs w:val="22"/>
        </w:rPr>
        <w:t>egula</w:t>
      </w:r>
      <w:r w:rsidR="008E77F0" w:rsidRPr="008E77F0">
        <w:rPr>
          <w:rFonts w:ascii="Arial" w:hAnsi="Arial" w:cs="Arial"/>
          <w:sz w:val="22"/>
          <w:szCs w:val="22"/>
        </w:rPr>
        <w:t xml:space="preserve">minu. </w:t>
      </w:r>
    </w:p>
    <w:p w14:paraId="5188FE92" w14:textId="77777777" w:rsidR="008E77F0" w:rsidRDefault="008E77F0" w:rsidP="008E77F0">
      <w:pPr>
        <w:spacing w:line="240" w:lineRule="auto"/>
        <w:ind w:left="3897" w:firstLine="351"/>
        <w:jc w:val="both"/>
        <w:rPr>
          <w:rFonts w:ascii="Arial" w:hAnsi="Arial" w:cs="Arial"/>
          <w:sz w:val="22"/>
          <w:szCs w:val="22"/>
        </w:rPr>
      </w:pPr>
    </w:p>
    <w:p w14:paraId="0F9B06A7" w14:textId="77777777" w:rsidR="006D5F45" w:rsidRDefault="00EB02C9" w:rsidP="00C3335F">
      <w:pPr>
        <w:spacing w:line="240" w:lineRule="auto"/>
        <w:ind w:left="3897" w:firstLine="351"/>
        <w:jc w:val="both"/>
        <w:rPr>
          <w:rFonts w:ascii="Arial" w:hAnsi="Arial" w:cs="Arial"/>
          <w:sz w:val="22"/>
          <w:szCs w:val="22"/>
        </w:rPr>
      </w:pPr>
      <w:r w:rsidRPr="00E50D6F">
        <w:rPr>
          <w:rFonts w:ascii="Arial" w:hAnsi="Arial" w:cs="Arial"/>
          <w:sz w:val="22"/>
          <w:szCs w:val="22"/>
        </w:rPr>
        <w:t>§</w:t>
      </w:r>
      <w:r w:rsidR="007E089C" w:rsidRPr="00E50D6F">
        <w:rPr>
          <w:rFonts w:ascii="Arial" w:hAnsi="Arial" w:cs="Arial"/>
          <w:sz w:val="22"/>
          <w:szCs w:val="22"/>
        </w:rPr>
        <w:t xml:space="preserve"> </w:t>
      </w:r>
      <w:r w:rsidR="00C3335F" w:rsidRPr="00E50D6F">
        <w:rPr>
          <w:rFonts w:ascii="Arial" w:hAnsi="Arial" w:cs="Arial"/>
          <w:sz w:val="22"/>
          <w:szCs w:val="22"/>
        </w:rPr>
        <w:t>5</w:t>
      </w:r>
      <w:r w:rsidRPr="00E50D6F">
        <w:rPr>
          <w:rFonts w:ascii="Arial" w:hAnsi="Arial" w:cs="Arial"/>
          <w:sz w:val="22"/>
          <w:szCs w:val="22"/>
        </w:rPr>
        <w:t>.</w:t>
      </w:r>
    </w:p>
    <w:p w14:paraId="495ADF74" w14:textId="77777777" w:rsidR="006267DC" w:rsidRPr="00E50D6F" w:rsidRDefault="006267DC" w:rsidP="00C3335F">
      <w:pPr>
        <w:spacing w:line="240" w:lineRule="auto"/>
        <w:ind w:left="3897" w:firstLine="351"/>
        <w:jc w:val="both"/>
        <w:rPr>
          <w:rFonts w:ascii="Arial" w:hAnsi="Arial" w:cs="Arial"/>
          <w:sz w:val="22"/>
          <w:szCs w:val="22"/>
        </w:rPr>
      </w:pPr>
    </w:p>
    <w:p w14:paraId="3E3B341E" w14:textId="77777777" w:rsidR="00EB02C9" w:rsidRPr="00B63D16" w:rsidRDefault="00EB02C9" w:rsidP="00C36370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Dyrektorowi podlegają:</w:t>
      </w:r>
    </w:p>
    <w:p w14:paraId="004B279D" w14:textId="77777777" w:rsidR="00C3335F" w:rsidRDefault="00C3335F" w:rsidP="00C519BB">
      <w:pPr>
        <w:numPr>
          <w:ilvl w:val="0"/>
          <w:numId w:val="9"/>
        </w:numPr>
        <w:tabs>
          <w:tab w:val="right" w:leader="dot" w:pos="90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Dyrektora;</w:t>
      </w:r>
    </w:p>
    <w:p w14:paraId="5E3B54CD" w14:textId="77777777" w:rsidR="00EB02C9" w:rsidRDefault="00C3335F" w:rsidP="006D6C56">
      <w:pPr>
        <w:numPr>
          <w:ilvl w:val="0"/>
          <w:numId w:val="9"/>
        </w:numPr>
        <w:tabs>
          <w:tab w:val="right" w:leader="dot" w:pos="90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Wydział Kontroli Resortowej;</w:t>
      </w:r>
    </w:p>
    <w:p w14:paraId="2531211B" w14:textId="4D85B3F2" w:rsidR="00D11D5D" w:rsidRPr="006D6C56" w:rsidRDefault="00D11D5D" w:rsidP="006D6C56">
      <w:pPr>
        <w:numPr>
          <w:ilvl w:val="0"/>
          <w:numId w:val="9"/>
        </w:numPr>
        <w:tabs>
          <w:tab w:val="right" w:leader="dot" w:pos="90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73415">
        <w:rPr>
          <w:rFonts w:ascii="Arial" w:hAnsi="Arial" w:cs="Arial"/>
          <w:sz w:val="22"/>
          <w:szCs w:val="22"/>
        </w:rPr>
        <w:t>Zespół do spraw Audytu Wewnętrznego</w:t>
      </w:r>
      <w:r w:rsidR="006C7748">
        <w:rPr>
          <w:rFonts w:ascii="Arial" w:hAnsi="Arial" w:cs="Arial"/>
          <w:sz w:val="22"/>
          <w:szCs w:val="22"/>
        </w:rPr>
        <w:t>;</w:t>
      </w:r>
    </w:p>
    <w:p w14:paraId="68CFC87F" w14:textId="77777777" w:rsidR="005D301B" w:rsidRPr="00365E14" w:rsidRDefault="00930197" w:rsidP="00365E14">
      <w:pPr>
        <w:numPr>
          <w:ilvl w:val="0"/>
          <w:numId w:val="9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Zespół do spraw Kontroli Zarządczej</w:t>
      </w:r>
      <w:r w:rsidR="00EB02C9" w:rsidRPr="00B63D16">
        <w:rPr>
          <w:rFonts w:ascii="Arial" w:hAnsi="Arial" w:cs="Arial"/>
          <w:sz w:val="22"/>
          <w:szCs w:val="22"/>
        </w:rPr>
        <w:t>;</w:t>
      </w:r>
    </w:p>
    <w:p w14:paraId="064B991D" w14:textId="77777777" w:rsidR="00FA1F4B" w:rsidRDefault="00FA1F4B" w:rsidP="00C519BB">
      <w:pPr>
        <w:numPr>
          <w:ilvl w:val="0"/>
          <w:numId w:val="9"/>
        </w:numPr>
        <w:tabs>
          <w:tab w:val="right" w:leader="dot" w:pos="90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Sekretariat Biura</w:t>
      </w:r>
      <w:r w:rsidR="00391CEC" w:rsidRPr="00B63D16">
        <w:rPr>
          <w:rFonts w:ascii="Arial" w:hAnsi="Arial" w:cs="Arial"/>
          <w:sz w:val="22"/>
          <w:szCs w:val="22"/>
        </w:rPr>
        <w:t>.</w:t>
      </w:r>
    </w:p>
    <w:p w14:paraId="1D3DB35F" w14:textId="4B8DC60D" w:rsidR="00B777B7" w:rsidRPr="00A73415" w:rsidRDefault="006F7787" w:rsidP="00A73415">
      <w:pPr>
        <w:numPr>
          <w:ilvl w:val="0"/>
          <w:numId w:val="6"/>
        </w:numPr>
        <w:tabs>
          <w:tab w:val="clear" w:pos="720"/>
          <w:tab w:val="num" w:pos="426"/>
          <w:tab w:val="left" w:leader="dot" w:pos="7740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Zastępcy Dyrektora</w:t>
      </w:r>
      <w:r w:rsidR="00B70FC7">
        <w:rPr>
          <w:rFonts w:ascii="Arial" w:hAnsi="Arial" w:cs="Arial"/>
          <w:sz w:val="22"/>
          <w:szCs w:val="22"/>
        </w:rPr>
        <w:t xml:space="preserve"> </w:t>
      </w:r>
      <w:r w:rsidR="00B777B7">
        <w:rPr>
          <w:rFonts w:ascii="Arial" w:hAnsi="Arial" w:cs="Arial"/>
          <w:sz w:val="22"/>
          <w:szCs w:val="22"/>
        </w:rPr>
        <w:t>podlega</w:t>
      </w:r>
      <w:r w:rsidR="008E0C87" w:rsidRPr="008E0C87">
        <w:rPr>
          <w:rFonts w:ascii="Arial" w:hAnsi="Arial" w:cs="Arial"/>
          <w:sz w:val="22"/>
          <w:szCs w:val="22"/>
        </w:rPr>
        <w:t xml:space="preserve"> </w:t>
      </w:r>
      <w:r w:rsidR="00735D1C">
        <w:rPr>
          <w:rFonts w:ascii="Arial" w:hAnsi="Arial" w:cs="Arial"/>
          <w:sz w:val="22"/>
          <w:szCs w:val="22"/>
        </w:rPr>
        <w:t xml:space="preserve">Zespół </w:t>
      </w:r>
      <w:r w:rsidR="00397857">
        <w:rPr>
          <w:rFonts w:ascii="Arial" w:hAnsi="Arial" w:cs="Arial"/>
          <w:sz w:val="22"/>
          <w:szCs w:val="22"/>
        </w:rPr>
        <w:t xml:space="preserve">do spraw </w:t>
      </w:r>
      <w:r w:rsidR="008E0C87">
        <w:rPr>
          <w:rFonts w:ascii="Arial" w:hAnsi="Arial" w:cs="Arial"/>
          <w:sz w:val="22"/>
          <w:szCs w:val="22"/>
        </w:rPr>
        <w:t xml:space="preserve">Kontroli </w:t>
      </w:r>
      <w:r w:rsidR="00363371">
        <w:rPr>
          <w:rFonts w:ascii="Arial" w:hAnsi="Arial" w:cs="Arial"/>
          <w:sz w:val="22"/>
          <w:szCs w:val="22"/>
        </w:rPr>
        <w:t xml:space="preserve">Instytucji Pośredniczącej </w:t>
      </w:r>
      <w:r w:rsidR="00397857">
        <w:rPr>
          <w:rFonts w:ascii="Arial" w:hAnsi="Arial" w:cs="Arial"/>
          <w:sz w:val="22"/>
          <w:szCs w:val="22"/>
        </w:rPr>
        <w:br/>
      </w:r>
      <w:r w:rsidR="00363371">
        <w:rPr>
          <w:rFonts w:ascii="Arial" w:hAnsi="Arial" w:cs="Arial"/>
          <w:sz w:val="22"/>
          <w:szCs w:val="22"/>
        </w:rPr>
        <w:t xml:space="preserve">i </w:t>
      </w:r>
      <w:r w:rsidR="008E0C87">
        <w:rPr>
          <w:rFonts w:ascii="Arial" w:hAnsi="Arial" w:cs="Arial"/>
          <w:sz w:val="22"/>
          <w:szCs w:val="22"/>
        </w:rPr>
        <w:t>Instytutów Badawczych.</w:t>
      </w:r>
    </w:p>
    <w:p w14:paraId="63170213" w14:textId="3DF8D4AB" w:rsidR="00F77CBE" w:rsidRDefault="006F7787" w:rsidP="00214814">
      <w:pPr>
        <w:numPr>
          <w:ilvl w:val="0"/>
          <w:numId w:val="6"/>
        </w:numPr>
        <w:tabs>
          <w:tab w:val="clear" w:pos="720"/>
          <w:tab w:val="num" w:pos="426"/>
          <w:tab w:val="left" w:leader="dot" w:pos="7740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0C87">
        <w:rPr>
          <w:rFonts w:ascii="Arial" w:hAnsi="Arial" w:cs="Arial"/>
          <w:sz w:val="22"/>
          <w:szCs w:val="22"/>
        </w:rPr>
        <w:t>Nadzór nad realizacją zadań związanych z audytem we</w:t>
      </w:r>
      <w:r w:rsidR="00266FF5" w:rsidRPr="008E0C87">
        <w:rPr>
          <w:rFonts w:ascii="Arial" w:hAnsi="Arial" w:cs="Arial"/>
          <w:sz w:val="22"/>
          <w:szCs w:val="22"/>
        </w:rPr>
        <w:t xml:space="preserve">wnętrznym, określonych </w:t>
      </w:r>
      <w:r w:rsidR="00266FF5" w:rsidRPr="008E0C87">
        <w:rPr>
          <w:rFonts w:ascii="Arial" w:hAnsi="Arial" w:cs="Arial"/>
          <w:sz w:val="22"/>
          <w:szCs w:val="22"/>
        </w:rPr>
        <w:br/>
        <w:t xml:space="preserve">w </w:t>
      </w:r>
      <w:r w:rsidRPr="008E0C87">
        <w:rPr>
          <w:rFonts w:ascii="Arial" w:hAnsi="Arial" w:cs="Arial"/>
          <w:sz w:val="22"/>
          <w:szCs w:val="22"/>
        </w:rPr>
        <w:t>ustawie z dnia 27 sierpnia 2009 r. o finansach publicznych</w:t>
      </w:r>
      <w:r w:rsidR="009B0D31" w:rsidRPr="008E0C87">
        <w:rPr>
          <w:rFonts w:ascii="Arial" w:hAnsi="Arial" w:cs="Arial"/>
          <w:sz w:val="22"/>
          <w:szCs w:val="22"/>
        </w:rPr>
        <w:t>,</w:t>
      </w:r>
      <w:r w:rsidRPr="008E0C87">
        <w:rPr>
          <w:rFonts w:ascii="Arial" w:hAnsi="Arial" w:cs="Arial"/>
          <w:sz w:val="22"/>
          <w:szCs w:val="22"/>
        </w:rPr>
        <w:t xml:space="preserve"> sprawuje bezpośrednio Minister Środowiska</w:t>
      </w:r>
      <w:r w:rsidR="009B0D31" w:rsidRPr="008E0C87">
        <w:rPr>
          <w:rFonts w:ascii="Arial" w:hAnsi="Arial" w:cs="Arial"/>
          <w:sz w:val="22"/>
          <w:szCs w:val="22"/>
        </w:rPr>
        <w:t>, zwany dalej „Ministrem”</w:t>
      </w:r>
      <w:r w:rsidRPr="008E0C87">
        <w:rPr>
          <w:rFonts w:ascii="Arial" w:hAnsi="Arial" w:cs="Arial"/>
          <w:sz w:val="22"/>
          <w:szCs w:val="22"/>
        </w:rPr>
        <w:t>.</w:t>
      </w:r>
      <w:r w:rsidR="00EA1C96">
        <w:rPr>
          <w:rFonts w:ascii="Arial" w:hAnsi="Arial" w:cs="Arial"/>
          <w:sz w:val="22"/>
          <w:szCs w:val="22"/>
        </w:rPr>
        <w:t xml:space="preserve"> W zakresie realizacji zadań </w:t>
      </w:r>
      <w:r w:rsidR="00924FD2">
        <w:rPr>
          <w:rFonts w:ascii="Arial" w:hAnsi="Arial" w:cs="Arial"/>
          <w:sz w:val="22"/>
          <w:szCs w:val="22"/>
        </w:rPr>
        <w:t>kierownika komórki audytu wewnętrznego</w:t>
      </w:r>
      <w:r w:rsidR="00EA1C96">
        <w:rPr>
          <w:rFonts w:ascii="Arial" w:hAnsi="Arial" w:cs="Arial"/>
          <w:sz w:val="22"/>
          <w:szCs w:val="22"/>
        </w:rPr>
        <w:t xml:space="preserve"> Dyrektor podlega bezpośrednio Ministrowi.</w:t>
      </w:r>
    </w:p>
    <w:p w14:paraId="04B78672" w14:textId="77777777" w:rsidR="00EB7640" w:rsidRPr="008E0C87" w:rsidRDefault="00EB7640" w:rsidP="00214814">
      <w:pPr>
        <w:numPr>
          <w:ilvl w:val="0"/>
          <w:numId w:val="6"/>
        </w:numPr>
        <w:tabs>
          <w:tab w:val="clear" w:pos="720"/>
          <w:tab w:val="num" w:pos="426"/>
          <w:tab w:val="left" w:leader="dot" w:pos="7740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0C87">
        <w:rPr>
          <w:rFonts w:ascii="Arial" w:hAnsi="Arial" w:cs="Arial"/>
          <w:sz w:val="22"/>
          <w:szCs w:val="22"/>
        </w:rPr>
        <w:t xml:space="preserve">Administrator Bezpieczeństwa Informacji w zakresie realizacji zadań związanych </w:t>
      </w:r>
      <w:r w:rsidR="00511673" w:rsidRPr="008E0C87">
        <w:rPr>
          <w:rFonts w:ascii="Arial" w:hAnsi="Arial" w:cs="Arial"/>
          <w:sz w:val="22"/>
          <w:szCs w:val="22"/>
        </w:rPr>
        <w:br/>
      </w:r>
      <w:r w:rsidRPr="008E0C87">
        <w:rPr>
          <w:rFonts w:ascii="Arial" w:hAnsi="Arial" w:cs="Arial"/>
          <w:sz w:val="22"/>
          <w:szCs w:val="22"/>
        </w:rPr>
        <w:t>z</w:t>
      </w:r>
      <w:r w:rsidR="00511673" w:rsidRPr="008E0C87">
        <w:rPr>
          <w:rFonts w:ascii="Arial" w:hAnsi="Arial" w:cs="Arial"/>
          <w:sz w:val="22"/>
          <w:szCs w:val="22"/>
        </w:rPr>
        <w:t xml:space="preserve"> </w:t>
      </w:r>
      <w:r w:rsidRPr="008E0C87">
        <w:rPr>
          <w:rFonts w:ascii="Arial" w:hAnsi="Arial" w:cs="Arial"/>
          <w:sz w:val="22"/>
          <w:szCs w:val="22"/>
        </w:rPr>
        <w:t xml:space="preserve">ochroną danych osobowych w </w:t>
      </w:r>
      <w:r w:rsidR="00FA0E3E" w:rsidRPr="008E0C87">
        <w:rPr>
          <w:rFonts w:ascii="Arial" w:hAnsi="Arial" w:cs="Arial"/>
          <w:sz w:val="22"/>
          <w:szCs w:val="22"/>
        </w:rPr>
        <w:t>Ministerstwi</w:t>
      </w:r>
      <w:r w:rsidR="000F67AF" w:rsidRPr="008E0C87">
        <w:rPr>
          <w:rFonts w:ascii="Arial" w:hAnsi="Arial" w:cs="Arial"/>
          <w:sz w:val="22"/>
          <w:szCs w:val="22"/>
        </w:rPr>
        <w:t>e</w:t>
      </w:r>
      <w:r w:rsidR="00FA0E3E" w:rsidRPr="008E0C87">
        <w:rPr>
          <w:rFonts w:ascii="Arial" w:hAnsi="Arial" w:cs="Arial"/>
          <w:sz w:val="22"/>
          <w:szCs w:val="22"/>
        </w:rPr>
        <w:t xml:space="preserve"> Środowiska, zwanym dalej „Ministerstwem”, </w:t>
      </w:r>
      <w:r w:rsidRPr="008E0C87">
        <w:rPr>
          <w:rFonts w:ascii="Arial" w:hAnsi="Arial" w:cs="Arial"/>
          <w:sz w:val="22"/>
          <w:szCs w:val="22"/>
        </w:rPr>
        <w:t>podlega bezpośrednio Ministrowi.</w:t>
      </w:r>
    </w:p>
    <w:p w14:paraId="0FAD7A57" w14:textId="77777777" w:rsidR="006F7787" w:rsidRPr="00A629DB" w:rsidRDefault="006F7787" w:rsidP="006F7787">
      <w:pPr>
        <w:tabs>
          <w:tab w:val="left" w:leader="dot" w:pos="774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D3B148E" w14:textId="77777777" w:rsidR="00C519BB" w:rsidRDefault="00EB02C9" w:rsidP="00EA43E0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E50D6F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E50D6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6F7787" w:rsidRPr="00E50D6F">
        <w:rPr>
          <w:rFonts w:ascii="Arial" w:hAnsi="Arial" w:cs="Arial"/>
          <w:b w:val="0"/>
          <w:caps w:val="0"/>
          <w:sz w:val="22"/>
          <w:szCs w:val="22"/>
        </w:rPr>
        <w:t>6</w:t>
      </w:r>
      <w:r w:rsidRPr="00E50D6F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2E9040DD" w14:textId="77777777" w:rsidR="006267DC" w:rsidRPr="00E50D6F" w:rsidRDefault="006267DC" w:rsidP="00EA43E0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6F151761" w14:textId="77777777" w:rsidR="006F7787" w:rsidRPr="001E263D" w:rsidRDefault="00EB02C9" w:rsidP="00C519B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 xml:space="preserve">Do właściwości </w:t>
      </w:r>
      <w:r w:rsidRPr="00073364">
        <w:rPr>
          <w:rFonts w:ascii="Arial" w:hAnsi="Arial" w:cs="Arial"/>
          <w:b/>
          <w:sz w:val="22"/>
          <w:szCs w:val="22"/>
        </w:rPr>
        <w:t>Dyrektora</w:t>
      </w:r>
      <w:r w:rsidRPr="00B63D16">
        <w:rPr>
          <w:rFonts w:ascii="Arial" w:hAnsi="Arial" w:cs="Arial"/>
          <w:sz w:val="22"/>
          <w:szCs w:val="22"/>
        </w:rPr>
        <w:t xml:space="preserve"> należy </w:t>
      </w:r>
      <w:r w:rsidRPr="001E263D">
        <w:rPr>
          <w:rFonts w:ascii="Arial" w:hAnsi="Arial" w:cs="Arial"/>
          <w:sz w:val="22"/>
          <w:szCs w:val="22"/>
        </w:rPr>
        <w:t>w szczególności:</w:t>
      </w:r>
    </w:p>
    <w:p w14:paraId="172ECDD1" w14:textId="77777777" w:rsidR="006F7787" w:rsidRDefault="006F7787" w:rsidP="00C36370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realizacja </w:t>
      </w:r>
      <w:r w:rsidRPr="00281C9D">
        <w:rPr>
          <w:rFonts w:ascii="Arial" w:hAnsi="Arial" w:cs="Arial"/>
          <w:sz w:val="22"/>
          <w:szCs w:val="22"/>
        </w:rPr>
        <w:t xml:space="preserve">obowiązków określonych w § </w:t>
      </w:r>
      <w:r w:rsidR="006A207D" w:rsidRPr="00281C9D">
        <w:rPr>
          <w:rFonts w:ascii="Arial" w:hAnsi="Arial" w:cs="Arial"/>
          <w:sz w:val="22"/>
          <w:szCs w:val="22"/>
        </w:rPr>
        <w:t xml:space="preserve">4 i </w:t>
      </w:r>
      <w:r w:rsidRPr="00281C9D">
        <w:rPr>
          <w:rFonts w:ascii="Arial" w:hAnsi="Arial" w:cs="Arial"/>
          <w:sz w:val="22"/>
          <w:szCs w:val="22"/>
        </w:rPr>
        <w:t>6</w:t>
      </w:r>
      <w:r w:rsidR="00E01B01" w:rsidRPr="00281C9D">
        <w:rPr>
          <w:rFonts w:ascii="Arial" w:hAnsi="Arial" w:cs="Arial"/>
          <w:sz w:val="22"/>
          <w:szCs w:val="22"/>
        </w:rPr>
        <w:t xml:space="preserve"> </w:t>
      </w:r>
      <w:r w:rsidRPr="00281C9D">
        <w:rPr>
          <w:rFonts w:ascii="Arial" w:hAnsi="Arial" w:cs="Arial"/>
          <w:sz w:val="22"/>
          <w:szCs w:val="22"/>
        </w:rPr>
        <w:t xml:space="preserve">Regulaminu organizacyjnego </w:t>
      </w:r>
      <w:r>
        <w:rPr>
          <w:rFonts w:ascii="Arial" w:hAnsi="Arial" w:cs="Arial"/>
          <w:sz w:val="22"/>
          <w:szCs w:val="22"/>
        </w:rPr>
        <w:t>Ministerstwa Środowiska;</w:t>
      </w:r>
    </w:p>
    <w:p w14:paraId="368E4B7D" w14:textId="1536D0BB" w:rsidR="00C9220F" w:rsidRDefault="008B445C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B445C">
        <w:rPr>
          <w:rFonts w:ascii="Arial" w:hAnsi="Arial" w:cs="Arial"/>
          <w:sz w:val="22"/>
          <w:szCs w:val="22"/>
        </w:rPr>
        <w:t xml:space="preserve">ocena opracowań, materiałów i pism </w:t>
      </w:r>
      <w:r w:rsidRPr="00827823">
        <w:rPr>
          <w:rFonts w:ascii="Arial" w:hAnsi="Arial" w:cs="Arial"/>
          <w:sz w:val="22"/>
          <w:szCs w:val="22"/>
        </w:rPr>
        <w:t xml:space="preserve">przygotowywanych w </w:t>
      </w:r>
      <w:r w:rsidR="00827823" w:rsidRPr="00827823">
        <w:rPr>
          <w:rFonts w:ascii="Arial" w:hAnsi="Arial" w:cs="Arial"/>
          <w:sz w:val="22"/>
          <w:szCs w:val="22"/>
        </w:rPr>
        <w:t>Biurze</w:t>
      </w:r>
      <w:r w:rsidRPr="00827823">
        <w:rPr>
          <w:rFonts w:ascii="Arial" w:hAnsi="Arial" w:cs="Arial"/>
          <w:sz w:val="22"/>
          <w:szCs w:val="22"/>
        </w:rPr>
        <w:t xml:space="preserve"> pod </w:t>
      </w:r>
      <w:r w:rsidRPr="008B445C">
        <w:rPr>
          <w:rFonts w:ascii="Arial" w:hAnsi="Arial" w:cs="Arial"/>
          <w:sz w:val="22"/>
          <w:szCs w:val="22"/>
        </w:rPr>
        <w:t>względem merytorycznym oraz pod względem prawidłowości stosowania obowiązujących przepisów, zachowania właściwych procedur, kompetencji oraz odpowiedniej redakcji;</w:t>
      </w:r>
    </w:p>
    <w:p w14:paraId="0BF2C677" w14:textId="61F9A9F1" w:rsidR="00C9220F" w:rsidRDefault="008B445C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9220F">
        <w:rPr>
          <w:rFonts w:ascii="Arial" w:hAnsi="Arial" w:cs="Arial"/>
          <w:sz w:val="22"/>
          <w:szCs w:val="22"/>
        </w:rPr>
        <w:t>parafowanie projektów umów cywilnoprawnych</w:t>
      </w:r>
      <w:r w:rsidR="00827823">
        <w:rPr>
          <w:rFonts w:ascii="Arial" w:hAnsi="Arial" w:cs="Arial"/>
          <w:sz w:val="22"/>
          <w:szCs w:val="22"/>
        </w:rPr>
        <w:t>;</w:t>
      </w:r>
      <w:r w:rsidRPr="00C9220F">
        <w:rPr>
          <w:rFonts w:ascii="Arial" w:hAnsi="Arial" w:cs="Arial"/>
          <w:sz w:val="22"/>
          <w:szCs w:val="22"/>
        </w:rPr>
        <w:t xml:space="preserve"> </w:t>
      </w:r>
    </w:p>
    <w:p w14:paraId="5754573E" w14:textId="6070710E" w:rsidR="00C9220F" w:rsidRDefault="008B445C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9220F">
        <w:rPr>
          <w:rFonts w:ascii="Arial" w:hAnsi="Arial" w:cs="Arial"/>
          <w:sz w:val="22"/>
          <w:szCs w:val="22"/>
        </w:rPr>
        <w:t xml:space="preserve">organizowanie współpracy z innymi komórkami organizacyjnymi Ministerstwa </w:t>
      </w:r>
      <w:r w:rsidRPr="00C9220F">
        <w:rPr>
          <w:rFonts w:ascii="Arial" w:hAnsi="Arial" w:cs="Arial"/>
          <w:sz w:val="22"/>
          <w:szCs w:val="22"/>
        </w:rPr>
        <w:br/>
        <w:t xml:space="preserve">w sprawach należących do właściwości </w:t>
      </w:r>
      <w:r w:rsidR="00827823">
        <w:rPr>
          <w:rFonts w:ascii="Arial" w:hAnsi="Arial" w:cs="Arial"/>
          <w:sz w:val="22"/>
          <w:szCs w:val="22"/>
        </w:rPr>
        <w:t>Biura;</w:t>
      </w:r>
    </w:p>
    <w:p w14:paraId="59A3BB9D" w14:textId="77777777" w:rsidR="00C9220F" w:rsidRDefault="008B445C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9220F">
        <w:rPr>
          <w:rFonts w:ascii="Arial" w:hAnsi="Arial" w:cs="Arial"/>
          <w:sz w:val="22"/>
          <w:szCs w:val="22"/>
        </w:rPr>
        <w:t xml:space="preserve">reprezentowanie Biura na zewnątrz w sprawach należących do właściwości </w:t>
      </w:r>
      <w:r w:rsidR="00471729">
        <w:rPr>
          <w:rFonts w:ascii="Arial" w:hAnsi="Arial" w:cs="Arial"/>
          <w:sz w:val="22"/>
          <w:szCs w:val="22"/>
        </w:rPr>
        <w:t>Biura</w:t>
      </w:r>
      <w:r w:rsidRPr="00C9220F">
        <w:rPr>
          <w:rFonts w:ascii="Arial" w:hAnsi="Arial" w:cs="Arial"/>
          <w:sz w:val="22"/>
          <w:szCs w:val="22"/>
        </w:rPr>
        <w:t>;</w:t>
      </w:r>
    </w:p>
    <w:p w14:paraId="79616AEC" w14:textId="77777777" w:rsidR="00C9220F" w:rsidRDefault="008B445C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9220F">
        <w:rPr>
          <w:rFonts w:ascii="Arial" w:hAnsi="Arial" w:cs="Arial"/>
          <w:sz w:val="22"/>
          <w:szCs w:val="22"/>
        </w:rPr>
        <w:t xml:space="preserve">udział w konferencjach, w pracach komisji parlamentarnych oraz krajowych </w:t>
      </w:r>
      <w:r w:rsidRPr="00C9220F">
        <w:rPr>
          <w:rFonts w:ascii="Arial" w:hAnsi="Arial" w:cs="Arial"/>
          <w:sz w:val="22"/>
          <w:szCs w:val="22"/>
        </w:rPr>
        <w:br/>
        <w:t xml:space="preserve">i zagranicznych komisji, komitetów i grup roboczych, w zakresie kompetencji </w:t>
      </w:r>
      <w:r w:rsidR="00471729">
        <w:rPr>
          <w:rFonts w:ascii="Arial" w:hAnsi="Arial" w:cs="Arial"/>
          <w:sz w:val="22"/>
          <w:szCs w:val="22"/>
        </w:rPr>
        <w:t>Biura</w:t>
      </w:r>
      <w:r w:rsidRPr="00C9220F">
        <w:rPr>
          <w:rFonts w:ascii="Arial" w:hAnsi="Arial" w:cs="Arial"/>
          <w:sz w:val="22"/>
          <w:szCs w:val="22"/>
        </w:rPr>
        <w:t>;</w:t>
      </w:r>
    </w:p>
    <w:p w14:paraId="294FC75D" w14:textId="77777777" w:rsidR="00471729" w:rsidRPr="008616B4" w:rsidRDefault="00471729" w:rsidP="00471729">
      <w:pPr>
        <w:numPr>
          <w:ilvl w:val="1"/>
          <w:numId w:val="7"/>
        </w:numPr>
        <w:tabs>
          <w:tab w:val="clear" w:pos="144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realizacja obowiązku zapewnienia adekwatnej, skutecznej i efektywnej kontroli zarządczej, </w:t>
      </w:r>
      <w:r w:rsidRPr="008616B4">
        <w:rPr>
          <w:rFonts w:ascii="Arial" w:hAnsi="Arial" w:cs="Arial"/>
          <w:sz w:val="22"/>
          <w:szCs w:val="22"/>
        </w:rPr>
        <w:t>zgodnie z wymogami ustawy z dnia 27 sierpnia 2009 r. o finansach publicznych;</w:t>
      </w:r>
    </w:p>
    <w:p w14:paraId="7458FB8F" w14:textId="3FD7FB6B" w:rsidR="00924FD2" w:rsidRPr="008616B4" w:rsidRDefault="00924FD2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16B4">
        <w:rPr>
          <w:rFonts w:ascii="Arial" w:hAnsi="Arial" w:cs="Arial"/>
          <w:sz w:val="22"/>
          <w:szCs w:val="22"/>
        </w:rPr>
        <w:t xml:space="preserve">realizacja obowiązków wynikających z kierowania komórka audytu wewnętrznego, zgodnie z wymogami ustawy z dnia 27 sierpnia 2009 r. o finansach publicznych; </w:t>
      </w:r>
    </w:p>
    <w:p w14:paraId="749FF65A" w14:textId="14B7A1A6" w:rsidR="00471729" w:rsidRDefault="00471729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16B4">
        <w:rPr>
          <w:rFonts w:ascii="Arial" w:hAnsi="Arial" w:cs="Arial"/>
          <w:sz w:val="22"/>
          <w:szCs w:val="22"/>
        </w:rPr>
        <w:t xml:space="preserve">przygotowanie Biura w okresie pokoju do funkcjonowania </w:t>
      </w:r>
      <w:r>
        <w:rPr>
          <w:rFonts w:ascii="Arial" w:hAnsi="Arial" w:cs="Arial"/>
          <w:sz w:val="22"/>
          <w:szCs w:val="22"/>
        </w:rPr>
        <w:t>w wyższych stanach gotowości obronnej państwa;</w:t>
      </w:r>
    </w:p>
    <w:p w14:paraId="37BAC40C" w14:textId="77777777" w:rsidR="00C9220F" w:rsidRDefault="008B445C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9220F">
        <w:rPr>
          <w:rFonts w:ascii="Arial" w:hAnsi="Arial" w:cs="Arial"/>
          <w:sz w:val="22"/>
          <w:szCs w:val="22"/>
        </w:rPr>
        <w:t xml:space="preserve">organizowanie okresowych narad roboczych z pracownikami </w:t>
      </w:r>
      <w:r w:rsidR="00471729">
        <w:rPr>
          <w:rFonts w:ascii="Arial" w:hAnsi="Arial" w:cs="Arial"/>
          <w:sz w:val="22"/>
          <w:szCs w:val="22"/>
        </w:rPr>
        <w:t>Biura</w:t>
      </w:r>
      <w:r w:rsidRPr="00C9220F">
        <w:rPr>
          <w:rFonts w:ascii="Arial" w:hAnsi="Arial" w:cs="Arial"/>
          <w:sz w:val="22"/>
          <w:szCs w:val="22"/>
        </w:rPr>
        <w:t xml:space="preserve"> dla omówienia stopnia realizacji zadań, a także ustalenia kierunków, metod oraz form działania;</w:t>
      </w:r>
    </w:p>
    <w:p w14:paraId="12FFC2D3" w14:textId="77777777" w:rsidR="00C9220F" w:rsidRPr="00DC25D8" w:rsidRDefault="00DC25D8" w:rsidP="00CD1B6B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D1B6B">
        <w:rPr>
          <w:rFonts w:ascii="Arial" w:hAnsi="Arial" w:cs="Arial"/>
          <w:sz w:val="22"/>
          <w:szCs w:val="22"/>
        </w:rPr>
        <w:t xml:space="preserve">nadzór nad przygotowywaniem opisów stanowisk pracy i indywidualnych programów rozwoju zawodowego </w:t>
      </w:r>
      <w:r w:rsidR="00471729">
        <w:rPr>
          <w:rFonts w:ascii="Arial" w:hAnsi="Arial" w:cs="Arial"/>
          <w:sz w:val="22"/>
          <w:szCs w:val="22"/>
        </w:rPr>
        <w:t>pracowników Biura oraz sporządzanie opisów stanowisk pracy i indywidualnych programów rozwoju zawodowego pracowników bezpośrednio nadzorowanych;</w:t>
      </w:r>
    </w:p>
    <w:p w14:paraId="78E1D08C" w14:textId="77777777" w:rsidR="00846BB9" w:rsidRDefault="004F0C7A" w:rsidP="00C36370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nadzór nad realizacją budżetu </w:t>
      </w:r>
      <w:r w:rsidR="001C3A8F">
        <w:rPr>
          <w:rFonts w:ascii="Arial" w:hAnsi="Arial" w:cs="Arial"/>
          <w:sz w:val="22"/>
          <w:szCs w:val="22"/>
        </w:rPr>
        <w:t>Biura</w:t>
      </w:r>
      <w:r w:rsidR="00846BB9">
        <w:rPr>
          <w:rFonts w:ascii="Arial" w:hAnsi="Arial" w:cs="Arial"/>
          <w:sz w:val="22"/>
          <w:szCs w:val="22"/>
        </w:rPr>
        <w:t>;</w:t>
      </w:r>
    </w:p>
    <w:p w14:paraId="0A0A7809" w14:textId="77777777" w:rsidR="00BE56FA" w:rsidRDefault="001D358A" w:rsidP="00C36370">
      <w:pPr>
        <w:numPr>
          <w:ilvl w:val="1"/>
          <w:numId w:val="7"/>
        </w:numPr>
        <w:tabs>
          <w:tab w:val="clear" w:pos="144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wykonywanie </w:t>
      </w:r>
      <w:r w:rsidR="00BE56FA">
        <w:rPr>
          <w:rFonts w:ascii="Arial" w:hAnsi="Arial" w:cs="Arial"/>
          <w:sz w:val="22"/>
          <w:szCs w:val="22"/>
        </w:rPr>
        <w:t xml:space="preserve">innych </w:t>
      </w:r>
      <w:r w:rsidR="001C3A8F">
        <w:rPr>
          <w:rFonts w:ascii="Arial" w:hAnsi="Arial" w:cs="Arial"/>
          <w:sz w:val="22"/>
          <w:szCs w:val="22"/>
        </w:rPr>
        <w:t xml:space="preserve">zadań </w:t>
      </w:r>
      <w:r w:rsidR="00BE56FA">
        <w:rPr>
          <w:rFonts w:ascii="Arial" w:hAnsi="Arial" w:cs="Arial"/>
          <w:sz w:val="22"/>
          <w:szCs w:val="22"/>
        </w:rPr>
        <w:t>zleconych</w:t>
      </w:r>
      <w:r w:rsidR="00071764">
        <w:rPr>
          <w:rFonts w:ascii="Arial" w:hAnsi="Arial" w:cs="Arial"/>
          <w:sz w:val="22"/>
          <w:szCs w:val="22"/>
        </w:rPr>
        <w:t xml:space="preserve"> przez Ministra, Sekretarz</w:t>
      </w:r>
      <w:r w:rsidR="004E63BE">
        <w:rPr>
          <w:rFonts w:ascii="Arial" w:hAnsi="Arial" w:cs="Arial"/>
          <w:sz w:val="22"/>
          <w:szCs w:val="22"/>
        </w:rPr>
        <w:t>y</w:t>
      </w:r>
      <w:r w:rsidR="00071764">
        <w:rPr>
          <w:rFonts w:ascii="Arial" w:hAnsi="Arial" w:cs="Arial"/>
          <w:sz w:val="22"/>
          <w:szCs w:val="22"/>
        </w:rPr>
        <w:t xml:space="preserve"> Stanu, Podsekretarz</w:t>
      </w:r>
      <w:r w:rsidR="004E63BE">
        <w:rPr>
          <w:rFonts w:ascii="Arial" w:hAnsi="Arial" w:cs="Arial"/>
          <w:sz w:val="22"/>
          <w:szCs w:val="22"/>
        </w:rPr>
        <w:t>y</w:t>
      </w:r>
      <w:r w:rsidR="00071764">
        <w:rPr>
          <w:rFonts w:ascii="Arial" w:hAnsi="Arial" w:cs="Arial"/>
          <w:sz w:val="22"/>
          <w:szCs w:val="22"/>
        </w:rPr>
        <w:t xml:space="preserve"> Stanu lub Dyrektora Generalnego Ministerstwa.</w:t>
      </w:r>
    </w:p>
    <w:p w14:paraId="4EAB9768" w14:textId="77777777" w:rsidR="00C519BB" w:rsidRPr="00B63D16" w:rsidRDefault="00C519BB" w:rsidP="006F7787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7DC5C15" w14:textId="77777777" w:rsidR="006D5F45" w:rsidRDefault="004422F7" w:rsidP="00EA43E0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E50D6F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E50D6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5A2A22" w:rsidRPr="00E50D6F">
        <w:rPr>
          <w:rFonts w:ascii="Arial" w:hAnsi="Arial" w:cs="Arial"/>
          <w:b w:val="0"/>
          <w:caps w:val="0"/>
          <w:sz w:val="22"/>
          <w:szCs w:val="22"/>
        </w:rPr>
        <w:t>7</w:t>
      </w:r>
      <w:r w:rsidRPr="00E50D6F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4BC5494D" w14:textId="77777777" w:rsidR="006267DC" w:rsidRPr="00E50D6F" w:rsidRDefault="006267DC" w:rsidP="00EA43E0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6A99E73C" w14:textId="77777777" w:rsidR="00B70FC7" w:rsidRPr="00B70FC7" w:rsidRDefault="000A44BA" w:rsidP="00C519BB">
      <w:pPr>
        <w:pStyle w:val="Tekstpodstawowy"/>
        <w:spacing w:line="240" w:lineRule="auto"/>
        <w:jc w:val="both"/>
        <w:rPr>
          <w:rFonts w:ascii="Arial" w:hAnsi="Arial" w:cs="Arial"/>
          <w:b w:val="0"/>
          <w:bCs w:val="0"/>
          <w:caps w:val="0"/>
          <w:sz w:val="22"/>
          <w:szCs w:val="22"/>
        </w:rPr>
      </w:pPr>
      <w:r w:rsidRPr="000A44BA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Do właściwości </w:t>
      </w:r>
      <w:r w:rsidR="005A2A22">
        <w:rPr>
          <w:rFonts w:ascii="Arial" w:hAnsi="Arial" w:cs="Arial"/>
          <w:bCs w:val="0"/>
          <w:caps w:val="0"/>
          <w:sz w:val="22"/>
          <w:szCs w:val="22"/>
        </w:rPr>
        <w:t>Zastępcy Dyrektora</w:t>
      </w:r>
      <w:r w:rsidRPr="00073364">
        <w:rPr>
          <w:rFonts w:ascii="Arial" w:hAnsi="Arial" w:cs="Arial"/>
          <w:bCs w:val="0"/>
          <w:caps w:val="0"/>
          <w:sz w:val="22"/>
          <w:szCs w:val="22"/>
        </w:rPr>
        <w:t xml:space="preserve"> </w:t>
      </w:r>
      <w:r w:rsidR="00266FF5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należy w </w:t>
      </w:r>
      <w:r w:rsidR="00EA43E0">
        <w:rPr>
          <w:rFonts w:ascii="Arial" w:hAnsi="Arial" w:cs="Arial"/>
          <w:b w:val="0"/>
          <w:bCs w:val="0"/>
          <w:caps w:val="0"/>
          <w:sz w:val="22"/>
          <w:szCs w:val="22"/>
        </w:rPr>
        <w:t>s</w:t>
      </w:r>
      <w:r w:rsidRPr="000A44BA">
        <w:rPr>
          <w:rFonts w:ascii="Arial" w:hAnsi="Arial" w:cs="Arial"/>
          <w:b w:val="0"/>
          <w:bCs w:val="0"/>
          <w:caps w:val="0"/>
          <w:sz w:val="22"/>
          <w:szCs w:val="22"/>
        </w:rPr>
        <w:t>zczególności:</w:t>
      </w:r>
    </w:p>
    <w:p w14:paraId="2D48E7F4" w14:textId="77777777" w:rsidR="005A2A22" w:rsidRPr="00281C9D" w:rsidRDefault="005A2A22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1C9D">
        <w:rPr>
          <w:rFonts w:ascii="Arial" w:hAnsi="Arial" w:cs="Arial"/>
          <w:sz w:val="22"/>
          <w:szCs w:val="22"/>
        </w:rPr>
        <w:t>kierowanie pracą bezpośrednio podległ</w:t>
      </w:r>
      <w:r w:rsidR="005B4BC3" w:rsidRPr="00281C9D">
        <w:rPr>
          <w:rFonts w:ascii="Arial" w:hAnsi="Arial" w:cs="Arial"/>
          <w:sz w:val="22"/>
          <w:szCs w:val="22"/>
        </w:rPr>
        <w:t>ej</w:t>
      </w:r>
      <w:r w:rsidRPr="00281C9D">
        <w:rPr>
          <w:rFonts w:ascii="Arial" w:hAnsi="Arial" w:cs="Arial"/>
          <w:sz w:val="22"/>
          <w:szCs w:val="22"/>
        </w:rPr>
        <w:t xml:space="preserve"> komór</w:t>
      </w:r>
      <w:r w:rsidR="005B4BC3" w:rsidRPr="00281C9D">
        <w:rPr>
          <w:rFonts w:ascii="Arial" w:hAnsi="Arial" w:cs="Arial"/>
          <w:sz w:val="22"/>
          <w:szCs w:val="22"/>
        </w:rPr>
        <w:t>ki</w:t>
      </w:r>
      <w:r w:rsidRPr="00281C9D">
        <w:rPr>
          <w:rFonts w:ascii="Arial" w:hAnsi="Arial" w:cs="Arial"/>
          <w:sz w:val="22"/>
          <w:szCs w:val="22"/>
        </w:rPr>
        <w:t xml:space="preserve"> organizacyjn</w:t>
      </w:r>
      <w:r w:rsidR="005B4BC3" w:rsidRPr="00281C9D">
        <w:rPr>
          <w:rFonts w:ascii="Arial" w:hAnsi="Arial" w:cs="Arial"/>
          <w:sz w:val="22"/>
          <w:szCs w:val="22"/>
        </w:rPr>
        <w:t>ej</w:t>
      </w:r>
      <w:r w:rsidRPr="00281C9D">
        <w:rPr>
          <w:rFonts w:ascii="Arial" w:hAnsi="Arial" w:cs="Arial"/>
          <w:sz w:val="22"/>
          <w:szCs w:val="22"/>
        </w:rPr>
        <w:t xml:space="preserve"> oraz nadzorowanie terminowości i prawidłowości realizacji powierzonych </w:t>
      </w:r>
      <w:r w:rsidR="005B4BC3" w:rsidRPr="00281C9D">
        <w:rPr>
          <w:rFonts w:ascii="Arial" w:hAnsi="Arial" w:cs="Arial"/>
          <w:sz w:val="22"/>
          <w:szCs w:val="22"/>
        </w:rPr>
        <w:t>jej</w:t>
      </w:r>
      <w:r w:rsidR="00FA0E3E" w:rsidRPr="00281C9D">
        <w:rPr>
          <w:rFonts w:ascii="Arial" w:hAnsi="Arial" w:cs="Arial"/>
          <w:sz w:val="22"/>
          <w:szCs w:val="22"/>
        </w:rPr>
        <w:t xml:space="preserve"> </w:t>
      </w:r>
      <w:r w:rsidRPr="00281C9D">
        <w:rPr>
          <w:rFonts w:ascii="Arial" w:hAnsi="Arial" w:cs="Arial"/>
          <w:sz w:val="22"/>
          <w:szCs w:val="22"/>
        </w:rPr>
        <w:t xml:space="preserve">zadań, jak również doskonalenie metod </w:t>
      </w:r>
      <w:r w:rsidR="005B4BC3" w:rsidRPr="00281C9D">
        <w:rPr>
          <w:rFonts w:ascii="Arial" w:hAnsi="Arial" w:cs="Arial"/>
          <w:sz w:val="22"/>
          <w:szCs w:val="22"/>
        </w:rPr>
        <w:t>jej</w:t>
      </w:r>
      <w:r w:rsidR="00FA0E3E" w:rsidRPr="00281C9D">
        <w:rPr>
          <w:rFonts w:ascii="Arial" w:hAnsi="Arial" w:cs="Arial"/>
          <w:sz w:val="22"/>
          <w:szCs w:val="22"/>
        </w:rPr>
        <w:t xml:space="preserve"> </w:t>
      </w:r>
      <w:r w:rsidRPr="00281C9D">
        <w:rPr>
          <w:rFonts w:ascii="Arial" w:hAnsi="Arial" w:cs="Arial"/>
          <w:sz w:val="22"/>
          <w:szCs w:val="22"/>
        </w:rPr>
        <w:t>działania i stylu pracy;</w:t>
      </w:r>
    </w:p>
    <w:p w14:paraId="60F7387B" w14:textId="77777777" w:rsidR="005A2A22" w:rsidRDefault="005A2A22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1C9D">
        <w:rPr>
          <w:rFonts w:ascii="Arial" w:hAnsi="Arial" w:cs="Arial"/>
          <w:sz w:val="22"/>
          <w:szCs w:val="22"/>
        </w:rPr>
        <w:t>ocena opracowań, materiałów i pism przygotowywanych w bezpośrednio podległ</w:t>
      </w:r>
      <w:r w:rsidR="005B4BC3" w:rsidRPr="00281C9D">
        <w:rPr>
          <w:rFonts w:ascii="Arial" w:hAnsi="Arial" w:cs="Arial"/>
          <w:sz w:val="22"/>
          <w:szCs w:val="22"/>
        </w:rPr>
        <w:t>ej</w:t>
      </w:r>
      <w:r w:rsidRPr="00281C9D">
        <w:rPr>
          <w:rFonts w:ascii="Arial" w:hAnsi="Arial" w:cs="Arial"/>
          <w:sz w:val="22"/>
          <w:szCs w:val="22"/>
        </w:rPr>
        <w:t xml:space="preserve"> komór</w:t>
      </w:r>
      <w:r w:rsidR="005B4BC3" w:rsidRPr="00281C9D">
        <w:rPr>
          <w:rFonts w:ascii="Arial" w:hAnsi="Arial" w:cs="Arial"/>
          <w:sz w:val="22"/>
          <w:szCs w:val="22"/>
        </w:rPr>
        <w:t>ce</w:t>
      </w:r>
      <w:r w:rsidRPr="00281C9D">
        <w:rPr>
          <w:rFonts w:ascii="Arial" w:hAnsi="Arial" w:cs="Arial"/>
          <w:sz w:val="22"/>
          <w:szCs w:val="22"/>
        </w:rPr>
        <w:t xml:space="preserve"> organizacyjn</w:t>
      </w:r>
      <w:r w:rsidR="005B4BC3" w:rsidRPr="00281C9D">
        <w:rPr>
          <w:rFonts w:ascii="Arial" w:hAnsi="Arial" w:cs="Arial"/>
          <w:sz w:val="22"/>
          <w:szCs w:val="22"/>
        </w:rPr>
        <w:t>ej</w:t>
      </w:r>
      <w:r w:rsidRPr="00281C9D">
        <w:rPr>
          <w:rFonts w:ascii="Arial" w:hAnsi="Arial" w:cs="Arial"/>
          <w:sz w:val="22"/>
          <w:szCs w:val="22"/>
        </w:rPr>
        <w:t xml:space="preserve"> pod względem merytorycznym oraz pod względem prawidłowości stosowania obowiązujących przepisów, zachowania </w:t>
      </w:r>
      <w:r>
        <w:rPr>
          <w:rFonts w:ascii="Arial" w:hAnsi="Arial" w:cs="Arial"/>
          <w:sz w:val="22"/>
          <w:szCs w:val="22"/>
        </w:rPr>
        <w:t>właściwych procedur, kompetencji oraz odpowiedniej redakcji;</w:t>
      </w:r>
    </w:p>
    <w:p w14:paraId="073EB369" w14:textId="77777777" w:rsidR="005A2A22" w:rsidRDefault="00473661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współpraca z Dyrektorem w zakresie realizacji obowiązku zapewnienia adekwatnej, skutecznej i efektywnej kontroli zarządczej, zgodnie z wymogami ustawy </w:t>
      </w:r>
      <w:r w:rsidR="005B4BC3">
        <w:rPr>
          <w:rFonts w:ascii="Arial" w:hAnsi="Arial" w:cs="Arial"/>
          <w:sz w:val="22"/>
          <w:szCs w:val="22"/>
        </w:rPr>
        <w:t>z dnia 27</w:t>
      </w:r>
      <w:r w:rsidR="009C69DA">
        <w:rPr>
          <w:rFonts w:ascii="Arial" w:hAnsi="Arial" w:cs="Arial"/>
          <w:sz w:val="22"/>
          <w:szCs w:val="22"/>
        </w:rPr>
        <w:t> </w:t>
      </w:r>
      <w:r w:rsidR="005B4BC3">
        <w:rPr>
          <w:rFonts w:ascii="Arial" w:hAnsi="Arial" w:cs="Arial"/>
          <w:sz w:val="22"/>
          <w:szCs w:val="22"/>
        </w:rPr>
        <w:t xml:space="preserve">sierpnia 2009 r. </w:t>
      </w:r>
      <w:r>
        <w:rPr>
          <w:rFonts w:ascii="Arial" w:hAnsi="Arial" w:cs="Arial"/>
          <w:sz w:val="22"/>
          <w:szCs w:val="22"/>
        </w:rPr>
        <w:t>o finansach publicznych;</w:t>
      </w:r>
    </w:p>
    <w:p w14:paraId="0B7565C4" w14:textId="77777777" w:rsidR="00473661" w:rsidRDefault="00473661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parafowanie projektów umów cywilnoprawnych oraz pism i materiałów wymagających podpisu Ministra, Sekretarz</w:t>
      </w:r>
      <w:r w:rsidR="004E63B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Stanu, Podsekretarz</w:t>
      </w:r>
      <w:r w:rsidR="004E63B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Stanu lub Dyrektora Generalnego Ministerstwa w sprawach należących do właściwości bezpośrednio podległ</w:t>
      </w:r>
      <w:r w:rsidR="005B4BC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>;</w:t>
      </w:r>
    </w:p>
    <w:p w14:paraId="31CDC088" w14:textId="77777777" w:rsidR="00473661" w:rsidRDefault="00473661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podpisywanie innych pism w sprawach należących do właściwości bezpośrednio </w:t>
      </w:r>
      <w:r w:rsidR="00FA0E3E">
        <w:rPr>
          <w:rFonts w:ascii="Arial" w:hAnsi="Arial" w:cs="Arial"/>
          <w:sz w:val="22"/>
          <w:szCs w:val="22"/>
        </w:rPr>
        <w:t>podległ</w:t>
      </w:r>
      <w:r w:rsidR="005B4BC3">
        <w:rPr>
          <w:rFonts w:ascii="Arial" w:hAnsi="Arial" w:cs="Arial"/>
          <w:sz w:val="22"/>
          <w:szCs w:val="22"/>
        </w:rPr>
        <w:t>ej</w:t>
      </w:r>
      <w:r w:rsidR="00FA0E3E"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 w:rsidR="00FA0E3E"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>;</w:t>
      </w:r>
    </w:p>
    <w:p w14:paraId="3D600151" w14:textId="77777777" w:rsidR="00473661" w:rsidRDefault="00473661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organizowanie współpracy z innymi komórkami</w:t>
      </w:r>
      <w:r w:rsidR="004C13E4">
        <w:rPr>
          <w:rFonts w:ascii="Arial" w:hAnsi="Arial" w:cs="Arial"/>
          <w:sz w:val="22"/>
          <w:szCs w:val="22"/>
        </w:rPr>
        <w:t xml:space="preserve"> organizacyjnymi Ministerstwa </w:t>
      </w:r>
      <w:r w:rsidR="00CE530E">
        <w:rPr>
          <w:rFonts w:ascii="Arial" w:hAnsi="Arial" w:cs="Arial"/>
          <w:sz w:val="22"/>
          <w:szCs w:val="22"/>
        </w:rPr>
        <w:br/>
      </w:r>
      <w:r w:rsidR="004C13E4">
        <w:rPr>
          <w:rFonts w:ascii="Arial" w:hAnsi="Arial" w:cs="Arial"/>
          <w:sz w:val="22"/>
          <w:szCs w:val="22"/>
        </w:rPr>
        <w:t>w</w:t>
      </w:r>
      <w:r w:rsidR="00CE53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sprawach należących do właściwości bezpośrednio </w:t>
      </w:r>
      <w:r w:rsidR="00E775FA">
        <w:rPr>
          <w:rFonts w:ascii="Arial" w:hAnsi="Arial" w:cs="Arial"/>
          <w:sz w:val="22"/>
          <w:szCs w:val="22"/>
        </w:rPr>
        <w:t>podległ</w:t>
      </w:r>
      <w:r w:rsidR="005B4BC3">
        <w:rPr>
          <w:rFonts w:ascii="Arial" w:hAnsi="Arial" w:cs="Arial"/>
          <w:sz w:val="22"/>
          <w:szCs w:val="22"/>
        </w:rPr>
        <w:t>ej</w:t>
      </w:r>
      <w:r w:rsidR="00E775FA"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 w:rsidR="00E775FA"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>;</w:t>
      </w:r>
    </w:p>
    <w:p w14:paraId="271F4716" w14:textId="77777777" w:rsidR="00473661" w:rsidRDefault="00473661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reprezentowanie Biura na zewnątrz oraz reprezentowa</w:t>
      </w:r>
      <w:r w:rsidR="004C13E4">
        <w:rPr>
          <w:rFonts w:ascii="Arial" w:hAnsi="Arial" w:cs="Arial"/>
          <w:sz w:val="22"/>
          <w:szCs w:val="22"/>
        </w:rPr>
        <w:t xml:space="preserve">nie Ministerstwa w stosunkach </w:t>
      </w:r>
      <w:r w:rsidR="00266FF5">
        <w:rPr>
          <w:rFonts w:ascii="Arial" w:hAnsi="Arial" w:cs="Arial"/>
          <w:sz w:val="22"/>
          <w:szCs w:val="22"/>
        </w:rPr>
        <w:br/>
      </w:r>
      <w:r w:rsidR="004C13E4">
        <w:rPr>
          <w:rFonts w:ascii="Arial" w:hAnsi="Arial" w:cs="Arial"/>
          <w:sz w:val="22"/>
          <w:szCs w:val="22"/>
        </w:rPr>
        <w:t>z</w:t>
      </w:r>
      <w:r w:rsidR="00266F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innymi urzędami i instytucjami, w sprawach należących do właściwości bezpośrednio </w:t>
      </w:r>
      <w:r w:rsidR="00E775FA">
        <w:rPr>
          <w:rFonts w:ascii="Arial" w:hAnsi="Arial" w:cs="Arial"/>
          <w:sz w:val="22"/>
          <w:szCs w:val="22"/>
        </w:rPr>
        <w:t>podległ</w:t>
      </w:r>
      <w:r w:rsidR="005B4BC3">
        <w:rPr>
          <w:rFonts w:ascii="Arial" w:hAnsi="Arial" w:cs="Arial"/>
          <w:sz w:val="22"/>
          <w:szCs w:val="22"/>
        </w:rPr>
        <w:t>ej</w:t>
      </w:r>
      <w:r w:rsidR="00E775FA"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 w:rsidR="00E775FA"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>;</w:t>
      </w:r>
    </w:p>
    <w:p w14:paraId="75F6D57B" w14:textId="77777777" w:rsidR="00473661" w:rsidRDefault="00473661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 w konferencjach, w pracach komisji p</w:t>
      </w:r>
      <w:r w:rsidR="00266FF5">
        <w:rPr>
          <w:rFonts w:ascii="Arial" w:hAnsi="Arial" w:cs="Arial"/>
          <w:sz w:val="22"/>
          <w:szCs w:val="22"/>
        </w:rPr>
        <w:t xml:space="preserve">arlamentarnych oraz krajowych </w:t>
      </w:r>
      <w:r w:rsidR="00266FF5">
        <w:rPr>
          <w:rFonts w:ascii="Arial" w:hAnsi="Arial" w:cs="Arial"/>
          <w:sz w:val="22"/>
          <w:szCs w:val="22"/>
        </w:rPr>
        <w:br/>
        <w:t xml:space="preserve">i </w:t>
      </w:r>
      <w:r>
        <w:rPr>
          <w:rFonts w:ascii="Arial" w:hAnsi="Arial" w:cs="Arial"/>
          <w:sz w:val="22"/>
          <w:szCs w:val="22"/>
        </w:rPr>
        <w:t>zagranicznych komisji</w:t>
      </w:r>
      <w:r w:rsidR="005B4BC7">
        <w:rPr>
          <w:rFonts w:ascii="Arial" w:hAnsi="Arial" w:cs="Arial"/>
          <w:sz w:val="22"/>
          <w:szCs w:val="22"/>
        </w:rPr>
        <w:t xml:space="preserve">, komitetów i grup roboczych, w zakresie kompetencji bezpośrednio </w:t>
      </w:r>
      <w:r w:rsidR="00E775FA">
        <w:rPr>
          <w:rFonts w:ascii="Arial" w:hAnsi="Arial" w:cs="Arial"/>
          <w:sz w:val="22"/>
          <w:szCs w:val="22"/>
        </w:rPr>
        <w:t>podległ</w:t>
      </w:r>
      <w:r w:rsidR="005B4BC3">
        <w:rPr>
          <w:rFonts w:ascii="Arial" w:hAnsi="Arial" w:cs="Arial"/>
          <w:sz w:val="22"/>
          <w:szCs w:val="22"/>
        </w:rPr>
        <w:t>ej</w:t>
      </w:r>
      <w:r w:rsidR="00E775FA"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 w:rsidR="00E775FA"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 w:rsidR="005B4BC7">
        <w:rPr>
          <w:rFonts w:ascii="Arial" w:hAnsi="Arial" w:cs="Arial"/>
          <w:sz w:val="22"/>
          <w:szCs w:val="22"/>
        </w:rPr>
        <w:t>;</w:t>
      </w:r>
    </w:p>
    <w:p w14:paraId="1968BC42" w14:textId="77777777" w:rsidR="005B4BC7" w:rsidRDefault="005B4BC7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wnioskowanie do Dyrektora w sprawach zatrudniani</w:t>
      </w:r>
      <w:r w:rsidR="00266FF5">
        <w:rPr>
          <w:rFonts w:ascii="Arial" w:hAnsi="Arial" w:cs="Arial"/>
          <w:sz w:val="22"/>
          <w:szCs w:val="22"/>
        </w:rPr>
        <w:t xml:space="preserve">a, wynagradzania, awansowania </w:t>
      </w:r>
      <w:r w:rsidR="00266FF5">
        <w:rPr>
          <w:rFonts w:ascii="Arial" w:hAnsi="Arial" w:cs="Arial"/>
          <w:sz w:val="22"/>
          <w:szCs w:val="22"/>
        </w:rPr>
        <w:br/>
        <w:t xml:space="preserve">i </w:t>
      </w:r>
      <w:r>
        <w:rPr>
          <w:rFonts w:ascii="Arial" w:hAnsi="Arial" w:cs="Arial"/>
          <w:sz w:val="22"/>
          <w:szCs w:val="22"/>
        </w:rPr>
        <w:t xml:space="preserve">odznaczania pracowników bezpośrednio </w:t>
      </w:r>
      <w:r w:rsidR="00E775FA">
        <w:rPr>
          <w:rFonts w:ascii="Arial" w:hAnsi="Arial" w:cs="Arial"/>
          <w:sz w:val="22"/>
          <w:szCs w:val="22"/>
        </w:rPr>
        <w:t>podległ</w:t>
      </w:r>
      <w:r w:rsidR="005B4BC3">
        <w:rPr>
          <w:rFonts w:ascii="Arial" w:hAnsi="Arial" w:cs="Arial"/>
          <w:sz w:val="22"/>
          <w:szCs w:val="22"/>
        </w:rPr>
        <w:t>ej</w:t>
      </w:r>
      <w:r w:rsidR="00E775FA"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 w:rsidR="00E775FA"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>;</w:t>
      </w:r>
    </w:p>
    <w:p w14:paraId="620AEB18" w14:textId="77777777" w:rsidR="005B4BC7" w:rsidRDefault="005B4BC7" w:rsidP="00C519B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organizowanie okresowych narad roboczych z pracownikami bezpośrednio </w:t>
      </w:r>
      <w:r w:rsidR="00E775FA">
        <w:rPr>
          <w:rFonts w:ascii="Arial" w:hAnsi="Arial" w:cs="Arial"/>
          <w:sz w:val="22"/>
          <w:szCs w:val="22"/>
        </w:rPr>
        <w:t>podległ</w:t>
      </w:r>
      <w:r w:rsidR="005B4BC3">
        <w:rPr>
          <w:rFonts w:ascii="Arial" w:hAnsi="Arial" w:cs="Arial"/>
          <w:sz w:val="22"/>
          <w:szCs w:val="22"/>
        </w:rPr>
        <w:t>ej</w:t>
      </w:r>
      <w:r w:rsidR="00E775FA">
        <w:rPr>
          <w:rFonts w:ascii="Arial" w:hAnsi="Arial" w:cs="Arial"/>
          <w:sz w:val="22"/>
          <w:szCs w:val="22"/>
        </w:rPr>
        <w:t xml:space="preserve"> komór</w:t>
      </w:r>
      <w:r w:rsidR="005B4BC3">
        <w:rPr>
          <w:rFonts w:ascii="Arial" w:hAnsi="Arial" w:cs="Arial"/>
          <w:sz w:val="22"/>
          <w:szCs w:val="22"/>
        </w:rPr>
        <w:t>ki</w:t>
      </w:r>
      <w:r w:rsidR="00E775FA">
        <w:rPr>
          <w:rFonts w:ascii="Arial" w:hAnsi="Arial" w:cs="Arial"/>
          <w:sz w:val="22"/>
          <w:szCs w:val="22"/>
        </w:rPr>
        <w:t xml:space="preserve"> organizacyjn</w:t>
      </w:r>
      <w:r w:rsidR="005B4BC3">
        <w:rPr>
          <w:rFonts w:ascii="Arial" w:hAnsi="Arial" w:cs="Arial"/>
          <w:sz w:val="22"/>
          <w:szCs w:val="22"/>
        </w:rPr>
        <w:t>ej</w:t>
      </w:r>
      <w:r w:rsidR="00E775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dla omówienia stopnia realizacji zadań, a także ustalenia kierunków, metod oraz form działania;</w:t>
      </w:r>
    </w:p>
    <w:p w14:paraId="57E9DD9F" w14:textId="77777777" w:rsidR="001C3A8F" w:rsidRPr="001C3A8F" w:rsidRDefault="001C3A8F" w:rsidP="001C3A8F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sporządzanie opisów stanowisk </w:t>
      </w:r>
      <w:r w:rsidR="00704049">
        <w:rPr>
          <w:rFonts w:ascii="Arial" w:hAnsi="Arial" w:cs="Arial"/>
          <w:sz w:val="22"/>
          <w:szCs w:val="22"/>
        </w:rPr>
        <w:t xml:space="preserve">pracy </w:t>
      </w:r>
      <w:r>
        <w:rPr>
          <w:rFonts w:ascii="Arial" w:hAnsi="Arial" w:cs="Arial"/>
          <w:sz w:val="22"/>
          <w:szCs w:val="22"/>
        </w:rPr>
        <w:t>i indywidualnych programów rozwoju zawodowego pracowników bezpośrednio nadzorowanych;</w:t>
      </w:r>
    </w:p>
    <w:p w14:paraId="41E7F7CD" w14:textId="77777777" w:rsidR="00911E02" w:rsidRDefault="001C3A8F" w:rsidP="00911E02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 innych zadań</w:t>
      </w:r>
      <w:r w:rsidR="005B4BC7">
        <w:rPr>
          <w:rFonts w:ascii="Arial" w:hAnsi="Arial" w:cs="Arial"/>
          <w:sz w:val="22"/>
          <w:szCs w:val="22"/>
        </w:rPr>
        <w:t xml:space="preserve"> zleconych przez Ministra, Sekretarz</w:t>
      </w:r>
      <w:r w:rsidR="00846BB9">
        <w:rPr>
          <w:rFonts w:ascii="Arial" w:hAnsi="Arial" w:cs="Arial"/>
          <w:sz w:val="22"/>
          <w:szCs w:val="22"/>
        </w:rPr>
        <w:t>y</w:t>
      </w:r>
      <w:r w:rsidR="005B4BC7">
        <w:rPr>
          <w:rFonts w:ascii="Arial" w:hAnsi="Arial" w:cs="Arial"/>
          <w:sz w:val="22"/>
          <w:szCs w:val="22"/>
        </w:rPr>
        <w:t xml:space="preserve"> Stanu, Podsekretarz</w:t>
      </w:r>
      <w:r w:rsidR="00846BB9">
        <w:rPr>
          <w:rFonts w:ascii="Arial" w:hAnsi="Arial" w:cs="Arial"/>
          <w:sz w:val="22"/>
          <w:szCs w:val="22"/>
        </w:rPr>
        <w:t>y</w:t>
      </w:r>
      <w:r w:rsidR="005B4BC7">
        <w:rPr>
          <w:rFonts w:ascii="Arial" w:hAnsi="Arial" w:cs="Arial"/>
          <w:sz w:val="22"/>
          <w:szCs w:val="22"/>
        </w:rPr>
        <w:t xml:space="preserve"> Stanu, Dyrektora Generalnego Ministerstwa lub Dyrektora.</w:t>
      </w:r>
    </w:p>
    <w:p w14:paraId="7B1A418B" w14:textId="77777777" w:rsidR="00911E02" w:rsidRPr="00B70FC7" w:rsidRDefault="00911E02" w:rsidP="00911E0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9517C0A" w14:textId="77777777" w:rsidR="008A6518" w:rsidRDefault="008A6518" w:rsidP="00911E02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50D6F">
        <w:rPr>
          <w:rFonts w:ascii="Arial" w:hAnsi="Arial" w:cs="Arial"/>
          <w:sz w:val="22"/>
          <w:szCs w:val="22"/>
        </w:rPr>
        <w:t xml:space="preserve">§ </w:t>
      </w:r>
      <w:r w:rsidR="00911E02" w:rsidRPr="00E50D6F">
        <w:rPr>
          <w:rFonts w:ascii="Arial" w:hAnsi="Arial" w:cs="Arial"/>
          <w:sz w:val="22"/>
          <w:szCs w:val="22"/>
        </w:rPr>
        <w:t>8</w:t>
      </w:r>
      <w:r w:rsidRPr="00E50D6F">
        <w:rPr>
          <w:rFonts w:ascii="Arial" w:hAnsi="Arial" w:cs="Arial"/>
          <w:sz w:val="22"/>
          <w:szCs w:val="22"/>
        </w:rPr>
        <w:t>.</w:t>
      </w:r>
    </w:p>
    <w:p w14:paraId="06105FEE" w14:textId="77777777" w:rsidR="006267DC" w:rsidRPr="00E50D6F" w:rsidRDefault="006267DC" w:rsidP="00911E02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D3CEE33" w14:textId="77777777" w:rsidR="00911E02" w:rsidRDefault="005E21BF" w:rsidP="00D25E4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właściwości </w:t>
      </w:r>
      <w:r w:rsidRPr="00BA208B">
        <w:rPr>
          <w:rFonts w:ascii="Arial" w:hAnsi="Arial" w:cs="Arial"/>
          <w:b/>
          <w:sz w:val="22"/>
          <w:szCs w:val="22"/>
        </w:rPr>
        <w:t>naczelnik</w:t>
      </w:r>
      <w:r w:rsidR="00E07688">
        <w:rPr>
          <w:rFonts w:ascii="Arial" w:hAnsi="Arial" w:cs="Arial"/>
          <w:b/>
          <w:sz w:val="22"/>
          <w:szCs w:val="22"/>
        </w:rPr>
        <w:t>ów</w:t>
      </w:r>
      <w:r w:rsidR="008E419C" w:rsidRPr="00BA208B">
        <w:rPr>
          <w:rFonts w:ascii="Arial" w:hAnsi="Arial" w:cs="Arial"/>
          <w:b/>
          <w:sz w:val="22"/>
          <w:szCs w:val="22"/>
        </w:rPr>
        <w:t xml:space="preserve"> wydział</w:t>
      </w:r>
      <w:r w:rsidR="00E07688">
        <w:rPr>
          <w:rFonts w:ascii="Arial" w:hAnsi="Arial" w:cs="Arial"/>
          <w:b/>
          <w:sz w:val="22"/>
          <w:szCs w:val="22"/>
        </w:rPr>
        <w:t>ów</w:t>
      </w:r>
      <w:r w:rsidR="00911E02" w:rsidRPr="00BA208B">
        <w:rPr>
          <w:rFonts w:ascii="Arial" w:hAnsi="Arial" w:cs="Arial"/>
          <w:b/>
          <w:sz w:val="22"/>
          <w:szCs w:val="22"/>
        </w:rPr>
        <w:t xml:space="preserve"> i </w:t>
      </w:r>
      <w:r w:rsidR="008E419C" w:rsidRPr="00BA208B">
        <w:rPr>
          <w:rFonts w:ascii="Arial" w:hAnsi="Arial" w:cs="Arial"/>
          <w:b/>
          <w:sz w:val="22"/>
          <w:szCs w:val="22"/>
        </w:rPr>
        <w:t>kierując</w:t>
      </w:r>
      <w:r w:rsidR="007E3046" w:rsidRPr="00BA208B">
        <w:rPr>
          <w:rFonts w:ascii="Arial" w:hAnsi="Arial" w:cs="Arial"/>
          <w:b/>
          <w:sz w:val="22"/>
          <w:szCs w:val="22"/>
        </w:rPr>
        <w:t>ych</w:t>
      </w:r>
      <w:r w:rsidR="00911E02" w:rsidRPr="00BA208B">
        <w:rPr>
          <w:rFonts w:ascii="Arial" w:hAnsi="Arial" w:cs="Arial"/>
          <w:b/>
          <w:sz w:val="22"/>
          <w:szCs w:val="22"/>
        </w:rPr>
        <w:t xml:space="preserve"> zespoł</w:t>
      </w:r>
      <w:r w:rsidR="007E3046" w:rsidRPr="00BA208B">
        <w:rPr>
          <w:rFonts w:ascii="Arial" w:hAnsi="Arial" w:cs="Arial"/>
          <w:b/>
          <w:sz w:val="22"/>
          <w:szCs w:val="22"/>
        </w:rPr>
        <w:t>ami</w:t>
      </w:r>
      <w:r w:rsidR="00911E02">
        <w:rPr>
          <w:rFonts w:ascii="Arial" w:hAnsi="Arial" w:cs="Arial"/>
          <w:sz w:val="22"/>
          <w:szCs w:val="22"/>
        </w:rPr>
        <w:t xml:space="preserve"> należy w szczególności:</w:t>
      </w:r>
    </w:p>
    <w:p w14:paraId="658AF1F7" w14:textId="77777777" w:rsidR="00911E02" w:rsidRDefault="00911E02" w:rsidP="00D25E41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planowanie, organizowanie i kierowanie pracami, odpowiednio, wy</w:t>
      </w:r>
      <w:r w:rsidR="005E21BF">
        <w:rPr>
          <w:rFonts w:ascii="Arial" w:hAnsi="Arial" w:cs="Arial"/>
          <w:sz w:val="22"/>
          <w:szCs w:val="22"/>
        </w:rPr>
        <w:t xml:space="preserve">działu albo zespołu </w:t>
      </w:r>
      <w:r w:rsidR="00266FF5">
        <w:rPr>
          <w:rFonts w:ascii="Arial" w:hAnsi="Arial" w:cs="Arial"/>
          <w:sz w:val="22"/>
          <w:szCs w:val="22"/>
        </w:rPr>
        <w:br/>
      </w:r>
      <w:r w:rsidR="005E21BF">
        <w:rPr>
          <w:rFonts w:ascii="Arial" w:hAnsi="Arial" w:cs="Arial"/>
          <w:sz w:val="22"/>
          <w:szCs w:val="22"/>
        </w:rPr>
        <w:t>w</w:t>
      </w:r>
      <w:r w:rsidR="00266F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celu terminowego i zgodnego z obowiązującymi przepisami prawa wykonywania zadań ustalonych w Regulaminie oraz opracowywanie projektów </w:t>
      </w:r>
      <w:r w:rsidR="00846BB9">
        <w:rPr>
          <w:rFonts w:ascii="Arial" w:hAnsi="Arial" w:cs="Arial"/>
          <w:sz w:val="22"/>
          <w:szCs w:val="22"/>
        </w:rPr>
        <w:t>opisów stanowisk pracy</w:t>
      </w:r>
      <w:r>
        <w:rPr>
          <w:rFonts w:ascii="Arial" w:hAnsi="Arial" w:cs="Arial"/>
          <w:sz w:val="22"/>
          <w:szCs w:val="22"/>
        </w:rPr>
        <w:t xml:space="preserve"> </w:t>
      </w:r>
      <w:r w:rsidR="00436DD3">
        <w:rPr>
          <w:rFonts w:ascii="Arial" w:hAnsi="Arial" w:cs="Arial"/>
          <w:sz w:val="22"/>
          <w:szCs w:val="22"/>
        </w:rPr>
        <w:br/>
      </w:r>
      <w:r w:rsidR="001D358A">
        <w:rPr>
          <w:rFonts w:ascii="Arial" w:hAnsi="Arial" w:cs="Arial"/>
          <w:sz w:val="22"/>
          <w:szCs w:val="22"/>
        </w:rPr>
        <w:t xml:space="preserve">i indywidualnych programów rozwoju zawodowego </w:t>
      </w:r>
      <w:r>
        <w:rPr>
          <w:rFonts w:ascii="Arial" w:hAnsi="Arial" w:cs="Arial"/>
          <w:sz w:val="22"/>
          <w:szCs w:val="22"/>
        </w:rPr>
        <w:t>pracowników;</w:t>
      </w:r>
    </w:p>
    <w:p w14:paraId="1E718FF6" w14:textId="1156BDD3" w:rsidR="00911E02" w:rsidRDefault="00911E02" w:rsidP="00D25E41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przydzielanie zadań pracownikom, udzielanie wskazówek i pomocy w realizacji tych zadań oraz sprawdzanie pod względem merytorycznym</w:t>
      </w:r>
      <w:r w:rsidR="00266FF5">
        <w:rPr>
          <w:rFonts w:ascii="Arial" w:hAnsi="Arial" w:cs="Arial"/>
          <w:sz w:val="22"/>
          <w:szCs w:val="22"/>
        </w:rPr>
        <w:t xml:space="preserve"> i formalnym pism sporządzanych </w:t>
      </w:r>
      <w:r w:rsidR="005E21BF">
        <w:rPr>
          <w:rFonts w:ascii="Arial" w:hAnsi="Arial" w:cs="Arial"/>
          <w:sz w:val="22"/>
          <w:szCs w:val="22"/>
        </w:rPr>
        <w:t xml:space="preserve">w, odpowiednio, </w:t>
      </w:r>
      <w:r>
        <w:rPr>
          <w:rFonts w:ascii="Arial" w:hAnsi="Arial" w:cs="Arial"/>
          <w:sz w:val="22"/>
          <w:szCs w:val="22"/>
        </w:rPr>
        <w:t>wydziale albo zespo</w:t>
      </w:r>
      <w:r w:rsidR="005E21BF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, a także parafowanie pism przed przekazaniem ich Dyrektorowi lub Zastępcy Dyrektora;</w:t>
      </w:r>
    </w:p>
    <w:p w14:paraId="05AC942E" w14:textId="77777777" w:rsidR="00911E02" w:rsidRDefault="00911E02" w:rsidP="00D25E41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doskonalenie stylu i metod pracy oraz usprawnianie organizacji i techniki pracy;</w:t>
      </w:r>
    </w:p>
    <w:p w14:paraId="48BD6AF3" w14:textId="77777777" w:rsidR="00911E02" w:rsidRDefault="00911E02" w:rsidP="00D25E41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kontroli terminów załatwianych spraw;</w:t>
      </w:r>
    </w:p>
    <w:p w14:paraId="25BCB5A2" w14:textId="77777777" w:rsidR="00911E02" w:rsidRDefault="00911E02" w:rsidP="00D25E41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reprezentowanie, odpowiednio, wydziału albo zespoł</w:t>
      </w:r>
      <w:r w:rsidR="005E21B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wobec kierujących komórkami organizacyjnymi Ministerstwa;</w:t>
      </w:r>
    </w:p>
    <w:p w14:paraId="5390DB05" w14:textId="0FE228CC" w:rsidR="00911E02" w:rsidRDefault="00911E02" w:rsidP="00D25E41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wnioskowanie do bezpośredniego przełożonego w sprawach zatrudnienia, awansowania, nagradzania i wyróżniania pracowników</w:t>
      </w:r>
      <w:r w:rsidR="00330DB5">
        <w:rPr>
          <w:rFonts w:ascii="Arial" w:hAnsi="Arial" w:cs="Arial"/>
          <w:sz w:val="22"/>
          <w:szCs w:val="22"/>
        </w:rPr>
        <w:t>, odpowiednio, wydziału albo zespołu</w:t>
      </w:r>
      <w:r>
        <w:rPr>
          <w:rFonts w:ascii="Arial" w:hAnsi="Arial" w:cs="Arial"/>
          <w:sz w:val="22"/>
          <w:szCs w:val="22"/>
        </w:rPr>
        <w:t xml:space="preserve"> oraz dokonywanie okresowych ocen ich pracy.</w:t>
      </w:r>
    </w:p>
    <w:p w14:paraId="772F407B" w14:textId="77777777" w:rsidR="00A0780A" w:rsidRDefault="00A0780A" w:rsidP="00D25E41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AC99D93" w14:textId="77777777" w:rsidR="00A629DB" w:rsidRDefault="004422F7" w:rsidP="00A0780A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E50D6F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E50D6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A0780A" w:rsidRPr="00E50D6F">
        <w:rPr>
          <w:rFonts w:ascii="Arial" w:hAnsi="Arial" w:cs="Arial"/>
          <w:b w:val="0"/>
          <w:caps w:val="0"/>
          <w:sz w:val="22"/>
          <w:szCs w:val="22"/>
        </w:rPr>
        <w:t>9</w:t>
      </w:r>
      <w:r w:rsidRPr="00E50D6F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53AF0A03" w14:textId="77777777" w:rsidR="006267DC" w:rsidRPr="00E50D6F" w:rsidRDefault="006267DC" w:rsidP="00A0780A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7D1FE76F" w14:textId="77777777" w:rsidR="00C11052" w:rsidRDefault="00C11052" w:rsidP="00C11052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737C03">
        <w:rPr>
          <w:rFonts w:ascii="Arial" w:hAnsi="Arial" w:cs="Arial"/>
          <w:kern w:val="2"/>
          <w:sz w:val="22"/>
          <w:szCs w:val="22"/>
        </w:rPr>
        <w:t xml:space="preserve">Do </w:t>
      </w:r>
      <w:r w:rsidRPr="00066406">
        <w:rPr>
          <w:rFonts w:ascii="Arial" w:hAnsi="Arial" w:cs="Arial"/>
          <w:kern w:val="2"/>
          <w:sz w:val="22"/>
          <w:szCs w:val="22"/>
        </w:rPr>
        <w:t xml:space="preserve">wspólnych zadań </w:t>
      </w:r>
      <w:r w:rsidRPr="00BA208B">
        <w:rPr>
          <w:rFonts w:ascii="Arial" w:hAnsi="Arial" w:cs="Arial"/>
          <w:b/>
          <w:kern w:val="2"/>
          <w:sz w:val="22"/>
          <w:szCs w:val="22"/>
        </w:rPr>
        <w:t>komórek organizacyjnych Biura</w:t>
      </w:r>
      <w:r w:rsidRPr="00737C03">
        <w:rPr>
          <w:rFonts w:ascii="Arial" w:hAnsi="Arial" w:cs="Arial"/>
          <w:kern w:val="2"/>
          <w:sz w:val="22"/>
          <w:szCs w:val="22"/>
        </w:rPr>
        <w:t xml:space="preserve"> w zakresie ich właściwości należy:</w:t>
      </w:r>
    </w:p>
    <w:p w14:paraId="4BFE7F11" w14:textId="6A5F2E65" w:rsidR="00CC4911" w:rsidRPr="005503DA" w:rsidRDefault="00CC4911" w:rsidP="00BA208B">
      <w:pPr>
        <w:pStyle w:val="Akapitzlist"/>
        <w:widowControl w:val="0"/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spacing w:line="252" w:lineRule="auto"/>
        <w:ind w:left="426" w:hanging="426"/>
        <w:contextualSpacing w:val="0"/>
        <w:jc w:val="both"/>
        <w:rPr>
          <w:rStyle w:val="CharacterStyle1"/>
          <w:sz w:val="22"/>
          <w:szCs w:val="22"/>
        </w:rPr>
      </w:pPr>
      <w:r w:rsidRPr="007376C8">
        <w:rPr>
          <w:rFonts w:ascii="Arial" w:hAnsi="Arial" w:cs="Arial"/>
          <w:sz w:val="22"/>
          <w:szCs w:val="22"/>
        </w:rPr>
        <w:t>realizowanie zadań, o których mowa w § 3 ust. 1 pkt</w:t>
      </w:r>
      <w:r>
        <w:rPr>
          <w:rFonts w:ascii="Arial" w:hAnsi="Arial" w:cs="Arial"/>
          <w:sz w:val="22"/>
          <w:szCs w:val="22"/>
          <w:lang w:val="pl-PL"/>
        </w:rPr>
        <w:t xml:space="preserve"> 6</w:t>
      </w:r>
      <w:r w:rsidR="00256545">
        <w:rPr>
          <w:rFonts w:ascii="Arial" w:hAnsi="Arial" w:cs="Arial"/>
          <w:sz w:val="22"/>
          <w:szCs w:val="22"/>
          <w:lang w:val="pl-PL"/>
        </w:rPr>
        <w:t xml:space="preserve">, </w:t>
      </w:r>
      <w:r w:rsidRPr="007376C8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  <w:lang w:val="pl-PL"/>
        </w:rPr>
        <w:t>12</w:t>
      </w:r>
      <w:r w:rsidRPr="007376C8">
        <w:rPr>
          <w:rFonts w:ascii="Arial" w:hAnsi="Arial" w:cs="Arial"/>
          <w:sz w:val="22"/>
          <w:szCs w:val="22"/>
        </w:rPr>
        <w:t>,</w:t>
      </w:r>
      <w:r w:rsidR="00B7636A">
        <w:rPr>
          <w:rFonts w:ascii="Arial" w:hAnsi="Arial" w:cs="Arial"/>
          <w:sz w:val="22"/>
          <w:szCs w:val="22"/>
          <w:lang w:val="pl-PL"/>
        </w:rPr>
        <w:t xml:space="preserve"> 14-1</w:t>
      </w:r>
      <w:r>
        <w:rPr>
          <w:rFonts w:ascii="Arial" w:hAnsi="Arial" w:cs="Arial"/>
          <w:sz w:val="22"/>
          <w:szCs w:val="22"/>
          <w:lang w:val="pl-PL"/>
        </w:rPr>
        <w:t>6</w:t>
      </w:r>
      <w:r w:rsidRPr="007376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06249E">
        <w:rPr>
          <w:rFonts w:ascii="Arial" w:hAnsi="Arial" w:cs="Arial"/>
          <w:sz w:val="22"/>
          <w:szCs w:val="22"/>
          <w:lang w:val="pl-PL"/>
        </w:rPr>
        <w:t>18</w:t>
      </w:r>
      <w:r w:rsidR="007138CE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1</w:t>
      </w:r>
      <w:r w:rsidR="0030509B">
        <w:rPr>
          <w:rFonts w:ascii="Arial" w:hAnsi="Arial" w:cs="Arial"/>
          <w:sz w:val="22"/>
          <w:szCs w:val="22"/>
          <w:lang w:val="pl-PL"/>
        </w:rPr>
        <w:t>9</w:t>
      </w:r>
      <w:r w:rsidR="001C3A8F">
        <w:rPr>
          <w:rFonts w:ascii="Arial" w:hAnsi="Arial" w:cs="Arial"/>
          <w:sz w:val="22"/>
          <w:szCs w:val="22"/>
          <w:lang w:val="pl-PL"/>
        </w:rPr>
        <w:t>,</w:t>
      </w:r>
      <w:r w:rsidR="0030509B">
        <w:rPr>
          <w:rFonts w:ascii="Arial" w:hAnsi="Arial" w:cs="Arial"/>
          <w:sz w:val="22"/>
          <w:szCs w:val="22"/>
          <w:lang w:val="pl-PL"/>
        </w:rPr>
        <w:t xml:space="preserve"> </w:t>
      </w:r>
      <w:r w:rsidR="00C77E55">
        <w:rPr>
          <w:rFonts w:ascii="Arial" w:hAnsi="Arial" w:cs="Arial"/>
          <w:sz w:val="22"/>
          <w:szCs w:val="22"/>
          <w:lang w:val="pl-PL"/>
        </w:rPr>
        <w:t>21</w:t>
      </w:r>
      <w:r w:rsidR="00330DB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22</w:t>
      </w:r>
      <w:r w:rsidRPr="007376C8">
        <w:rPr>
          <w:rFonts w:ascii="Arial" w:hAnsi="Arial" w:cs="Arial"/>
          <w:sz w:val="22"/>
          <w:szCs w:val="22"/>
        </w:rPr>
        <w:t xml:space="preserve"> oraz 2</w:t>
      </w:r>
      <w:r w:rsidR="0030509B">
        <w:rPr>
          <w:rFonts w:ascii="Arial" w:hAnsi="Arial" w:cs="Arial"/>
          <w:sz w:val="22"/>
          <w:szCs w:val="22"/>
          <w:lang w:val="pl-PL"/>
        </w:rPr>
        <w:t>5</w:t>
      </w:r>
      <w:r w:rsidRPr="007376C8">
        <w:rPr>
          <w:rFonts w:ascii="Arial" w:hAnsi="Arial" w:cs="Arial"/>
          <w:sz w:val="22"/>
          <w:szCs w:val="22"/>
        </w:rPr>
        <w:t xml:space="preserve"> Regulaminu organizacyjnego Ministerstwa Środowiska</w:t>
      </w:r>
      <w:r w:rsidR="0035306F">
        <w:rPr>
          <w:rFonts w:ascii="Arial" w:hAnsi="Arial" w:cs="Arial"/>
          <w:sz w:val="22"/>
          <w:szCs w:val="22"/>
          <w:lang w:val="pl-PL"/>
        </w:rPr>
        <w:t>;</w:t>
      </w:r>
    </w:p>
    <w:p w14:paraId="7D5D7ED2" w14:textId="77777777" w:rsidR="0073487E" w:rsidRDefault="008C33C4" w:rsidP="001D358A">
      <w:pPr>
        <w:pStyle w:val="Akapitzlist"/>
        <w:widowControl w:val="0"/>
        <w:numPr>
          <w:ilvl w:val="0"/>
          <w:numId w:val="21"/>
        </w:numPr>
        <w:tabs>
          <w:tab w:val="clear" w:pos="360"/>
          <w:tab w:val="right" w:pos="426"/>
          <w:tab w:val="num" w:pos="576"/>
        </w:tabs>
        <w:autoSpaceDE w:val="0"/>
        <w:autoSpaceDN w:val="0"/>
        <w:adjustRightInd w:val="0"/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współpraca z innymi komórkami organizacyjnymi Ministerstwa, organami administracji rządowej i samorządowej oraz innymi organami i instytucjami;</w:t>
      </w:r>
    </w:p>
    <w:p w14:paraId="06D741B8" w14:textId="77777777" w:rsidR="0073487E" w:rsidRPr="0073487E" w:rsidRDefault="0073487E" w:rsidP="001D358A">
      <w:pPr>
        <w:pStyle w:val="Akapitzlist"/>
        <w:widowControl w:val="0"/>
        <w:numPr>
          <w:ilvl w:val="0"/>
          <w:numId w:val="21"/>
        </w:numPr>
        <w:tabs>
          <w:tab w:val="clear" w:pos="360"/>
          <w:tab w:val="right" w:pos="426"/>
          <w:tab w:val="num" w:pos="576"/>
        </w:tabs>
        <w:autoSpaceDE w:val="0"/>
        <w:autoSpaceDN w:val="0"/>
        <w:adjustRightInd w:val="0"/>
        <w:spacing w:line="252" w:lineRule="auto"/>
        <w:ind w:left="426" w:hanging="426"/>
        <w:contextualSpacing w:val="0"/>
        <w:jc w:val="both"/>
        <w:rPr>
          <w:rStyle w:val="CharacterStyle1"/>
          <w:sz w:val="22"/>
          <w:szCs w:val="22"/>
        </w:rPr>
      </w:pPr>
      <w:r w:rsidRPr="0073487E">
        <w:rPr>
          <w:rStyle w:val="CharacterStyle1"/>
          <w:sz w:val="22"/>
          <w:szCs w:val="22"/>
        </w:rPr>
        <w:t>opracowywanie projektów upoważnień Ministra lub Dyrektora Generalnego Ministerstwa do przeprowadzenia poszczególnych kontroli</w:t>
      </w:r>
      <w:r>
        <w:rPr>
          <w:rStyle w:val="CharacterStyle1"/>
          <w:sz w:val="22"/>
          <w:szCs w:val="22"/>
        </w:rPr>
        <w:t xml:space="preserve"> lub zadań audytowych</w:t>
      </w:r>
      <w:r w:rsidRPr="0073487E">
        <w:rPr>
          <w:rStyle w:val="CharacterStyle1"/>
          <w:sz w:val="22"/>
          <w:szCs w:val="22"/>
        </w:rPr>
        <w:t>;</w:t>
      </w:r>
    </w:p>
    <w:p w14:paraId="0B00D40A" w14:textId="77777777" w:rsidR="00F23D16" w:rsidRPr="004D203B" w:rsidRDefault="00C11052" w:rsidP="001D358A">
      <w:pPr>
        <w:pStyle w:val="Akapitzlist"/>
        <w:widowControl w:val="0"/>
        <w:numPr>
          <w:ilvl w:val="0"/>
          <w:numId w:val="21"/>
        </w:numPr>
        <w:tabs>
          <w:tab w:val="clear" w:pos="360"/>
          <w:tab w:val="right" w:pos="426"/>
          <w:tab w:val="num" w:pos="576"/>
        </w:tabs>
        <w:autoSpaceDE w:val="0"/>
        <w:autoSpaceDN w:val="0"/>
        <w:adjustRightInd w:val="0"/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737C03">
        <w:rPr>
          <w:rStyle w:val="CharacterStyle1"/>
          <w:kern w:val="2"/>
          <w:sz w:val="22"/>
          <w:szCs w:val="22"/>
        </w:rPr>
        <w:t xml:space="preserve">przechowywanie oraz archiwizowanie dokumentacji związanej z realizacją zadań </w:t>
      </w:r>
      <w:r>
        <w:rPr>
          <w:rStyle w:val="CharacterStyle1"/>
          <w:kern w:val="2"/>
          <w:sz w:val="22"/>
          <w:szCs w:val="22"/>
        </w:rPr>
        <w:t xml:space="preserve">danej </w:t>
      </w:r>
      <w:r w:rsidRPr="00737C03">
        <w:rPr>
          <w:rStyle w:val="CharacterStyle1"/>
          <w:kern w:val="2"/>
          <w:sz w:val="22"/>
          <w:szCs w:val="22"/>
        </w:rPr>
        <w:t>komórki</w:t>
      </w:r>
      <w:r w:rsidRPr="004D203B">
        <w:rPr>
          <w:rFonts w:ascii="Arial" w:hAnsi="Arial" w:cs="Arial"/>
          <w:sz w:val="22"/>
          <w:szCs w:val="22"/>
        </w:rPr>
        <w:t>.</w:t>
      </w:r>
    </w:p>
    <w:p w14:paraId="39D32CD8" w14:textId="77777777" w:rsidR="001D358A" w:rsidRDefault="001D358A" w:rsidP="00EC207D">
      <w:pPr>
        <w:pStyle w:val="Tekstpodstawowy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5BD516E1" w14:textId="77777777" w:rsidR="00924FD2" w:rsidRDefault="00924FD2" w:rsidP="00EC207D">
      <w:pPr>
        <w:pStyle w:val="Tekstpodstawowy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8DB9BDE" w14:textId="77777777" w:rsidR="00924FD2" w:rsidRDefault="00924FD2" w:rsidP="00EC207D">
      <w:pPr>
        <w:pStyle w:val="Tekstpodstawowy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3BF75D3B" w14:textId="77777777" w:rsidR="00924FD2" w:rsidRDefault="00924FD2" w:rsidP="00EC207D">
      <w:pPr>
        <w:pStyle w:val="Tekstpodstawowy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56C308F" w14:textId="77777777" w:rsidR="00C11052" w:rsidRDefault="00C11052" w:rsidP="00C11052">
      <w:pPr>
        <w:pStyle w:val="Tekstpodstawowy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E50D6F">
        <w:rPr>
          <w:rFonts w:ascii="Arial" w:hAnsi="Arial" w:cs="Arial"/>
          <w:b w:val="0"/>
          <w:sz w:val="22"/>
          <w:szCs w:val="22"/>
        </w:rPr>
        <w:t>§ 10.</w:t>
      </w:r>
    </w:p>
    <w:p w14:paraId="528FD2D6" w14:textId="77777777" w:rsidR="006267DC" w:rsidRPr="00E50D6F" w:rsidRDefault="006267DC" w:rsidP="00C11052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7298435E" w14:textId="77777777" w:rsidR="004422F7" w:rsidRPr="00B63D16" w:rsidRDefault="00C45A3E" w:rsidP="00C519B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Do zadań</w:t>
      </w:r>
      <w:r w:rsidR="00890814" w:rsidRPr="00B63D16">
        <w:rPr>
          <w:rFonts w:ascii="Arial" w:hAnsi="Arial" w:cs="Arial"/>
          <w:sz w:val="22"/>
          <w:szCs w:val="22"/>
        </w:rPr>
        <w:t xml:space="preserve"> </w:t>
      </w:r>
      <w:r w:rsidR="00890814" w:rsidRPr="00073364">
        <w:rPr>
          <w:rFonts w:ascii="Arial" w:hAnsi="Arial" w:cs="Arial"/>
          <w:b/>
          <w:sz w:val="22"/>
          <w:szCs w:val="22"/>
        </w:rPr>
        <w:t>Wydziału</w:t>
      </w:r>
      <w:r w:rsidR="004422F7" w:rsidRPr="00073364">
        <w:rPr>
          <w:rFonts w:ascii="Arial" w:hAnsi="Arial" w:cs="Arial"/>
          <w:b/>
          <w:sz w:val="22"/>
          <w:szCs w:val="22"/>
        </w:rPr>
        <w:t xml:space="preserve"> Kontroli Resortowej</w:t>
      </w:r>
      <w:r w:rsidR="004422F7" w:rsidRPr="00B63D16">
        <w:rPr>
          <w:rFonts w:ascii="Arial" w:hAnsi="Arial" w:cs="Arial"/>
          <w:sz w:val="22"/>
          <w:szCs w:val="22"/>
        </w:rPr>
        <w:t xml:space="preserve"> </w:t>
      </w:r>
      <w:r w:rsidRPr="00B63D16">
        <w:rPr>
          <w:rFonts w:ascii="Arial" w:hAnsi="Arial" w:cs="Arial"/>
          <w:sz w:val="22"/>
          <w:szCs w:val="22"/>
        </w:rPr>
        <w:t>należy</w:t>
      </w:r>
      <w:r w:rsidR="004422F7" w:rsidRPr="00B63D16">
        <w:rPr>
          <w:rFonts w:ascii="Arial" w:hAnsi="Arial" w:cs="Arial"/>
          <w:sz w:val="22"/>
          <w:szCs w:val="22"/>
        </w:rPr>
        <w:t xml:space="preserve"> organizowanie i przeprowadzanie, </w:t>
      </w:r>
      <w:r w:rsidR="0036421C" w:rsidRPr="00B63D16">
        <w:rPr>
          <w:rFonts w:ascii="Arial" w:hAnsi="Arial" w:cs="Arial"/>
          <w:sz w:val="22"/>
          <w:szCs w:val="22"/>
        </w:rPr>
        <w:br/>
      </w:r>
      <w:r w:rsidR="004422F7" w:rsidRPr="00B63D16">
        <w:rPr>
          <w:rFonts w:ascii="Arial" w:hAnsi="Arial" w:cs="Arial"/>
          <w:sz w:val="22"/>
          <w:szCs w:val="22"/>
        </w:rPr>
        <w:t>we własnym zakresie bądź z udziałem pracowników innych komórek organizacyjnych Ministerstwa</w:t>
      </w:r>
      <w:r w:rsidR="00A0780A">
        <w:rPr>
          <w:rFonts w:ascii="Arial" w:hAnsi="Arial" w:cs="Arial"/>
          <w:sz w:val="22"/>
          <w:szCs w:val="22"/>
        </w:rPr>
        <w:t>,</w:t>
      </w:r>
      <w:r w:rsidR="004422F7" w:rsidRPr="00B63D16">
        <w:rPr>
          <w:rFonts w:ascii="Arial" w:hAnsi="Arial" w:cs="Arial"/>
          <w:sz w:val="22"/>
          <w:szCs w:val="22"/>
        </w:rPr>
        <w:t xml:space="preserve"> kontroli w</w:t>
      </w:r>
      <w:r w:rsidR="00C3194C">
        <w:rPr>
          <w:rFonts w:ascii="Arial" w:hAnsi="Arial" w:cs="Arial"/>
          <w:sz w:val="22"/>
          <w:szCs w:val="22"/>
        </w:rPr>
        <w:t xml:space="preserve"> komórkach organizacyjnych Ministerstwa i</w:t>
      </w:r>
      <w:r w:rsidR="004422F7" w:rsidRPr="00B63D16">
        <w:rPr>
          <w:rFonts w:ascii="Arial" w:hAnsi="Arial" w:cs="Arial"/>
          <w:sz w:val="22"/>
          <w:szCs w:val="22"/>
        </w:rPr>
        <w:t xml:space="preserve"> jednostkach podległych </w:t>
      </w:r>
      <w:r w:rsidR="00846BB9">
        <w:rPr>
          <w:rFonts w:ascii="Arial" w:hAnsi="Arial" w:cs="Arial"/>
          <w:sz w:val="22"/>
          <w:szCs w:val="22"/>
        </w:rPr>
        <w:t xml:space="preserve">Ministrowi </w:t>
      </w:r>
      <w:r w:rsidR="00C3194C">
        <w:rPr>
          <w:rFonts w:ascii="Arial" w:hAnsi="Arial" w:cs="Arial"/>
          <w:sz w:val="22"/>
          <w:szCs w:val="22"/>
        </w:rPr>
        <w:t>albo</w:t>
      </w:r>
      <w:r w:rsidR="004422F7" w:rsidRPr="00B63D16">
        <w:rPr>
          <w:rFonts w:ascii="Arial" w:hAnsi="Arial" w:cs="Arial"/>
          <w:sz w:val="22"/>
          <w:szCs w:val="22"/>
        </w:rPr>
        <w:t xml:space="preserve"> n</w:t>
      </w:r>
      <w:r w:rsidR="00FD16F2">
        <w:rPr>
          <w:rFonts w:ascii="Arial" w:hAnsi="Arial" w:cs="Arial"/>
          <w:sz w:val="22"/>
          <w:szCs w:val="22"/>
        </w:rPr>
        <w:t>adzorowanych przez Ministra</w:t>
      </w:r>
      <w:r w:rsidR="00E51BF8">
        <w:rPr>
          <w:rFonts w:ascii="Arial" w:hAnsi="Arial" w:cs="Arial"/>
          <w:sz w:val="22"/>
          <w:szCs w:val="22"/>
        </w:rPr>
        <w:t>, z wyłączeniem instytutów badawczych nadzorowanych przez Ministra</w:t>
      </w:r>
      <w:r w:rsidR="004422F7" w:rsidRPr="00B63D16">
        <w:rPr>
          <w:rFonts w:ascii="Arial" w:hAnsi="Arial" w:cs="Arial"/>
          <w:sz w:val="22"/>
          <w:szCs w:val="22"/>
        </w:rPr>
        <w:t>,</w:t>
      </w:r>
      <w:r w:rsidR="00A0780A">
        <w:rPr>
          <w:rFonts w:ascii="Arial" w:hAnsi="Arial" w:cs="Arial"/>
          <w:sz w:val="22"/>
          <w:szCs w:val="22"/>
        </w:rPr>
        <w:t xml:space="preserve"> </w:t>
      </w:r>
      <w:r w:rsidR="00422B14" w:rsidRPr="00B63D16">
        <w:rPr>
          <w:rFonts w:ascii="Arial" w:hAnsi="Arial" w:cs="Arial"/>
          <w:sz w:val="22"/>
          <w:szCs w:val="22"/>
        </w:rPr>
        <w:t>a</w:t>
      </w:r>
      <w:r w:rsidR="002329B7" w:rsidRPr="00B63D16">
        <w:rPr>
          <w:rFonts w:ascii="Arial" w:hAnsi="Arial" w:cs="Arial"/>
          <w:sz w:val="22"/>
          <w:szCs w:val="22"/>
        </w:rPr>
        <w:t xml:space="preserve"> </w:t>
      </w:r>
      <w:r w:rsidR="004422F7" w:rsidRPr="00B63D16">
        <w:rPr>
          <w:rFonts w:ascii="Arial" w:hAnsi="Arial" w:cs="Arial"/>
          <w:sz w:val="22"/>
          <w:szCs w:val="22"/>
        </w:rPr>
        <w:t>w szczególności:</w:t>
      </w:r>
    </w:p>
    <w:p w14:paraId="565D4F01" w14:textId="27761DC6" w:rsidR="004422F7" w:rsidRDefault="004422F7" w:rsidP="00C36370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przeprowadzanie,</w:t>
      </w:r>
      <w:r w:rsidR="00FF19E9">
        <w:rPr>
          <w:rFonts w:ascii="Arial" w:hAnsi="Arial" w:cs="Arial"/>
          <w:sz w:val="22"/>
          <w:szCs w:val="22"/>
        </w:rPr>
        <w:t xml:space="preserve"> </w:t>
      </w:r>
      <w:r w:rsidR="00A0780A">
        <w:rPr>
          <w:rFonts w:ascii="Arial" w:hAnsi="Arial" w:cs="Arial"/>
          <w:sz w:val="22"/>
          <w:szCs w:val="22"/>
        </w:rPr>
        <w:t>zgodnie z ustaw</w:t>
      </w:r>
      <w:r w:rsidR="007D597C">
        <w:rPr>
          <w:rFonts w:ascii="Arial" w:hAnsi="Arial" w:cs="Arial"/>
          <w:sz w:val="22"/>
          <w:szCs w:val="22"/>
        </w:rPr>
        <w:t>ą</w:t>
      </w:r>
      <w:r w:rsidR="00A0780A">
        <w:rPr>
          <w:rFonts w:ascii="Arial" w:hAnsi="Arial" w:cs="Arial"/>
          <w:sz w:val="22"/>
          <w:szCs w:val="22"/>
        </w:rPr>
        <w:t xml:space="preserve"> z dnia 15 lipca 2011 r. </w:t>
      </w:r>
      <w:r w:rsidR="001E13D5">
        <w:rPr>
          <w:rFonts w:ascii="Arial" w:hAnsi="Arial" w:cs="Arial"/>
          <w:sz w:val="22"/>
          <w:szCs w:val="22"/>
        </w:rPr>
        <w:t xml:space="preserve">o </w:t>
      </w:r>
      <w:r w:rsidR="00A0780A">
        <w:rPr>
          <w:rFonts w:ascii="Arial" w:hAnsi="Arial" w:cs="Arial"/>
          <w:sz w:val="22"/>
          <w:szCs w:val="22"/>
        </w:rPr>
        <w:t xml:space="preserve">kontroli </w:t>
      </w:r>
      <w:r w:rsidR="007D597C">
        <w:rPr>
          <w:rFonts w:ascii="Arial" w:hAnsi="Arial" w:cs="Arial"/>
          <w:sz w:val="22"/>
          <w:szCs w:val="22"/>
        </w:rPr>
        <w:br/>
      </w:r>
      <w:r w:rsidR="00A0780A">
        <w:rPr>
          <w:rFonts w:ascii="Arial" w:hAnsi="Arial" w:cs="Arial"/>
          <w:sz w:val="22"/>
          <w:szCs w:val="22"/>
        </w:rPr>
        <w:t xml:space="preserve">w administracji rządowej </w:t>
      </w:r>
      <w:r w:rsidR="0055346D">
        <w:rPr>
          <w:rFonts w:ascii="Arial" w:hAnsi="Arial" w:cs="Arial"/>
          <w:sz w:val="22"/>
          <w:szCs w:val="22"/>
        </w:rPr>
        <w:t xml:space="preserve">(Dz. U. poz. 1092) </w:t>
      </w:r>
      <w:r w:rsidR="00A0780A">
        <w:rPr>
          <w:rFonts w:ascii="Arial" w:hAnsi="Arial" w:cs="Arial"/>
          <w:sz w:val="22"/>
          <w:szCs w:val="22"/>
        </w:rPr>
        <w:t xml:space="preserve">oraz standardami kontroli </w:t>
      </w:r>
      <w:r w:rsidR="00E07E10">
        <w:rPr>
          <w:rFonts w:ascii="Arial" w:hAnsi="Arial" w:cs="Arial"/>
          <w:sz w:val="22"/>
          <w:szCs w:val="22"/>
        </w:rPr>
        <w:t xml:space="preserve">w </w:t>
      </w:r>
      <w:r w:rsidR="00A0780A">
        <w:rPr>
          <w:rFonts w:ascii="Arial" w:hAnsi="Arial" w:cs="Arial"/>
          <w:sz w:val="22"/>
          <w:szCs w:val="22"/>
        </w:rPr>
        <w:t>administracji rządowej</w:t>
      </w:r>
      <w:r w:rsidR="00256545">
        <w:rPr>
          <w:rFonts w:ascii="Arial" w:hAnsi="Arial" w:cs="Arial"/>
          <w:sz w:val="22"/>
          <w:szCs w:val="22"/>
        </w:rPr>
        <w:t>, kontroli planowych oraz kontroli doraźnych, zleconych przez Kierownictwo Ministerstwa</w:t>
      </w:r>
      <w:r w:rsidR="00A0780A">
        <w:rPr>
          <w:rFonts w:ascii="Arial" w:hAnsi="Arial" w:cs="Arial"/>
          <w:sz w:val="22"/>
          <w:szCs w:val="22"/>
        </w:rPr>
        <w:t>;</w:t>
      </w:r>
    </w:p>
    <w:p w14:paraId="54ACBBE5" w14:textId="78AD005E" w:rsidR="00A0780A" w:rsidRDefault="00A0780A" w:rsidP="00C36370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opracowywanie projektów rocznych planów kontroli resortowej</w:t>
      </w:r>
      <w:r w:rsidR="00CA2C7D">
        <w:rPr>
          <w:rFonts w:ascii="Arial" w:hAnsi="Arial" w:cs="Arial"/>
          <w:sz w:val="22"/>
          <w:szCs w:val="22"/>
        </w:rPr>
        <w:t xml:space="preserve"> Biura</w:t>
      </w:r>
      <w:r>
        <w:rPr>
          <w:rFonts w:ascii="Arial" w:hAnsi="Arial" w:cs="Arial"/>
          <w:sz w:val="22"/>
          <w:szCs w:val="22"/>
        </w:rPr>
        <w:t>;</w:t>
      </w:r>
    </w:p>
    <w:p w14:paraId="016EA006" w14:textId="77777777" w:rsidR="00A0780A" w:rsidRDefault="00A0780A" w:rsidP="00C36370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ustalani</w:t>
      </w:r>
      <w:r w:rsidR="005F08E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stanu faktycznego</w:t>
      </w:r>
      <w:r w:rsidR="00DF1EFB">
        <w:rPr>
          <w:rFonts w:ascii="Arial" w:hAnsi="Arial" w:cs="Arial"/>
          <w:sz w:val="22"/>
          <w:szCs w:val="22"/>
        </w:rPr>
        <w:t xml:space="preserve"> w zakresie kontrolowanego obszaru</w:t>
      </w:r>
      <w:r>
        <w:rPr>
          <w:rFonts w:ascii="Arial" w:hAnsi="Arial" w:cs="Arial"/>
          <w:sz w:val="22"/>
          <w:szCs w:val="22"/>
        </w:rPr>
        <w:t>, a w razie stwierdzenia nieprawidłowości – ustalanie ich przyczyn i skutków oraz określanie osób za nie odpowiedzialnych;</w:t>
      </w:r>
    </w:p>
    <w:p w14:paraId="0BFDB324" w14:textId="77777777" w:rsidR="003158A4" w:rsidRPr="00B63D16" w:rsidRDefault="003158A4" w:rsidP="00C36370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opracowywanie</w:t>
      </w:r>
      <w:r>
        <w:rPr>
          <w:rFonts w:ascii="Arial" w:hAnsi="Arial" w:cs="Arial"/>
          <w:sz w:val="22"/>
          <w:szCs w:val="22"/>
        </w:rPr>
        <w:t>,</w:t>
      </w:r>
      <w:r w:rsidRPr="00B63D16">
        <w:rPr>
          <w:rFonts w:ascii="Arial" w:hAnsi="Arial" w:cs="Arial"/>
          <w:sz w:val="22"/>
          <w:szCs w:val="22"/>
        </w:rPr>
        <w:t xml:space="preserve"> w oparciu o </w:t>
      </w:r>
      <w:r>
        <w:rPr>
          <w:rFonts w:ascii="Arial" w:hAnsi="Arial" w:cs="Arial"/>
          <w:sz w:val="22"/>
          <w:szCs w:val="22"/>
        </w:rPr>
        <w:t>poczynione</w:t>
      </w:r>
      <w:r w:rsidRPr="00B63D16">
        <w:rPr>
          <w:rFonts w:ascii="Arial" w:hAnsi="Arial" w:cs="Arial"/>
          <w:sz w:val="22"/>
          <w:szCs w:val="22"/>
        </w:rPr>
        <w:t xml:space="preserve"> ustalenia, syntetycznej informacji o wynikach </w:t>
      </w:r>
      <w:r w:rsidR="00704049">
        <w:rPr>
          <w:rFonts w:ascii="Arial" w:hAnsi="Arial" w:cs="Arial"/>
          <w:sz w:val="22"/>
          <w:szCs w:val="22"/>
        </w:rPr>
        <w:t xml:space="preserve">przeprowadzonej </w:t>
      </w:r>
      <w:r w:rsidRPr="00B63D16">
        <w:rPr>
          <w:rFonts w:ascii="Arial" w:hAnsi="Arial" w:cs="Arial"/>
          <w:sz w:val="22"/>
          <w:szCs w:val="22"/>
        </w:rPr>
        <w:t xml:space="preserve">kontroli oraz projektów wystąpień pokontrolnych </w:t>
      </w:r>
      <w:r>
        <w:rPr>
          <w:rFonts w:ascii="Arial" w:hAnsi="Arial" w:cs="Arial"/>
          <w:sz w:val="22"/>
          <w:szCs w:val="22"/>
        </w:rPr>
        <w:t>lub sprawozdań z</w:t>
      </w:r>
      <w:r w:rsidR="002A1B2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kontroli</w:t>
      </w:r>
      <w:r w:rsidRPr="00B63D16">
        <w:rPr>
          <w:rFonts w:ascii="Arial" w:hAnsi="Arial" w:cs="Arial"/>
          <w:sz w:val="22"/>
          <w:szCs w:val="22"/>
        </w:rPr>
        <w:t xml:space="preserve"> zawierających:</w:t>
      </w:r>
    </w:p>
    <w:p w14:paraId="1ECE35F4" w14:textId="77777777" w:rsidR="003158A4" w:rsidRPr="00B63D16" w:rsidRDefault="003158A4" w:rsidP="00C36370">
      <w:pPr>
        <w:numPr>
          <w:ilvl w:val="1"/>
          <w:numId w:val="3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ocenę s</w:t>
      </w:r>
      <w:r w:rsidRPr="00B63D16">
        <w:rPr>
          <w:rFonts w:ascii="Arial" w:hAnsi="Arial" w:cs="Arial"/>
          <w:sz w:val="22"/>
          <w:szCs w:val="22"/>
        </w:rPr>
        <w:t xml:space="preserve">kontrolowanej </w:t>
      </w:r>
      <w:r>
        <w:rPr>
          <w:rFonts w:ascii="Arial" w:hAnsi="Arial" w:cs="Arial"/>
          <w:sz w:val="22"/>
          <w:szCs w:val="22"/>
        </w:rPr>
        <w:t>działalności ze wskazaniem ustaleń, na których została oparta</w:t>
      </w:r>
      <w:r w:rsidR="00E53349">
        <w:rPr>
          <w:rFonts w:ascii="Arial" w:hAnsi="Arial" w:cs="Arial"/>
          <w:sz w:val="22"/>
          <w:szCs w:val="22"/>
        </w:rPr>
        <w:t>,</w:t>
      </w:r>
    </w:p>
    <w:p w14:paraId="67F89C19" w14:textId="77777777" w:rsidR="003158A4" w:rsidRPr="00B63D16" w:rsidRDefault="003158A4" w:rsidP="00214814">
      <w:pPr>
        <w:numPr>
          <w:ilvl w:val="1"/>
          <w:numId w:val="3"/>
        </w:numPr>
        <w:tabs>
          <w:tab w:val="clear" w:pos="1440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zakres, przyczyny i skutki stwierdzonych nieprawidłowości</w:t>
      </w:r>
      <w:r w:rsidR="00E53349">
        <w:rPr>
          <w:rFonts w:ascii="Arial" w:hAnsi="Arial" w:cs="Arial"/>
          <w:sz w:val="22"/>
          <w:szCs w:val="22"/>
        </w:rPr>
        <w:t>,</w:t>
      </w:r>
    </w:p>
    <w:p w14:paraId="478961EB" w14:textId="77777777" w:rsidR="003158A4" w:rsidRPr="00B63D16" w:rsidRDefault="003158A4" w:rsidP="002E1696">
      <w:pPr>
        <w:numPr>
          <w:ilvl w:val="1"/>
          <w:numId w:val="3"/>
        </w:numPr>
        <w:tabs>
          <w:tab w:val="clear" w:pos="1440"/>
          <w:tab w:val="left" w:pos="567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zalecenia lub wnioski dotyczące usunięcia występujących nieprawidłowości lub usprawnienia funkcjonowania</w:t>
      </w:r>
      <w:r w:rsidR="00EB01E5" w:rsidRPr="00EB01E5">
        <w:rPr>
          <w:rFonts w:ascii="Arial" w:hAnsi="Arial" w:cs="Arial"/>
          <w:sz w:val="22"/>
          <w:szCs w:val="22"/>
        </w:rPr>
        <w:t xml:space="preserve"> </w:t>
      </w:r>
      <w:r w:rsidR="00EB01E5">
        <w:rPr>
          <w:rFonts w:ascii="Arial" w:hAnsi="Arial" w:cs="Arial"/>
          <w:sz w:val="22"/>
          <w:szCs w:val="22"/>
        </w:rPr>
        <w:t>kontrolowanej</w:t>
      </w:r>
      <w:r>
        <w:rPr>
          <w:rFonts w:ascii="Arial" w:hAnsi="Arial" w:cs="Arial"/>
          <w:sz w:val="22"/>
          <w:szCs w:val="22"/>
        </w:rPr>
        <w:t xml:space="preserve"> jednostki;</w:t>
      </w:r>
    </w:p>
    <w:p w14:paraId="7C7E515B" w14:textId="77777777" w:rsidR="003158A4" w:rsidRDefault="003158A4" w:rsidP="00C36370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404A1">
        <w:rPr>
          <w:rFonts w:ascii="Arial" w:hAnsi="Arial" w:cs="Arial"/>
          <w:sz w:val="22"/>
          <w:szCs w:val="22"/>
        </w:rPr>
        <w:t>opracowywanie rocznych sprawozdań z wyników kontroli resortow</w:t>
      </w:r>
      <w:r>
        <w:rPr>
          <w:rFonts w:ascii="Arial" w:hAnsi="Arial" w:cs="Arial"/>
          <w:sz w:val="22"/>
          <w:szCs w:val="22"/>
        </w:rPr>
        <w:t>ych</w:t>
      </w:r>
      <w:r w:rsidRPr="00E404A1">
        <w:rPr>
          <w:rFonts w:ascii="Arial" w:hAnsi="Arial" w:cs="Arial"/>
          <w:sz w:val="22"/>
          <w:szCs w:val="22"/>
        </w:rPr>
        <w:t xml:space="preserve"> przeprowadzonych przez Biuro;</w:t>
      </w:r>
    </w:p>
    <w:p w14:paraId="1503F9DC" w14:textId="77777777" w:rsidR="004B5F11" w:rsidRPr="00B91CA3" w:rsidRDefault="004B5F11" w:rsidP="004940E0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91CA3">
        <w:rPr>
          <w:rFonts w:ascii="Arial" w:hAnsi="Arial" w:cs="Arial"/>
          <w:sz w:val="22"/>
          <w:szCs w:val="22"/>
        </w:rPr>
        <w:t>opracowywanie i opiniowanie projektów aktów prawnych dotyczących działalności kontrolnej;</w:t>
      </w:r>
    </w:p>
    <w:p w14:paraId="549532AE" w14:textId="77777777" w:rsidR="004B5F11" w:rsidRDefault="004B5F11" w:rsidP="00214814">
      <w:pPr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wykonywanie innych </w:t>
      </w:r>
      <w:r w:rsidR="00846BB9">
        <w:rPr>
          <w:rFonts w:ascii="Arial" w:hAnsi="Arial" w:cs="Arial"/>
          <w:sz w:val="22"/>
          <w:szCs w:val="22"/>
        </w:rPr>
        <w:t xml:space="preserve">zadań </w:t>
      </w:r>
      <w:r>
        <w:rPr>
          <w:rFonts w:ascii="Arial" w:hAnsi="Arial" w:cs="Arial"/>
          <w:sz w:val="22"/>
          <w:szCs w:val="22"/>
        </w:rPr>
        <w:t>zleconych przez Dyrektora lub Zastępcę Dyrektora.</w:t>
      </w:r>
    </w:p>
    <w:p w14:paraId="7AC61B2B" w14:textId="77777777" w:rsidR="004B5F11" w:rsidRPr="004B5F11" w:rsidRDefault="004B5F11" w:rsidP="004B5F11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D0D3849" w14:textId="77777777" w:rsidR="00EB02C9" w:rsidRDefault="00EB02C9" w:rsidP="00EA43E0">
      <w:pPr>
        <w:pStyle w:val="Tekstpodstawowy"/>
        <w:spacing w:line="240" w:lineRule="auto"/>
        <w:ind w:left="3538" w:firstLine="709"/>
        <w:jc w:val="left"/>
        <w:rPr>
          <w:rFonts w:ascii="Arial" w:hAnsi="Arial" w:cs="Arial"/>
          <w:b w:val="0"/>
          <w:caps w:val="0"/>
          <w:sz w:val="22"/>
          <w:szCs w:val="22"/>
        </w:rPr>
      </w:pPr>
      <w:r w:rsidRPr="006B45BA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6B45B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A629DB" w:rsidRPr="006B45BA">
        <w:rPr>
          <w:rFonts w:ascii="Arial" w:hAnsi="Arial" w:cs="Arial"/>
          <w:b w:val="0"/>
          <w:caps w:val="0"/>
          <w:sz w:val="22"/>
          <w:szCs w:val="22"/>
        </w:rPr>
        <w:t>1</w:t>
      </w:r>
      <w:r w:rsidR="003023C5" w:rsidRPr="006B45BA">
        <w:rPr>
          <w:rFonts w:ascii="Arial" w:hAnsi="Arial" w:cs="Arial"/>
          <w:b w:val="0"/>
          <w:caps w:val="0"/>
          <w:sz w:val="22"/>
          <w:szCs w:val="22"/>
        </w:rPr>
        <w:t>1</w:t>
      </w:r>
      <w:r w:rsidRPr="006B45BA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1F34FF25" w14:textId="77777777" w:rsidR="006267DC" w:rsidRPr="006B45BA" w:rsidRDefault="006267DC" w:rsidP="00EA43E0">
      <w:pPr>
        <w:pStyle w:val="Tekstpodstawowy"/>
        <w:spacing w:line="240" w:lineRule="auto"/>
        <w:ind w:left="3538" w:firstLine="709"/>
        <w:jc w:val="left"/>
        <w:rPr>
          <w:rFonts w:ascii="Arial" w:hAnsi="Arial" w:cs="Arial"/>
          <w:b w:val="0"/>
          <w:caps w:val="0"/>
          <w:sz w:val="22"/>
          <w:szCs w:val="22"/>
        </w:rPr>
      </w:pPr>
    </w:p>
    <w:p w14:paraId="4F2CF1E0" w14:textId="0DCCF782" w:rsidR="00363371" w:rsidRDefault="00C9619C" w:rsidP="00C9619C">
      <w:pPr>
        <w:pStyle w:val="Tekstpodstawowy"/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0B732F">
        <w:rPr>
          <w:rFonts w:ascii="Arial" w:hAnsi="Arial" w:cs="Arial"/>
          <w:b w:val="0"/>
          <w:caps w:val="0"/>
          <w:sz w:val="22"/>
          <w:szCs w:val="22"/>
        </w:rPr>
        <w:t xml:space="preserve">Do </w:t>
      </w:r>
      <w:r w:rsidR="00E51BF8" w:rsidRPr="000B732F">
        <w:rPr>
          <w:rFonts w:ascii="Arial" w:hAnsi="Arial" w:cs="Arial"/>
          <w:b w:val="0"/>
          <w:caps w:val="0"/>
          <w:sz w:val="22"/>
          <w:szCs w:val="22"/>
        </w:rPr>
        <w:t>zadań</w:t>
      </w:r>
      <w:r w:rsidR="000B732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735D1C">
        <w:rPr>
          <w:rFonts w:ascii="Arial" w:hAnsi="Arial" w:cs="Arial"/>
          <w:caps w:val="0"/>
          <w:sz w:val="22"/>
          <w:szCs w:val="22"/>
        </w:rPr>
        <w:t xml:space="preserve">Zespołu </w:t>
      </w:r>
      <w:r w:rsidR="00397857">
        <w:rPr>
          <w:rFonts w:ascii="Arial" w:hAnsi="Arial" w:cs="Arial"/>
          <w:caps w:val="0"/>
          <w:sz w:val="22"/>
          <w:szCs w:val="22"/>
        </w:rPr>
        <w:t xml:space="preserve">do spraw </w:t>
      </w:r>
      <w:r w:rsidR="000B732F" w:rsidRPr="00214814">
        <w:rPr>
          <w:rFonts w:ascii="Arial" w:hAnsi="Arial" w:cs="Arial"/>
          <w:caps w:val="0"/>
          <w:sz w:val="22"/>
          <w:szCs w:val="22"/>
        </w:rPr>
        <w:t xml:space="preserve">Kontroli </w:t>
      </w:r>
      <w:r w:rsidR="00363371">
        <w:rPr>
          <w:rFonts w:ascii="Arial" w:hAnsi="Arial" w:cs="Arial"/>
          <w:caps w:val="0"/>
          <w:sz w:val="22"/>
          <w:szCs w:val="22"/>
        </w:rPr>
        <w:t xml:space="preserve">Instytucji Pośredniczącej i </w:t>
      </w:r>
      <w:r w:rsidR="000B732F" w:rsidRPr="00214814">
        <w:rPr>
          <w:rFonts w:ascii="Arial" w:hAnsi="Arial" w:cs="Arial"/>
          <w:caps w:val="0"/>
          <w:sz w:val="22"/>
          <w:szCs w:val="22"/>
        </w:rPr>
        <w:t xml:space="preserve">Instytutów Badawczych </w:t>
      </w:r>
      <w:r w:rsidRPr="000B732F">
        <w:rPr>
          <w:rFonts w:ascii="Arial" w:hAnsi="Arial" w:cs="Arial"/>
          <w:b w:val="0"/>
          <w:caps w:val="0"/>
          <w:sz w:val="22"/>
          <w:szCs w:val="22"/>
        </w:rPr>
        <w:t>należy</w:t>
      </w:r>
      <w:r w:rsidR="00C76042">
        <w:rPr>
          <w:rFonts w:ascii="Arial" w:hAnsi="Arial" w:cs="Arial"/>
          <w:b w:val="0"/>
          <w:caps w:val="0"/>
          <w:sz w:val="22"/>
          <w:szCs w:val="22"/>
        </w:rPr>
        <w:t xml:space="preserve"> w szczególności</w:t>
      </w:r>
      <w:r w:rsidR="00363371">
        <w:rPr>
          <w:rFonts w:ascii="Arial" w:hAnsi="Arial" w:cs="Arial"/>
          <w:b w:val="0"/>
          <w:caps w:val="0"/>
          <w:sz w:val="22"/>
          <w:szCs w:val="22"/>
        </w:rPr>
        <w:t>:</w:t>
      </w:r>
    </w:p>
    <w:p w14:paraId="0A480A80" w14:textId="1BC06226" w:rsidR="00174841" w:rsidRPr="000B732F" w:rsidRDefault="000B732F" w:rsidP="00214814">
      <w:pPr>
        <w:pStyle w:val="Tekstpodstawowy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214814">
        <w:rPr>
          <w:rFonts w:ascii="Arial" w:hAnsi="Arial" w:cs="Arial"/>
          <w:b w:val="0"/>
          <w:caps w:val="0"/>
          <w:sz w:val="22"/>
          <w:szCs w:val="22"/>
        </w:rPr>
        <w:t>organizowanie i przeprowadzanie, we własnym zakresie bądź z udziałem pracowników innych komórek organizacyjnych Ministerstwa, kontroli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instytutów badawczych nadzorowanych przez Ministra</w:t>
      </w:r>
      <w:r w:rsidR="00363371">
        <w:rPr>
          <w:rFonts w:ascii="Arial" w:hAnsi="Arial" w:cs="Arial"/>
          <w:b w:val="0"/>
          <w:caps w:val="0"/>
          <w:sz w:val="22"/>
          <w:szCs w:val="22"/>
        </w:rPr>
        <w:t>, w tym</w:t>
      </w:r>
      <w:r w:rsidR="00924FD2">
        <w:rPr>
          <w:rFonts w:ascii="Arial" w:hAnsi="Arial" w:cs="Arial"/>
          <w:b w:val="0"/>
          <w:caps w:val="0"/>
          <w:sz w:val="22"/>
          <w:szCs w:val="22"/>
        </w:rPr>
        <w:t>: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p w14:paraId="08C7881A" w14:textId="0695353C" w:rsidR="00363371" w:rsidRPr="008616B4" w:rsidRDefault="00174841" w:rsidP="008616B4">
      <w:pPr>
        <w:pStyle w:val="Akapitzlist"/>
        <w:numPr>
          <w:ilvl w:val="0"/>
          <w:numId w:val="19"/>
        </w:numPr>
        <w:tabs>
          <w:tab w:val="clear" w:pos="714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616B4">
        <w:rPr>
          <w:rFonts w:ascii="Arial" w:hAnsi="Arial" w:cs="Arial"/>
          <w:sz w:val="22"/>
          <w:szCs w:val="22"/>
        </w:rPr>
        <w:t>przeprowadzanie</w:t>
      </w:r>
      <w:r w:rsidR="00F77CBE" w:rsidRPr="008616B4">
        <w:rPr>
          <w:rFonts w:ascii="Arial" w:hAnsi="Arial" w:cs="Arial"/>
          <w:sz w:val="22"/>
          <w:szCs w:val="22"/>
        </w:rPr>
        <w:t>, zgodnie z ustawą z dnia 15 lipca 2011 r. o kontroli w administracji rządowej oraz standardami kontroli w administracji rządowej,</w:t>
      </w:r>
      <w:r w:rsidRPr="008616B4">
        <w:rPr>
          <w:rFonts w:ascii="Arial" w:hAnsi="Arial" w:cs="Arial"/>
          <w:sz w:val="22"/>
          <w:szCs w:val="22"/>
        </w:rPr>
        <w:t xml:space="preserve"> kontroli planowych, </w:t>
      </w:r>
      <w:r w:rsidR="00E34258">
        <w:rPr>
          <w:rFonts w:ascii="Arial" w:hAnsi="Arial" w:cs="Arial"/>
          <w:sz w:val="22"/>
          <w:szCs w:val="22"/>
          <w:lang w:val="pl-PL"/>
        </w:rPr>
        <w:t xml:space="preserve">kontroli </w:t>
      </w:r>
      <w:r w:rsidR="00E34258" w:rsidRPr="00214814">
        <w:rPr>
          <w:rFonts w:ascii="Arial" w:hAnsi="Arial" w:cs="Arial"/>
          <w:sz w:val="22"/>
          <w:szCs w:val="22"/>
        </w:rPr>
        <w:t>doraźnych, zleconych przez Kierownictwo Ministerstwa</w:t>
      </w:r>
      <w:r w:rsidR="00E34258">
        <w:rPr>
          <w:rFonts w:ascii="Arial" w:hAnsi="Arial" w:cs="Arial"/>
          <w:sz w:val="22"/>
          <w:szCs w:val="22"/>
          <w:lang w:val="pl-PL"/>
        </w:rPr>
        <w:t xml:space="preserve"> </w:t>
      </w:r>
      <w:r w:rsidR="00E34258" w:rsidRPr="00214814">
        <w:rPr>
          <w:rFonts w:ascii="Arial" w:hAnsi="Arial" w:cs="Arial"/>
          <w:sz w:val="22"/>
          <w:szCs w:val="22"/>
        </w:rPr>
        <w:t xml:space="preserve">oraz </w:t>
      </w:r>
      <w:r w:rsidR="00E34258">
        <w:rPr>
          <w:rFonts w:ascii="Arial" w:hAnsi="Arial" w:cs="Arial"/>
          <w:sz w:val="22"/>
          <w:szCs w:val="22"/>
          <w:lang w:val="pl-PL"/>
        </w:rPr>
        <w:t xml:space="preserve">kontroli </w:t>
      </w:r>
      <w:r w:rsidRPr="008616B4">
        <w:rPr>
          <w:rFonts w:ascii="Arial" w:hAnsi="Arial" w:cs="Arial"/>
          <w:sz w:val="22"/>
          <w:szCs w:val="22"/>
        </w:rPr>
        <w:t>sprawdzających</w:t>
      </w:r>
      <w:r w:rsidR="00E34258">
        <w:rPr>
          <w:rFonts w:ascii="Arial" w:hAnsi="Arial" w:cs="Arial"/>
          <w:sz w:val="22"/>
          <w:szCs w:val="22"/>
          <w:lang w:val="pl-PL"/>
        </w:rPr>
        <w:t>,</w:t>
      </w:r>
      <w:r w:rsidRPr="008616B4">
        <w:rPr>
          <w:rFonts w:ascii="Arial" w:hAnsi="Arial" w:cs="Arial"/>
          <w:sz w:val="22"/>
          <w:szCs w:val="22"/>
        </w:rPr>
        <w:t xml:space="preserve"> instytutów badawczych nadzoro</w:t>
      </w:r>
      <w:r w:rsidR="00F77CBE" w:rsidRPr="008616B4">
        <w:rPr>
          <w:rFonts w:ascii="Arial" w:hAnsi="Arial" w:cs="Arial"/>
          <w:sz w:val="22"/>
          <w:szCs w:val="22"/>
        </w:rPr>
        <w:t>wanych przez Ministra, w </w:t>
      </w:r>
      <w:r w:rsidRPr="008616B4">
        <w:rPr>
          <w:rFonts w:ascii="Arial" w:hAnsi="Arial" w:cs="Arial"/>
          <w:sz w:val="22"/>
          <w:szCs w:val="22"/>
        </w:rPr>
        <w:t xml:space="preserve">tym </w:t>
      </w:r>
      <w:r w:rsidR="0070433D" w:rsidRPr="008616B4">
        <w:rPr>
          <w:rFonts w:ascii="Arial" w:hAnsi="Arial" w:cs="Arial"/>
          <w:sz w:val="22"/>
          <w:szCs w:val="22"/>
        </w:rPr>
        <w:t>kontroli wynikających z </w:t>
      </w:r>
      <w:r w:rsidRPr="008616B4">
        <w:rPr>
          <w:rFonts w:ascii="Arial" w:hAnsi="Arial" w:cs="Arial"/>
          <w:sz w:val="22"/>
          <w:szCs w:val="22"/>
        </w:rPr>
        <w:t>ustawy</w:t>
      </w:r>
      <w:r w:rsidR="0070433D" w:rsidRPr="008616B4">
        <w:rPr>
          <w:rFonts w:ascii="Arial" w:hAnsi="Arial" w:cs="Arial"/>
          <w:sz w:val="22"/>
          <w:szCs w:val="22"/>
        </w:rPr>
        <w:t xml:space="preserve"> z dnia 30 kwietnia 2010</w:t>
      </w:r>
      <w:r w:rsidRPr="008616B4">
        <w:rPr>
          <w:rFonts w:ascii="Arial" w:hAnsi="Arial" w:cs="Arial"/>
          <w:sz w:val="22"/>
          <w:szCs w:val="22"/>
        </w:rPr>
        <w:t xml:space="preserve"> r. o </w:t>
      </w:r>
      <w:r w:rsidR="0070433D" w:rsidRPr="008616B4">
        <w:rPr>
          <w:rFonts w:ascii="Arial" w:hAnsi="Arial" w:cs="Arial"/>
          <w:sz w:val="22"/>
          <w:szCs w:val="22"/>
        </w:rPr>
        <w:t>instytut</w:t>
      </w:r>
      <w:r w:rsidRPr="008616B4">
        <w:rPr>
          <w:rFonts w:ascii="Arial" w:hAnsi="Arial" w:cs="Arial"/>
          <w:sz w:val="22"/>
          <w:szCs w:val="22"/>
        </w:rPr>
        <w:t>ach badawczych</w:t>
      </w:r>
      <w:r w:rsidR="0055346D" w:rsidRPr="008616B4">
        <w:rPr>
          <w:rFonts w:ascii="Arial" w:hAnsi="Arial" w:cs="Arial"/>
          <w:sz w:val="22"/>
          <w:szCs w:val="22"/>
        </w:rPr>
        <w:t xml:space="preserve"> (Dz. U. z 2017 r. poz. 1158, z </w:t>
      </w:r>
      <w:proofErr w:type="spellStart"/>
      <w:r w:rsidR="0055346D" w:rsidRPr="008616B4">
        <w:rPr>
          <w:rFonts w:ascii="Arial" w:hAnsi="Arial" w:cs="Arial"/>
          <w:sz w:val="22"/>
          <w:szCs w:val="22"/>
        </w:rPr>
        <w:t>późn</w:t>
      </w:r>
      <w:proofErr w:type="spellEnd"/>
      <w:r w:rsidR="0055346D" w:rsidRPr="008616B4">
        <w:rPr>
          <w:rFonts w:ascii="Arial" w:hAnsi="Arial" w:cs="Arial"/>
          <w:sz w:val="22"/>
          <w:szCs w:val="22"/>
        </w:rPr>
        <w:t>. zm.)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11917E27" w14:textId="097ED898" w:rsidR="005F2B3D" w:rsidRDefault="005F2B3D" w:rsidP="00214814">
      <w:pPr>
        <w:numPr>
          <w:ilvl w:val="0"/>
          <w:numId w:val="19"/>
        </w:numPr>
        <w:tabs>
          <w:tab w:val="clear" w:pos="714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ustalanie stanu faktycznego w zakresie kontrolowanego obszaru, a w razie stwierdzenia nieprawidłowości – ustalanie ich przyczyn i skutków oraz określanie osób za nie odpowiedzialnych</w:t>
      </w:r>
      <w:r w:rsidR="00924FD2">
        <w:rPr>
          <w:rFonts w:ascii="Arial" w:hAnsi="Arial" w:cs="Arial"/>
          <w:sz w:val="22"/>
          <w:szCs w:val="22"/>
        </w:rPr>
        <w:t>,</w:t>
      </w:r>
    </w:p>
    <w:p w14:paraId="15A15AA3" w14:textId="77777777" w:rsidR="005F2B3D" w:rsidRPr="00B63D16" w:rsidRDefault="005F2B3D" w:rsidP="00214814">
      <w:pPr>
        <w:numPr>
          <w:ilvl w:val="0"/>
          <w:numId w:val="19"/>
        </w:numPr>
        <w:tabs>
          <w:tab w:val="clear" w:pos="714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opracowywanie</w:t>
      </w:r>
      <w:r>
        <w:rPr>
          <w:rFonts w:ascii="Arial" w:hAnsi="Arial" w:cs="Arial"/>
          <w:sz w:val="22"/>
          <w:szCs w:val="22"/>
        </w:rPr>
        <w:t>,</w:t>
      </w:r>
      <w:r w:rsidRPr="00B63D16">
        <w:rPr>
          <w:rFonts w:ascii="Arial" w:hAnsi="Arial" w:cs="Arial"/>
          <w:sz w:val="22"/>
          <w:szCs w:val="22"/>
        </w:rPr>
        <w:t xml:space="preserve"> w oparciu o </w:t>
      </w:r>
      <w:r>
        <w:rPr>
          <w:rFonts w:ascii="Arial" w:hAnsi="Arial" w:cs="Arial"/>
          <w:sz w:val="22"/>
          <w:szCs w:val="22"/>
        </w:rPr>
        <w:t>poczynione</w:t>
      </w:r>
      <w:r w:rsidRPr="00B63D16">
        <w:rPr>
          <w:rFonts w:ascii="Arial" w:hAnsi="Arial" w:cs="Arial"/>
          <w:sz w:val="22"/>
          <w:szCs w:val="22"/>
        </w:rPr>
        <w:t xml:space="preserve"> ustalen</w:t>
      </w:r>
      <w:r w:rsidR="00214814">
        <w:rPr>
          <w:rFonts w:ascii="Arial" w:hAnsi="Arial" w:cs="Arial"/>
          <w:sz w:val="22"/>
          <w:szCs w:val="22"/>
        </w:rPr>
        <w:t>ia, syntetycznej informacji o </w:t>
      </w:r>
      <w:r w:rsidRPr="00B63D16">
        <w:rPr>
          <w:rFonts w:ascii="Arial" w:hAnsi="Arial" w:cs="Arial"/>
          <w:sz w:val="22"/>
          <w:szCs w:val="22"/>
        </w:rPr>
        <w:t xml:space="preserve">wynikach </w:t>
      </w:r>
      <w:r>
        <w:rPr>
          <w:rFonts w:ascii="Arial" w:hAnsi="Arial" w:cs="Arial"/>
          <w:sz w:val="22"/>
          <w:szCs w:val="22"/>
        </w:rPr>
        <w:t xml:space="preserve">przeprowadzonej </w:t>
      </w:r>
      <w:r w:rsidRPr="00B63D16">
        <w:rPr>
          <w:rFonts w:ascii="Arial" w:hAnsi="Arial" w:cs="Arial"/>
          <w:sz w:val="22"/>
          <w:szCs w:val="22"/>
        </w:rPr>
        <w:t xml:space="preserve">kontroli oraz projektów wystąpień pokontrolnych </w:t>
      </w:r>
      <w:r>
        <w:rPr>
          <w:rFonts w:ascii="Arial" w:hAnsi="Arial" w:cs="Arial"/>
          <w:sz w:val="22"/>
          <w:szCs w:val="22"/>
        </w:rPr>
        <w:t>lub sprawozdań z kontroli</w:t>
      </w:r>
      <w:r w:rsidRPr="00B63D16">
        <w:rPr>
          <w:rFonts w:ascii="Arial" w:hAnsi="Arial" w:cs="Arial"/>
          <w:sz w:val="22"/>
          <w:szCs w:val="22"/>
        </w:rPr>
        <w:t xml:space="preserve"> zawierających:</w:t>
      </w:r>
    </w:p>
    <w:p w14:paraId="6A1EE918" w14:textId="77777777" w:rsidR="005F2B3D" w:rsidRPr="00B63D16" w:rsidRDefault="005F2B3D" w:rsidP="00E34258">
      <w:pPr>
        <w:numPr>
          <w:ilvl w:val="1"/>
          <w:numId w:val="19"/>
        </w:numPr>
        <w:tabs>
          <w:tab w:val="clear" w:pos="1437"/>
          <w:tab w:val="num" w:pos="1134"/>
        </w:tabs>
        <w:spacing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ocenę s</w:t>
      </w:r>
      <w:r w:rsidRPr="00B63D16">
        <w:rPr>
          <w:rFonts w:ascii="Arial" w:hAnsi="Arial" w:cs="Arial"/>
          <w:sz w:val="22"/>
          <w:szCs w:val="22"/>
        </w:rPr>
        <w:t xml:space="preserve">kontrolowanej </w:t>
      </w:r>
      <w:r>
        <w:rPr>
          <w:rFonts w:ascii="Arial" w:hAnsi="Arial" w:cs="Arial"/>
          <w:sz w:val="22"/>
          <w:szCs w:val="22"/>
        </w:rPr>
        <w:t>działalności ze wskazaniem ustaleń, na których została oparta,</w:t>
      </w:r>
    </w:p>
    <w:p w14:paraId="3EE11B4E" w14:textId="77777777" w:rsidR="00443311" w:rsidRDefault="005F2B3D" w:rsidP="00E34258">
      <w:pPr>
        <w:numPr>
          <w:ilvl w:val="1"/>
          <w:numId w:val="19"/>
        </w:numPr>
        <w:tabs>
          <w:tab w:val="clear" w:pos="1437"/>
          <w:tab w:val="num" w:pos="1134"/>
        </w:tabs>
        <w:spacing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zakres, przyczyny i skutki stwierdzonych nieprawidłowości,</w:t>
      </w:r>
    </w:p>
    <w:p w14:paraId="5CE15427" w14:textId="77777777" w:rsidR="004F33CA" w:rsidRDefault="005F2B3D" w:rsidP="00E34258">
      <w:pPr>
        <w:numPr>
          <w:ilvl w:val="1"/>
          <w:numId w:val="19"/>
        </w:numPr>
        <w:tabs>
          <w:tab w:val="clear" w:pos="1437"/>
          <w:tab w:val="num" w:pos="1134"/>
        </w:tabs>
        <w:spacing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14814">
        <w:rPr>
          <w:rFonts w:ascii="Arial" w:hAnsi="Arial" w:cs="Arial"/>
          <w:sz w:val="22"/>
          <w:szCs w:val="22"/>
        </w:rPr>
        <w:t>zalecenia lub wnioski dotyczące usunięcia występujących nieprawidłowości lub usprawnienia funkcjonowania kontrolowanej jednostki</w:t>
      </w:r>
      <w:r w:rsidR="003A7083">
        <w:rPr>
          <w:rFonts w:ascii="Arial" w:hAnsi="Arial" w:cs="Arial"/>
          <w:sz w:val="22"/>
          <w:szCs w:val="22"/>
        </w:rPr>
        <w:t>;</w:t>
      </w:r>
    </w:p>
    <w:p w14:paraId="4B664DAF" w14:textId="21BCC331" w:rsidR="005F2B3D" w:rsidRPr="00214814" w:rsidRDefault="004F33CA" w:rsidP="00214814">
      <w:pPr>
        <w:pStyle w:val="Tekstpodstawowy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 w:val="22"/>
          <w:szCs w:val="22"/>
        </w:rPr>
      </w:pPr>
      <w:r w:rsidRPr="00214814">
        <w:rPr>
          <w:rFonts w:ascii="Arial" w:hAnsi="Arial" w:cs="Arial"/>
          <w:b w:val="0"/>
          <w:caps w:val="0"/>
          <w:sz w:val="22"/>
          <w:szCs w:val="22"/>
        </w:rPr>
        <w:t xml:space="preserve">realizacja zadań związanych z działaniami Ministra jako Instytucji Pośredniczącej Programu Operacyjnego Infrastruktura i Środowisko 2007-2013, zwanego dalej „POIiŚ </w:t>
      </w:r>
      <w:r w:rsidRPr="00214814">
        <w:rPr>
          <w:rFonts w:ascii="Arial" w:hAnsi="Arial" w:cs="Arial"/>
          <w:b w:val="0"/>
          <w:caps w:val="0"/>
          <w:sz w:val="22"/>
          <w:szCs w:val="22"/>
        </w:rPr>
        <w:lastRenderedPageBreak/>
        <w:t>2007-2013”</w:t>
      </w:r>
      <w:r w:rsidR="00330DB5">
        <w:rPr>
          <w:rFonts w:ascii="Arial" w:hAnsi="Arial" w:cs="Arial"/>
          <w:b w:val="0"/>
          <w:caps w:val="0"/>
          <w:sz w:val="22"/>
          <w:szCs w:val="22"/>
        </w:rPr>
        <w:t>,</w:t>
      </w:r>
      <w:r w:rsidR="00D551CD">
        <w:rPr>
          <w:rFonts w:ascii="Arial" w:hAnsi="Arial" w:cs="Arial"/>
          <w:b w:val="0"/>
          <w:caps w:val="0"/>
          <w:sz w:val="22"/>
          <w:szCs w:val="22"/>
        </w:rPr>
        <w:t xml:space="preserve"> oraz Programu Operacyjnego Infrastruktura i Środowisko 2014-2020, zwanego dalej „POIiŚ 2014-2020”, w ramach działań kontrolnych, w tym:</w:t>
      </w:r>
    </w:p>
    <w:p w14:paraId="2EBF1388" w14:textId="432D7A1C" w:rsidR="00214814" w:rsidRPr="00214814" w:rsidRDefault="00C9619C" w:rsidP="00E34258">
      <w:pPr>
        <w:pStyle w:val="Akapitzlist"/>
        <w:numPr>
          <w:ilvl w:val="0"/>
          <w:numId w:val="49"/>
        </w:numPr>
        <w:spacing w:line="240" w:lineRule="auto"/>
        <w:ind w:left="851" w:hanging="425"/>
        <w:jc w:val="both"/>
        <w:rPr>
          <w:rFonts w:ascii="Arial" w:hAnsi="Arial" w:cs="Arial"/>
          <w:b/>
          <w:caps/>
          <w:sz w:val="22"/>
          <w:szCs w:val="22"/>
        </w:rPr>
      </w:pPr>
      <w:r w:rsidRPr="00214814">
        <w:rPr>
          <w:rFonts w:ascii="Arial" w:hAnsi="Arial" w:cs="Arial"/>
          <w:sz w:val="22"/>
          <w:szCs w:val="22"/>
        </w:rPr>
        <w:t>sporządzanie i przekazywanie do Departamentu Funduszy Ekologicznych:</w:t>
      </w:r>
    </w:p>
    <w:p w14:paraId="735D23E4" w14:textId="77777777" w:rsidR="00214814" w:rsidRPr="00214814" w:rsidRDefault="00C9619C" w:rsidP="00E34258">
      <w:pPr>
        <w:pStyle w:val="Akapitzlist"/>
        <w:numPr>
          <w:ilvl w:val="1"/>
          <w:numId w:val="49"/>
        </w:numPr>
        <w:spacing w:line="240" w:lineRule="auto"/>
        <w:ind w:left="1134" w:hanging="283"/>
        <w:jc w:val="both"/>
        <w:rPr>
          <w:rFonts w:ascii="Arial" w:hAnsi="Arial" w:cs="Arial"/>
          <w:b/>
          <w:caps/>
          <w:sz w:val="22"/>
          <w:szCs w:val="22"/>
        </w:rPr>
      </w:pPr>
      <w:r w:rsidRPr="00214814">
        <w:rPr>
          <w:rFonts w:ascii="Arial" w:hAnsi="Arial" w:cs="Arial"/>
          <w:sz w:val="22"/>
          <w:szCs w:val="22"/>
        </w:rPr>
        <w:t>wkładu do sprawozdania z wykonania planu kontroli systemowych</w:t>
      </w:r>
      <w:r w:rsidR="00E50C44" w:rsidRPr="00214814">
        <w:rPr>
          <w:rFonts w:ascii="Arial" w:hAnsi="Arial" w:cs="Arial"/>
          <w:sz w:val="22"/>
          <w:szCs w:val="22"/>
        </w:rPr>
        <w:t>,</w:t>
      </w:r>
    </w:p>
    <w:p w14:paraId="5736D9B6" w14:textId="77777777" w:rsidR="00214814" w:rsidRDefault="00E50C44" w:rsidP="00E34258">
      <w:pPr>
        <w:pStyle w:val="Akapitzlist"/>
        <w:numPr>
          <w:ilvl w:val="1"/>
          <w:numId w:val="49"/>
        </w:numPr>
        <w:tabs>
          <w:tab w:val="left" w:pos="709"/>
        </w:tabs>
        <w:spacing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14814">
        <w:rPr>
          <w:rFonts w:ascii="Arial" w:hAnsi="Arial" w:cs="Arial"/>
          <w:sz w:val="22"/>
          <w:szCs w:val="22"/>
        </w:rPr>
        <w:t xml:space="preserve">wkładu do planu kontroli na dany rok obrachunkowy </w:t>
      </w:r>
      <w:r w:rsidR="001B4313" w:rsidRPr="00214814">
        <w:rPr>
          <w:rFonts w:ascii="Arial" w:hAnsi="Arial" w:cs="Arial"/>
          <w:sz w:val="22"/>
          <w:szCs w:val="22"/>
        </w:rPr>
        <w:t>w ramach POIiŚ 201</w:t>
      </w:r>
      <w:r w:rsidR="00C261AC" w:rsidRPr="00214814">
        <w:rPr>
          <w:rFonts w:ascii="Arial" w:hAnsi="Arial" w:cs="Arial"/>
          <w:sz w:val="22"/>
          <w:szCs w:val="22"/>
        </w:rPr>
        <w:t xml:space="preserve">4-2020 </w:t>
      </w:r>
      <w:r w:rsidR="00F77307" w:rsidRPr="00214814">
        <w:rPr>
          <w:rFonts w:ascii="Arial" w:hAnsi="Arial" w:cs="Arial"/>
          <w:sz w:val="22"/>
          <w:szCs w:val="22"/>
        </w:rPr>
        <w:t xml:space="preserve">w </w:t>
      </w:r>
      <w:r w:rsidR="00C261AC" w:rsidRPr="00214814">
        <w:rPr>
          <w:rFonts w:ascii="Arial" w:hAnsi="Arial" w:cs="Arial"/>
          <w:sz w:val="22"/>
          <w:szCs w:val="22"/>
        </w:rPr>
        <w:t>zakresie</w:t>
      </w:r>
      <w:r w:rsidRPr="00214814">
        <w:rPr>
          <w:rFonts w:ascii="Arial" w:hAnsi="Arial" w:cs="Arial"/>
          <w:sz w:val="22"/>
          <w:szCs w:val="22"/>
        </w:rPr>
        <w:t xml:space="preserve"> kontroli projektów Planów Działań pomocy technicznej</w:t>
      </w:r>
      <w:r w:rsidR="00084585" w:rsidRPr="00214814">
        <w:rPr>
          <w:rFonts w:ascii="Arial" w:hAnsi="Arial" w:cs="Arial"/>
          <w:sz w:val="22"/>
          <w:szCs w:val="22"/>
        </w:rPr>
        <w:t xml:space="preserve"> i</w:t>
      </w:r>
      <w:r w:rsidR="00214814" w:rsidRPr="00214814">
        <w:rPr>
          <w:rFonts w:ascii="Arial" w:hAnsi="Arial" w:cs="Arial"/>
          <w:sz w:val="22"/>
          <w:szCs w:val="22"/>
        </w:rPr>
        <w:t> </w:t>
      </w:r>
      <w:r w:rsidR="00C261AC" w:rsidRPr="00214814">
        <w:rPr>
          <w:rFonts w:ascii="Arial" w:hAnsi="Arial" w:cs="Arial"/>
          <w:sz w:val="22"/>
          <w:szCs w:val="22"/>
        </w:rPr>
        <w:t>kontroli trwałości Planów Działań pomocy technicznej</w:t>
      </w:r>
      <w:r w:rsidR="00CF7CE6" w:rsidRPr="00214814">
        <w:rPr>
          <w:rFonts w:ascii="Arial" w:hAnsi="Arial" w:cs="Arial"/>
          <w:sz w:val="22"/>
          <w:szCs w:val="22"/>
        </w:rPr>
        <w:t xml:space="preserve"> w Instytucjach Wdrażających</w:t>
      </w:r>
      <w:r w:rsidRPr="00214814">
        <w:rPr>
          <w:rFonts w:ascii="Arial" w:hAnsi="Arial" w:cs="Arial"/>
          <w:sz w:val="22"/>
          <w:szCs w:val="22"/>
        </w:rPr>
        <w:t>,</w:t>
      </w:r>
    </w:p>
    <w:p w14:paraId="6E4B0CEE" w14:textId="77777777" w:rsidR="00214814" w:rsidRDefault="00E50C44" w:rsidP="00E34258">
      <w:pPr>
        <w:pStyle w:val="Akapitzlist"/>
        <w:numPr>
          <w:ilvl w:val="1"/>
          <w:numId w:val="49"/>
        </w:numPr>
        <w:tabs>
          <w:tab w:val="left" w:pos="709"/>
        </w:tabs>
        <w:spacing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14814">
        <w:rPr>
          <w:rFonts w:ascii="Arial" w:hAnsi="Arial" w:cs="Arial"/>
          <w:sz w:val="22"/>
          <w:szCs w:val="22"/>
        </w:rPr>
        <w:t xml:space="preserve">wkładu do Rocznego podsumowania </w:t>
      </w:r>
      <w:r w:rsidR="00E22491" w:rsidRPr="00214814">
        <w:rPr>
          <w:rFonts w:ascii="Arial" w:hAnsi="Arial" w:cs="Arial"/>
          <w:sz w:val="22"/>
          <w:szCs w:val="22"/>
        </w:rPr>
        <w:t xml:space="preserve">końcowych sprawozdań z audytu </w:t>
      </w:r>
      <w:r w:rsidR="00F77307" w:rsidRPr="00214814">
        <w:rPr>
          <w:rFonts w:ascii="Arial" w:hAnsi="Arial" w:cs="Arial"/>
          <w:sz w:val="22"/>
          <w:szCs w:val="22"/>
        </w:rPr>
        <w:br/>
      </w:r>
      <w:r w:rsidR="00E22491" w:rsidRPr="00214814">
        <w:rPr>
          <w:rFonts w:ascii="Arial" w:hAnsi="Arial" w:cs="Arial"/>
          <w:sz w:val="22"/>
          <w:szCs w:val="22"/>
        </w:rPr>
        <w:t>i</w:t>
      </w:r>
      <w:r w:rsidR="00F77307" w:rsidRPr="00214814">
        <w:rPr>
          <w:rFonts w:ascii="Arial" w:hAnsi="Arial" w:cs="Arial"/>
          <w:sz w:val="22"/>
          <w:szCs w:val="22"/>
        </w:rPr>
        <w:t xml:space="preserve"> </w:t>
      </w:r>
      <w:r w:rsidRPr="00214814">
        <w:rPr>
          <w:rFonts w:ascii="Arial" w:hAnsi="Arial" w:cs="Arial"/>
          <w:sz w:val="22"/>
          <w:szCs w:val="22"/>
        </w:rPr>
        <w:t xml:space="preserve">przeprowadzonych kontroli za rok obrachunkowy </w:t>
      </w:r>
      <w:r w:rsidR="00A462B8" w:rsidRPr="00214814">
        <w:rPr>
          <w:rFonts w:ascii="Arial" w:hAnsi="Arial" w:cs="Arial"/>
          <w:sz w:val="22"/>
          <w:szCs w:val="22"/>
        </w:rPr>
        <w:t xml:space="preserve">w ramach POIiŚ 2014-2020 </w:t>
      </w:r>
      <w:r w:rsidR="00F77307" w:rsidRPr="00214814">
        <w:rPr>
          <w:rFonts w:ascii="Arial" w:hAnsi="Arial" w:cs="Arial"/>
          <w:sz w:val="22"/>
          <w:szCs w:val="22"/>
        </w:rPr>
        <w:br/>
        <w:t xml:space="preserve">w </w:t>
      </w:r>
      <w:r w:rsidRPr="00214814">
        <w:rPr>
          <w:rFonts w:ascii="Arial" w:hAnsi="Arial" w:cs="Arial"/>
          <w:sz w:val="22"/>
          <w:szCs w:val="22"/>
        </w:rPr>
        <w:t>zakresie kontroli projektów Planów Działań pomocy technicznej, kontroli procedur zawierania umów przez I</w:t>
      </w:r>
      <w:r w:rsidR="00D43F50" w:rsidRPr="00214814">
        <w:rPr>
          <w:rFonts w:ascii="Arial" w:hAnsi="Arial" w:cs="Arial"/>
          <w:sz w:val="22"/>
          <w:szCs w:val="22"/>
        </w:rPr>
        <w:t xml:space="preserve">nstytucje </w:t>
      </w:r>
      <w:r w:rsidRPr="00214814">
        <w:rPr>
          <w:rFonts w:ascii="Arial" w:hAnsi="Arial" w:cs="Arial"/>
          <w:sz w:val="22"/>
          <w:szCs w:val="22"/>
        </w:rPr>
        <w:t>W</w:t>
      </w:r>
      <w:r w:rsidR="00D43F50" w:rsidRPr="00214814">
        <w:rPr>
          <w:rFonts w:ascii="Arial" w:hAnsi="Arial" w:cs="Arial"/>
          <w:sz w:val="22"/>
          <w:szCs w:val="22"/>
        </w:rPr>
        <w:t>drażające</w:t>
      </w:r>
      <w:r w:rsidRPr="00214814">
        <w:rPr>
          <w:rFonts w:ascii="Arial" w:hAnsi="Arial" w:cs="Arial"/>
          <w:sz w:val="22"/>
          <w:szCs w:val="22"/>
        </w:rPr>
        <w:t xml:space="preserve"> w ramach Planów Działań pomocy technicznej, kontroli trwałości Planów Działań pomocy technicznej i innych kontroli prowadzonych przez </w:t>
      </w:r>
      <w:r w:rsidR="00AA1140" w:rsidRPr="00214814">
        <w:rPr>
          <w:rFonts w:ascii="Arial" w:hAnsi="Arial" w:cs="Arial"/>
          <w:sz w:val="22"/>
          <w:szCs w:val="22"/>
        </w:rPr>
        <w:t>Biuro</w:t>
      </w:r>
      <w:r w:rsidR="009B65FF" w:rsidRPr="00214814">
        <w:rPr>
          <w:rFonts w:ascii="Arial" w:hAnsi="Arial" w:cs="Arial"/>
          <w:sz w:val="22"/>
          <w:szCs w:val="22"/>
        </w:rPr>
        <w:t>,</w:t>
      </w:r>
    </w:p>
    <w:p w14:paraId="503C034A" w14:textId="310B1B22" w:rsidR="00C9619C" w:rsidRPr="00214814" w:rsidRDefault="009B65FF" w:rsidP="00E34258">
      <w:pPr>
        <w:pStyle w:val="Akapitzlist"/>
        <w:numPr>
          <w:ilvl w:val="1"/>
          <w:numId w:val="49"/>
        </w:numPr>
        <w:tabs>
          <w:tab w:val="left" w:pos="709"/>
        </w:tabs>
        <w:spacing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214814">
        <w:rPr>
          <w:rFonts w:ascii="Arial" w:hAnsi="Arial" w:cs="Arial"/>
          <w:sz w:val="22"/>
          <w:szCs w:val="22"/>
        </w:rPr>
        <w:t>wkładu do Instrukcji Wykonawczej I</w:t>
      </w:r>
      <w:r w:rsidR="00041363" w:rsidRPr="00214814">
        <w:rPr>
          <w:rFonts w:ascii="Arial" w:hAnsi="Arial" w:cs="Arial"/>
          <w:sz w:val="22"/>
          <w:szCs w:val="22"/>
        </w:rPr>
        <w:t xml:space="preserve">nstytucji </w:t>
      </w:r>
      <w:r w:rsidRPr="00214814">
        <w:rPr>
          <w:rFonts w:ascii="Arial" w:hAnsi="Arial" w:cs="Arial"/>
          <w:sz w:val="22"/>
          <w:szCs w:val="22"/>
        </w:rPr>
        <w:t>P</w:t>
      </w:r>
      <w:r w:rsidR="00041363" w:rsidRPr="00214814">
        <w:rPr>
          <w:rFonts w:ascii="Arial" w:hAnsi="Arial" w:cs="Arial"/>
          <w:sz w:val="22"/>
          <w:szCs w:val="22"/>
        </w:rPr>
        <w:t>ośredniczącej</w:t>
      </w:r>
      <w:r w:rsidRPr="00214814">
        <w:rPr>
          <w:rFonts w:ascii="Arial" w:hAnsi="Arial" w:cs="Arial"/>
          <w:sz w:val="22"/>
          <w:szCs w:val="22"/>
        </w:rPr>
        <w:t xml:space="preserve"> POIiŚ oraz wkładu do Opisu F</w:t>
      </w:r>
      <w:r w:rsidR="00161A3C" w:rsidRPr="00214814">
        <w:rPr>
          <w:rFonts w:ascii="Arial" w:hAnsi="Arial" w:cs="Arial"/>
          <w:sz w:val="22"/>
          <w:szCs w:val="22"/>
        </w:rPr>
        <w:t>unkcjonowania i </w:t>
      </w:r>
      <w:r w:rsidRPr="00214814">
        <w:rPr>
          <w:rFonts w:ascii="Arial" w:hAnsi="Arial" w:cs="Arial"/>
          <w:sz w:val="22"/>
          <w:szCs w:val="22"/>
        </w:rPr>
        <w:t>Procedur dla POIiŚ 2014-2020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29571F67" w14:textId="7847F8D6" w:rsidR="00C9619C" w:rsidRPr="00214814" w:rsidRDefault="00C9619C" w:rsidP="0021481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>koordyn</w:t>
      </w:r>
      <w:r w:rsidR="00966441">
        <w:rPr>
          <w:rFonts w:ascii="Arial" w:hAnsi="Arial" w:cs="Arial"/>
          <w:sz w:val="22"/>
          <w:szCs w:val="22"/>
        </w:rPr>
        <w:t>owanie</w:t>
      </w:r>
      <w:r w:rsidRPr="00470070">
        <w:rPr>
          <w:rFonts w:ascii="Arial" w:hAnsi="Arial" w:cs="Arial"/>
          <w:sz w:val="22"/>
          <w:szCs w:val="22"/>
        </w:rPr>
        <w:t xml:space="preserve"> i prowadzenie </w:t>
      </w:r>
      <w:r w:rsidR="007A3A43">
        <w:rPr>
          <w:rFonts w:ascii="Arial" w:hAnsi="Arial" w:cs="Arial"/>
          <w:sz w:val="22"/>
          <w:szCs w:val="22"/>
        </w:rPr>
        <w:t xml:space="preserve">planowych </w:t>
      </w:r>
      <w:r w:rsidRPr="00470070">
        <w:rPr>
          <w:rFonts w:ascii="Arial" w:hAnsi="Arial" w:cs="Arial"/>
          <w:sz w:val="22"/>
          <w:szCs w:val="22"/>
        </w:rPr>
        <w:t>kontroli systemowych w Instytucjach Wdrażających POIiŚ 2007-2013 we współpracy z Departamentem Ekonomicznym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0E5C6D04" w14:textId="3367366A" w:rsidR="00C9619C" w:rsidRPr="00214814" w:rsidRDefault="00C9619C" w:rsidP="0021481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>prowadzenie kontroli doraźnych Instytucji Wdrażających POIiŚ 2007-2013 z</w:t>
      </w:r>
      <w:r w:rsidR="00F77307">
        <w:rPr>
          <w:rFonts w:ascii="Arial" w:hAnsi="Arial" w:cs="Arial"/>
          <w:sz w:val="22"/>
          <w:szCs w:val="22"/>
        </w:rPr>
        <w:t xml:space="preserve"> własnej inicjatywy, z </w:t>
      </w:r>
      <w:r w:rsidRPr="00470070">
        <w:rPr>
          <w:rFonts w:ascii="Arial" w:hAnsi="Arial" w:cs="Arial"/>
          <w:sz w:val="22"/>
          <w:szCs w:val="22"/>
        </w:rPr>
        <w:t xml:space="preserve">inicjatywy </w:t>
      </w:r>
      <w:r w:rsidR="00330DB5" w:rsidRPr="00214814">
        <w:rPr>
          <w:rFonts w:ascii="Arial" w:hAnsi="Arial" w:cs="Arial"/>
          <w:sz w:val="22"/>
          <w:szCs w:val="22"/>
        </w:rPr>
        <w:t>Departamentu Funduszy Ekologicznych</w:t>
      </w:r>
      <w:r w:rsidR="00330DB5" w:rsidRPr="00470070" w:rsidDel="00330DB5">
        <w:rPr>
          <w:rFonts w:ascii="Arial" w:hAnsi="Arial" w:cs="Arial"/>
          <w:sz w:val="22"/>
          <w:szCs w:val="22"/>
        </w:rPr>
        <w:t xml:space="preserve"> </w:t>
      </w:r>
      <w:r w:rsidRPr="00470070">
        <w:rPr>
          <w:rFonts w:ascii="Arial" w:hAnsi="Arial" w:cs="Arial"/>
          <w:sz w:val="22"/>
          <w:szCs w:val="22"/>
        </w:rPr>
        <w:t>lub na zlecenie Instytucji Zarządzającej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0ACEE795" w14:textId="2E9100F9" w:rsidR="00C9619C" w:rsidRDefault="00C9619C" w:rsidP="0021481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C50CB">
        <w:rPr>
          <w:rFonts w:ascii="Arial" w:hAnsi="Arial" w:cs="Arial"/>
          <w:sz w:val="22"/>
          <w:szCs w:val="22"/>
        </w:rPr>
        <w:t>prowadzenie i monitorowanie rejestru zaleceń pokontrolnych</w:t>
      </w:r>
      <w:r>
        <w:rPr>
          <w:rFonts w:ascii="Arial" w:hAnsi="Arial" w:cs="Arial"/>
          <w:sz w:val="22"/>
          <w:szCs w:val="22"/>
        </w:rPr>
        <w:t xml:space="preserve"> </w:t>
      </w:r>
      <w:r w:rsidRPr="00980B3E">
        <w:rPr>
          <w:rFonts w:ascii="Arial" w:hAnsi="Arial" w:cs="Arial"/>
          <w:sz w:val="22"/>
          <w:szCs w:val="22"/>
        </w:rPr>
        <w:t>wydanych Instytucjom Wdrażającym w wyniku przeprowadzonych kontroli systemowych</w:t>
      </w:r>
      <w:r w:rsidR="003E0BA6">
        <w:rPr>
          <w:rFonts w:ascii="Arial" w:hAnsi="Arial" w:cs="Arial"/>
          <w:sz w:val="22"/>
          <w:szCs w:val="22"/>
        </w:rPr>
        <w:t xml:space="preserve"> w ramach POIiŚ 2007-2013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3E96EA4A" w14:textId="58709D07" w:rsidR="006040F8" w:rsidRPr="00470070" w:rsidRDefault="0019736A" w:rsidP="008616B4">
      <w:pPr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 xml:space="preserve">prowadzenie </w:t>
      </w:r>
      <w:r w:rsidR="006040F8" w:rsidRPr="00470070">
        <w:rPr>
          <w:rFonts w:ascii="Arial" w:hAnsi="Arial" w:cs="Arial"/>
          <w:sz w:val="22"/>
          <w:szCs w:val="22"/>
        </w:rPr>
        <w:t>kontrol</w:t>
      </w:r>
      <w:r w:rsidRPr="00470070">
        <w:rPr>
          <w:rFonts w:ascii="Arial" w:hAnsi="Arial" w:cs="Arial"/>
          <w:sz w:val="22"/>
          <w:szCs w:val="22"/>
        </w:rPr>
        <w:t>i</w:t>
      </w:r>
      <w:r w:rsidR="006040F8" w:rsidRPr="00470070">
        <w:rPr>
          <w:rFonts w:ascii="Arial" w:hAnsi="Arial" w:cs="Arial"/>
          <w:sz w:val="22"/>
          <w:szCs w:val="22"/>
        </w:rPr>
        <w:t xml:space="preserve"> </w:t>
      </w:r>
      <w:r w:rsidR="00AA1140" w:rsidRPr="00470070">
        <w:rPr>
          <w:rFonts w:ascii="Arial" w:hAnsi="Arial" w:cs="Arial"/>
          <w:sz w:val="22"/>
          <w:szCs w:val="22"/>
        </w:rPr>
        <w:t>projektów</w:t>
      </w:r>
      <w:r w:rsidR="006040F8" w:rsidRPr="00470070">
        <w:rPr>
          <w:rFonts w:ascii="Arial" w:hAnsi="Arial" w:cs="Arial"/>
          <w:sz w:val="22"/>
          <w:szCs w:val="22"/>
        </w:rPr>
        <w:t xml:space="preserve"> Planów Działań pomocy technicznej w I</w:t>
      </w:r>
      <w:r w:rsidR="00AA1140" w:rsidRPr="00470070">
        <w:rPr>
          <w:rFonts w:ascii="Arial" w:hAnsi="Arial" w:cs="Arial"/>
          <w:sz w:val="22"/>
          <w:szCs w:val="22"/>
        </w:rPr>
        <w:t xml:space="preserve">nstytucjach </w:t>
      </w:r>
      <w:r w:rsidR="006040F8" w:rsidRPr="00470070">
        <w:rPr>
          <w:rFonts w:ascii="Arial" w:hAnsi="Arial" w:cs="Arial"/>
          <w:sz w:val="22"/>
          <w:szCs w:val="22"/>
        </w:rPr>
        <w:t>W</w:t>
      </w:r>
      <w:r w:rsidR="00AA1140" w:rsidRPr="00470070">
        <w:rPr>
          <w:rFonts w:ascii="Arial" w:hAnsi="Arial" w:cs="Arial"/>
          <w:sz w:val="22"/>
          <w:szCs w:val="22"/>
        </w:rPr>
        <w:t>drażających POIiŚ 2014-</w:t>
      </w:r>
      <w:r w:rsidR="006040F8" w:rsidRPr="00470070">
        <w:rPr>
          <w:rFonts w:ascii="Arial" w:hAnsi="Arial" w:cs="Arial"/>
          <w:sz w:val="22"/>
          <w:szCs w:val="22"/>
        </w:rPr>
        <w:t>2020</w:t>
      </w:r>
      <w:r w:rsidR="00924FD2">
        <w:rPr>
          <w:rFonts w:ascii="Arial" w:hAnsi="Arial" w:cs="Arial"/>
          <w:sz w:val="22"/>
          <w:szCs w:val="22"/>
        </w:rPr>
        <w:t>,</w:t>
      </w:r>
    </w:p>
    <w:p w14:paraId="3EA6E456" w14:textId="2B054404" w:rsidR="006040F8" w:rsidRPr="00470070" w:rsidRDefault="0019736A" w:rsidP="008616B4">
      <w:pPr>
        <w:pStyle w:val="Akapitzlist"/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>prowadzenie kontroli</w:t>
      </w:r>
      <w:r w:rsidR="006040F8" w:rsidRPr="00470070">
        <w:rPr>
          <w:rFonts w:ascii="Arial" w:hAnsi="Arial" w:cs="Arial"/>
          <w:sz w:val="22"/>
          <w:szCs w:val="22"/>
        </w:rPr>
        <w:t xml:space="preserve"> procedur zawierania umów przez I</w:t>
      </w:r>
      <w:r w:rsidR="00AA1140" w:rsidRPr="00470070">
        <w:rPr>
          <w:rFonts w:ascii="Arial" w:hAnsi="Arial" w:cs="Arial"/>
          <w:sz w:val="22"/>
          <w:szCs w:val="22"/>
          <w:lang w:val="pl-PL"/>
        </w:rPr>
        <w:t xml:space="preserve">nstytucje </w:t>
      </w:r>
      <w:r w:rsidR="006040F8" w:rsidRPr="00470070">
        <w:rPr>
          <w:rFonts w:ascii="Arial" w:hAnsi="Arial" w:cs="Arial"/>
          <w:sz w:val="22"/>
          <w:szCs w:val="22"/>
        </w:rPr>
        <w:t>W</w:t>
      </w:r>
      <w:r w:rsidR="00AA1140" w:rsidRPr="00470070">
        <w:rPr>
          <w:rFonts w:ascii="Arial" w:hAnsi="Arial" w:cs="Arial"/>
          <w:sz w:val="22"/>
          <w:szCs w:val="22"/>
          <w:lang w:val="pl-PL"/>
        </w:rPr>
        <w:t>drażające</w:t>
      </w:r>
      <w:r w:rsidR="006040F8" w:rsidRPr="00470070">
        <w:rPr>
          <w:rFonts w:ascii="Arial" w:hAnsi="Arial" w:cs="Arial"/>
          <w:sz w:val="22"/>
          <w:szCs w:val="22"/>
        </w:rPr>
        <w:t xml:space="preserve"> w</w:t>
      </w:r>
      <w:r w:rsidR="003A7083">
        <w:rPr>
          <w:lang w:val="pl-PL"/>
        </w:rPr>
        <w:t> </w:t>
      </w:r>
      <w:r w:rsidR="006040F8" w:rsidRPr="00470070">
        <w:rPr>
          <w:rFonts w:ascii="Arial" w:hAnsi="Arial" w:cs="Arial"/>
          <w:sz w:val="22"/>
          <w:szCs w:val="22"/>
        </w:rPr>
        <w:t>ramach Planów Działań pomocy technicznej</w:t>
      </w:r>
      <w:r w:rsidR="00AA1140" w:rsidRPr="00470070">
        <w:rPr>
          <w:rFonts w:ascii="Arial" w:hAnsi="Arial" w:cs="Arial"/>
          <w:sz w:val="22"/>
          <w:szCs w:val="22"/>
        </w:rPr>
        <w:t xml:space="preserve"> POIiŚ 2014-</w:t>
      </w:r>
      <w:r w:rsidR="006040F8" w:rsidRPr="00470070">
        <w:rPr>
          <w:rFonts w:ascii="Arial" w:hAnsi="Arial" w:cs="Arial"/>
          <w:sz w:val="22"/>
          <w:szCs w:val="22"/>
        </w:rPr>
        <w:t>2020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23928DB6" w14:textId="77777777" w:rsidR="006040F8" w:rsidRPr="00470070" w:rsidRDefault="0019736A" w:rsidP="008616B4">
      <w:pPr>
        <w:pStyle w:val="Akapitzlist"/>
        <w:numPr>
          <w:ilvl w:val="0"/>
          <w:numId w:val="50"/>
        </w:num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>prowadzenie kontroli</w:t>
      </w:r>
      <w:r w:rsidR="006040F8" w:rsidRPr="00470070">
        <w:rPr>
          <w:rFonts w:ascii="Arial" w:hAnsi="Arial" w:cs="Arial"/>
          <w:sz w:val="22"/>
          <w:szCs w:val="22"/>
        </w:rPr>
        <w:t xml:space="preserve"> trwałości Planów Działań pomocy technicznej</w:t>
      </w:r>
      <w:r w:rsidR="00AA1140" w:rsidRPr="00470070">
        <w:rPr>
          <w:rFonts w:ascii="Arial" w:hAnsi="Arial" w:cs="Arial"/>
          <w:sz w:val="22"/>
          <w:szCs w:val="22"/>
        </w:rPr>
        <w:t xml:space="preserve"> POIiŚ 2014-</w:t>
      </w:r>
      <w:r w:rsidR="006040F8" w:rsidRPr="00470070">
        <w:rPr>
          <w:rFonts w:ascii="Arial" w:hAnsi="Arial" w:cs="Arial"/>
          <w:sz w:val="22"/>
          <w:szCs w:val="22"/>
        </w:rPr>
        <w:t>2020</w:t>
      </w:r>
      <w:r w:rsidR="006D6D0B" w:rsidRPr="00470070">
        <w:rPr>
          <w:rFonts w:ascii="Arial" w:hAnsi="Arial" w:cs="Arial"/>
          <w:sz w:val="22"/>
          <w:szCs w:val="22"/>
          <w:lang w:val="pl-PL"/>
        </w:rPr>
        <w:t>;</w:t>
      </w:r>
    </w:p>
    <w:p w14:paraId="48534A1F" w14:textId="470807A7" w:rsidR="006040F8" w:rsidRPr="00470070" w:rsidRDefault="006040F8" w:rsidP="008616B4">
      <w:pPr>
        <w:pStyle w:val="Akapitzlist"/>
        <w:numPr>
          <w:ilvl w:val="0"/>
          <w:numId w:val="50"/>
        </w:num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>udział w kontrolach systemowych</w:t>
      </w:r>
      <w:r w:rsidR="00AA1140" w:rsidRPr="00470070">
        <w:rPr>
          <w:rFonts w:ascii="Arial" w:hAnsi="Arial" w:cs="Arial"/>
          <w:sz w:val="22"/>
          <w:szCs w:val="22"/>
        </w:rPr>
        <w:t xml:space="preserve"> w ramach POIiŚ 2014-</w:t>
      </w:r>
      <w:r w:rsidRPr="00470070">
        <w:rPr>
          <w:rFonts w:ascii="Arial" w:hAnsi="Arial" w:cs="Arial"/>
          <w:sz w:val="22"/>
          <w:szCs w:val="22"/>
        </w:rPr>
        <w:t>2020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3E4F5A48" w14:textId="3B284C32" w:rsidR="006040F8" w:rsidRPr="00470070" w:rsidRDefault="006040F8" w:rsidP="008616B4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70070">
        <w:rPr>
          <w:rFonts w:ascii="Arial" w:hAnsi="Arial" w:cs="Arial"/>
          <w:sz w:val="22"/>
          <w:szCs w:val="22"/>
        </w:rPr>
        <w:t xml:space="preserve">nadzór nad wdrażaniem przez </w:t>
      </w:r>
      <w:r w:rsidR="00AA1140" w:rsidRPr="00470070">
        <w:rPr>
          <w:rFonts w:ascii="Arial" w:hAnsi="Arial" w:cs="Arial"/>
          <w:sz w:val="22"/>
          <w:szCs w:val="22"/>
          <w:lang w:val="pl-PL"/>
        </w:rPr>
        <w:t>Instytucje Wdrażające</w:t>
      </w:r>
      <w:r w:rsidRPr="00470070">
        <w:rPr>
          <w:rFonts w:ascii="Arial" w:hAnsi="Arial" w:cs="Arial"/>
          <w:sz w:val="22"/>
          <w:szCs w:val="22"/>
        </w:rPr>
        <w:t xml:space="preserve"> zaleceń pokontrolnych </w:t>
      </w:r>
      <w:r w:rsidR="007A3A43" w:rsidRPr="007A3A43">
        <w:rPr>
          <w:rFonts w:ascii="Arial" w:hAnsi="Arial" w:cs="Arial"/>
          <w:sz w:val="22"/>
          <w:szCs w:val="22"/>
          <w:lang w:val="pl-PL"/>
        </w:rPr>
        <w:t xml:space="preserve">z kontroli projektów Planów Działań pomocy technicznej </w:t>
      </w:r>
      <w:r w:rsidRPr="00470070">
        <w:rPr>
          <w:rFonts w:ascii="Arial" w:hAnsi="Arial" w:cs="Arial"/>
          <w:sz w:val="22"/>
          <w:szCs w:val="22"/>
        </w:rPr>
        <w:t>w ramach POIiŚ</w:t>
      </w:r>
      <w:r w:rsidR="00AA1140" w:rsidRPr="00470070">
        <w:rPr>
          <w:rFonts w:ascii="Arial" w:hAnsi="Arial" w:cs="Arial"/>
          <w:sz w:val="22"/>
          <w:szCs w:val="22"/>
        </w:rPr>
        <w:t xml:space="preserve"> 2014-</w:t>
      </w:r>
      <w:r w:rsidRPr="00470070">
        <w:rPr>
          <w:rFonts w:ascii="Arial" w:hAnsi="Arial" w:cs="Arial"/>
          <w:sz w:val="22"/>
          <w:szCs w:val="22"/>
        </w:rPr>
        <w:t>2020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05475FE4" w14:textId="79ACF157" w:rsidR="00990FEC" w:rsidRPr="00914268" w:rsidRDefault="00914268" w:rsidP="008616B4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sporządzanie i przekazywanie do </w:t>
      </w:r>
      <w:r w:rsidR="00BA208B">
        <w:rPr>
          <w:rFonts w:ascii="Arial" w:hAnsi="Arial" w:cs="Arial"/>
          <w:sz w:val="22"/>
          <w:szCs w:val="22"/>
          <w:lang w:val="pl-PL"/>
        </w:rPr>
        <w:t xml:space="preserve">Departamentu </w:t>
      </w:r>
      <w:r>
        <w:rPr>
          <w:rFonts w:ascii="Arial" w:hAnsi="Arial" w:cs="Arial"/>
          <w:sz w:val="22"/>
          <w:szCs w:val="22"/>
          <w:lang w:val="pl-PL"/>
        </w:rPr>
        <w:t>E</w:t>
      </w:r>
      <w:r w:rsidR="00BA208B">
        <w:rPr>
          <w:rFonts w:ascii="Arial" w:hAnsi="Arial" w:cs="Arial"/>
          <w:sz w:val="22"/>
          <w:szCs w:val="22"/>
          <w:lang w:val="pl-PL"/>
        </w:rPr>
        <w:t>konomicznego</w:t>
      </w:r>
      <w:r>
        <w:rPr>
          <w:rFonts w:ascii="Arial" w:hAnsi="Arial" w:cs="Arial"/>
          <w:sz w:val="22"/>
          <w:szCs w:val="22"/>
          <w:lang w:val="pl-PL"/>
        </w:rPr>
        <w:t>, na podstawie wyników kontroli, wkładów bieżących do Rejestru Korekt i Naruszeń w ramach</w:t>
      </w:r>
      <w:r w:rsidR="00601822">
        <w:rPr>
          <w:rFonts w:ascii="Arial" w:hAnsi="Arial" w:cs="Arial"/>
          <w:sz w:val="22"/>
          <w:szCs w:val="22"/>
          <w:lang w:val="pl-PL"/>
        </w:rPr>
        <w:t xml:space="preserve"> Pomocy Technicznej</w:t>
      </w:r>
      <w:r>
        <w:rPr>
          <w:rFonts w:ascii="Arial" w:hAnsi="Arial" w:cs="Arial"/>
          <w:sz w:val="22"/>
          <w:szCs w:val="22"/>
          <w:lang w:val="pl-PL"/>
        </w:rPr>
        <w:t xml:space="preserve"> POIiŚ 201</w:t>
      </w:r>
      <w:r w:rsidR="00D06EA0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-2020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  <w:r w:rsidR="00990FEC" w:rsidRPr="0091426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E36583D" w14:textId="594E20FE" w:rsidR="00914268" w:rsidRPr="00914268" w:rsidRDefault="00914268" w:rsidP="008616B4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sporządzanie </w:t>
      </w:r>
      <w:r w:rsidR="00601822">
        <w:rPr>
          <w:rFonts w:ascii="Arial" w:hAnsi="Arial" w:cs="Arial"/>
          <w:sz w:val="22"/>
          <w:szCs w:val="22"/>
          <w:lang w:val="pl-PL"/>
        </w:rPr>
        <w:t xml:space="preserve">i przekazywanie do Departamentu Funduszy Ekologicznych </w:t>
      </w:r>
      <w:r>
        <w:rPr>
          <w:rFonts w:ascii="Arial" w:hAnsi="Arial" w:cs="Arial"/>
          <w:sz w:val="22"/>
          <w:szCs w:val="22"/>
          <w:lang w:val="pl-PL"/>
        </w:rPr>
        <w:t xml:space="preserve">wkładu do wniosków o dofinansowanie oraz wniosków </w:t>
      </w:r>
      <w:r w:rsidR="009B65FF">
        <w:rPr>
          <w:rFonts w:ascii="Arial" w:hAnsi="Arial" w:cs="Arial"/>
          <w:sz w:val="22"/>
          <w:szCs w:val="22"/>
          <w:lang w:val="pl-PL"/>
        </w:rPr>
        <w:t>o płatność w </w:t>
      </w:r>
      <w:r>
        <w:rPr>
          <w:rFonts w:ascii="Arial" w:hAnsi="Arial" w:cs="Arial"/>
          <w:sz w:val="22"/>
          <w:szCs w:val="22"/>
          <w:lang w:val="pl-PL"/>
        </w:rPr>
        <w:t xml:space="preserve">ramach </w:t>
      </w:r>
      <w:r w:rsidR="007A6777">
        <w:rPr>
          <w:rFonts w:ascii="Arial" w:hAnsi="Arial" w:cs="Arial"/>
          <w:sz w:val="22"/>
          <w:szCs w:val="22"/>
          <w:lang w:val="pl-PL"/>
        </w:rPr>
        <w:t xml:space="preserve">Pomocy Technicznej </w:t>
      </w:r>
      <w:r>
        <w:rPr>
          <w:rFonts w:ascii="Arial" w:hAnsi="Arial" w:cs="Arial"/>
          <w:sz w:val="22"/>
          <w:szCs w:val="22"/>
          <w:lang w:val="pl-PL"/>
        </w:rPr>
        <w:t>POIiŚ 2014-2020</w:t>
      </w:r>
      <w:r w:rsidR="00BF402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BF4021">
        <w:rPr>
          <w:rFonts w:ascii="Arial" w:hAnsi="Arial" w:cs="Arial"/>
          <w:sz w:val="22"/>
          <w:szCs w:val="22"/>
          <w:lang w:val="pl-PL"/>
        </w:rPr>
        <w:t>części</w:t>
      </w:r>
      <w:r w:rsidR="007A3A43">
        <w:rPr>
          <w:rFonts w:ascii="Arial" w:hAnsi="Arial" w:cs="Arial"/>
          <w:sz w:val="22"/>
          <w:szCs w:val="22"/>
          <w:lang w:val="pl-PL"/>
        </w:rPr>
        <w:t xml:space="preserve"> dotyczącej </w:t>
      </w:r>
      <w:r>
        <w:rPr>
          <w:rFonts w:ascii="Arial" w:hAnsi="Arial" w:cs="Arial"/>
          <w:sz w:val="22"/>
          <w:szCs w:val="22"/>
          <w:lang w:val="pl-PL"/>
        </w:rPr>
        <w:t>kontroli Pomocy Technicznej</w:t>
      </w:r>
      <w:r w:rsidR="00924FD2">
        <w:rPr>
          <w:rFonts w:ascii="Arial" w:hAnsi="Arial" w:cs="Arial"/>
          <w:sz w:val="22"/>
          <w:szCs w:val="22"/>
          <w:lang w:val="pl-PL"/>
        </w:rPr>
        <w:t>,</w:t>
      </w:r>
    </w:p>
    <w:p w14:paraId="25E3EEA8" w14:textId="4D8841F2" w:rsidR="00C9619C" w:rsidRDefault="00C9619C" w:rsidP="008616B4">
      <w:pPr>
        <w:pStyle w:val="Tekstpodstawowy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sporządzanie rocznych sprawozdań</w:t>
      </w:r>
      <w:r w:rsidR="00D33D20">
        <w:rPr>
          <w:rFonts w:ascii="Arial" w:hAnsi="Arial" w:cs="Arial"/>
          <w:b w:val="0"/>
          <w:caps w:val="0"/>
          <w:sz w:val="22"/>
          <w:szCs w:val="22"/>
        </w:rPr>
        <w:t xml:space="preserve"> wraz z wnioskami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7A6777">
        <w:rPr>
          <w:rFonts w:ascii="Arial" w:hAnsi="Arial" w:cs="Arial"/>
          <w:b w:val="0"/>
          <w:caps w:val="0"/>
          <w:sz w:val="22"/>
          <w:szCs w:val="22"/>
        </w:rPr>
        <w:t xml:space="preserve">dla 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 xml:space="preserve">Dyrektora </w:t>
      </w:r>
      <w:r>
        <w:rPr>
          <w:rFonts w:ascii="Arial" w:hAnsi="Arial" w:cs="Arial"/>
          <w:b w:val="0"/>
          <w:caps w:val="0"/>
          <w:sz w:val="22"/>
          <w:szCs w:val="22"/>
        </w:rPr>
        <w:t>z</w:t>
      </w:r>
      <w:r w:rsidR="00D33D20">
        <w:rPr>
          <w:rFonts w:ascii="Arial" w:hAnsi="Arial" w:cs="Arial"/>
          <w:b w:val="0"/>
          <w:caps w:val="0"/>
          <w:sz w:val="22"/>
          <w:szCs w:val="22"/>
        </w:rPr>
        <w:t xml:space="preserve"> wyników kontroli oraz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realizacji </w:t>
      </w:r>
      <w:r w:rsidR="00D33D20">
        <w:rPr>
          <w:rFonts w:ascii="Arial" w:hAnsi="Arial" w:cs="Arial"/>
          <w:b w:val="0"/>
          <w:caps w:val="0"/>
          <w:sz w:val="22"/>
          <w:szCs w:val="22"/>
        </w:rPr>
        <w:t xml:space="preserve">pozostałych 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zadań </w:t>
      </w:r>
      <w:r w:rsidR="00AA6652">
        <w:rPr>
          <w:rFonts w:ascii="Arial" w:hAnsi="Arial" w:cs="Arial"/>
          <w:b w:val="0"/>
          <w:caps w:val="0"/>
          <w:sz w:val="22"/>
          <w:szCs w:val="22"/>
        </w:rPr>
        <w:t>Zespołu</w:t>
      </w:r>
      <w:r w:rsidR="00924FD2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34477C59" w14:textId="77777777" w:rsidR="00020323" w:rsidRPr="00214814" w:rsidRDefault="00020323" w:rsidP="008616B4">
      <w:pPr>
        <w:pStyle w:val="Tekstpodstawowy"/>
        <w:numPr>
          <w:ilvl w:val="0"/>
          <w:numId w:val="50"/>
        </w:numPr>
        <w:spacing w:line="240" w:lineRule="auto"/>
        <w:jc w:val="both"/>
      </w:pPr>
      <w:r w:rsidRPr="00147245">
        <w:rPr>
          <w:rFonts w:ascii="Arial" w:hAnsi="Arial" w:cs="Arial"/>
          <w:b w:val="0"/>
          <w:caps w:val="0"/>
          <w:sz w:val="22"/>
          <w:szCs w:val="22"/>
        </w:rPr>
        <w:t>opracowywanie i opiniowanie projektów aktów prawnych dotyczących działalności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kontrolnej;</w:t>
      </w:r>
    </w:p>
    <w:p w14:paraId="2A9A55BB" w14:textId="56CE6211" w:rsidR="0055346D" w:rsidRDefault="00612919" w:rsidP="0055346D">
      <w:pPr>
        <w:pStyle w:val="Tekstpodstawowy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55346D">
        <w:rPr>
          <w:rFonts w:ascii="Arial" w:hAnsi="Arial" w:cs="Arial"/>
          <w:b w:val="0"/>
          <w:caps w:val="0"/>
          <w:sz w:val="22"/>
          <w:szCs w:val="22"/>
        </w:rPr>
        <w:t>prowadzenie spraw związanych z realizacją budżetu Biura w układzie zadaniowym i paragrafowym</w:t>
      </w:r>
      <w:r w:rsidR="0055346D">
        <w:rPr>
          <w:rFonts w:ascii="Arial" w:hAnsi="Arial" w:cs="Arial"/>
          <w:b w:val="0"/>
          <w:caps w:val="0"/>
          <w:sz w:val="22"/>
          <w:szCs w:val="22"/>
        </w:rPr>
        <w:t>;</w:t>
      </w:r>
    </w:p>
    <w:p w14:paraId="7DD7B288" w14:textId="77777777" w:rsidR="00C9619C" w:rsidRPr="0055346D" w:rsidRDefault="00C9619C" w:rsidP="0055346D">
      <w:pPr>
        <w:pStyle w:val="Tekstpodstawowy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55346D">
        <w:rPr>
          <w:rFonts w:ascii="Arial" w:hAnsi="Arial" w:cs="Arial"/>
          <w:b w:val="0"/>
          <w:caps w:val="0"/>
          <w:sz w:val="22"/>
          <w:szCs w:val="22"/>
        </w:rPr>
        <w:t xml:space="preserve">wykonywanie innych zadań zleconych przez </w:t>
      </w:r>
      <w:r w:rsidR="00FA0E3E" w:rsidRPr="0055346D">
        <w:rPr>
          <w:rFonts w:ascii="Arial" w:hAnsi="Arial" w:cs="Arial"/>
          <w:b w:val="0"/>
          <w:caps w:val="0"/>
          <w:sz w:val="22"/>
          <w:szCs w:val="22"/>
        </w:rPr>
        <w:t>D</w:t>
      </w:r>
      <w:r w:rsidRPr="0055346D">
        <w:rPr>
          <w:rFonts w:ascii="Arial" w:hAnsi="Arial" w:cs="Arial"/>
          <w:b w:val="0"/>
          <w:caps w:val="0"/>
          <w:sz w:val="22"/>
          <w:szCs w:val="22"/>
        </w:rPr>
        <w:t xml:space="preserve">yrektora lub </w:t>
      </w:r>
      <w:r w:rsidR="00FA0E3E" w:rsidRPr="0055346D">
        <w:rPr>
          <w:rFonts w:ascii="Arial" w:hAnsi="Arial" w:cs="Arial"/>
          <w:b w:val="0"/>
          <w:caps w:val="0"/>
          <w:sz w:val="22"/>
          <w:szCs w:val="22"/>
        </w:rPr>
        <w:t>Z</w:t>
      </w:r>
      <w:r w:rsidRPr="0055346D">
        <w:rPr>
          <w:rFonts w:ascii="Arial" w:hAnsi="Arial" w:cs="Arial"/>
          <w:b w:val="0"/>
          <w:caps w:val="0"/>
          <w:sz w:val="22"/>
          <w:szCs w:val="22"/>
        </w:rPr>
        <w:t xml:space="preserve">astępcę </w:t>
      </w:r>
      <w:r w:rsidR="00FA0E3E" w:rsidRPr="0055346D">
        <w:rPr>
          <w:rFonts w:ascii="Arial" w:hAnsi="Arial" w:cs="Arial"/>
          <w:b w:val="0"/>
          <w:caps w:val="0"/>
          <w:sz w:val="22"/>
          <w:szCs w:val="22"/>
        </w:rPr>
        <w:t>D</w:t>
      </w:r>
      <w:r w:rsidRPr="0055346D">
        <w:rPr>
          <w:rFonts w:ascii="Arial" w:hAnsi="Arial" w:cs="Arial"/>
          <w:b w:val="0"/>
          <w:caps w:val="0"/>
          <w:sz w:val="22"/>
          <w:szCs w:val="22"/>
        </w:rPr>
        <w:t>yrektora</w:t>
      </w:r>
      <w:r w:rsidR="008E5900" w:rsidRPr="0055346D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56E9162C" w14:textId="77777777" w:rsidR="00846BB9" w:rsidRDefault="00846BB9" w:rsidP="00EA43E0">
      <w:pPr>
        <w:pStyle w:val="Tekstpodstawowy"/>
        <w:spacing w:line="240" w:lineRule="auto"/>
        <w:ind w:left="3538" w:firstLine="709"/>
        <w:jc w:val="left"/>
        <w:rPr>
          <w:rFonts w:ascii="Arial" w:hAnsi="Arial" w:cs="Arial"/>
          <w:caps w:val="0"/>
          <w:sz w:val="22"/>
          <w:szCs w:val="22"/>
        </w:rPr>
      </w:pPr>
    </w:p>
    <w:p w14:paraId="47047F1C" w14:textId="77777777" w:rsidR="00846BB9" w:rsidRDefault="00846BB9" w:rsidP="00846BB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50F40">
        <w:rPr>
          <w:rFonts w:ascii="Arial" w:hAnsi="Arial" w:cs="Arial"/>
          <w:sz w:val="22"/>
          <w:szCs w:val="22"/>
        </w:rPr>
        <w:t>§ 1</w:t>
      </w:r>
      <w:r w:rsidR="00606212" w:rsidRPr="00150F40">
        <w:rPr>
          <w:rFonts w:ascii="Arial" w:hAnsi="Arial" w:cs="Arial"/>
          <w:sz w:val="22"/>
          <w:szCs w:val="22"/>
        </w:rPr>
        <w:t>2</w:t>
      </w:r>
      <w:r w:rsidRPr="00150F40">
        <w:rPr>
          <w:rFonts w:ascii="Arial" w:hAnsi="Arial" w:cs="Arial"/>
          <w:sz w:val="22"/>
          <w:szCs w:val="22"/>
        </w:rPr>
        <w:t>.</w:t>
      </w:r>
    </w:p>
    <w:p w14:paraId="128D28F2" w14:textId="77777777" w:rsidR="006267DC" w:rsidRPr="00150F40" w:rsidRDefault="006267DC" w:rsidP="00846BB9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C68823D" w14:textId="77777777" w:rsidR="00C9619C" w:rsidRPr="00B63D16" w:rsidRDefault="00C9619C" w:rsidP="00C9619C">
      <w:pPr>
        <w:pStyle w:val="Tekstpodstawowy"/>
        <w:tabs>
          <w:tab w:val="num" w:pos="720"/>
        </w:tabs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B63D16">
        <w:rPr>
          <w:rFonts w:ascii="Arial" w:hAnsi="Arial" w:cs="Arial"/>
          <w:b w:val="0"/>
          <w:caps w:val="0"/>
          <w:sz w:val="22"/>
          <w:szCs w:val="22"/>
        </w:rPr>
        <w:t xml:space="preserve">Do zadań </w:t>
      </w:r>
      <w:r w:rsidRPr="00073364">
        <w:rPr>
          <w:rFonts w:ascii="Arial" w:hAnsi="Arial" w:cs="Arial"/>
          <w:caps w:val="0"/>
          <w:sz w:val="22"/>
          <w:szCs w:val="22"/>
        </w:rPr>
        <w:t xml:space="preserve">Zespołu </w:t>
      </w:r>
      <w:r>
        <w:rPr>
          <w:rFonts w:ascii="Arial" w:hAnsi="Arial" w:cs="Arial"/>
          <w:caps w:val="0"/>
          <w:sz w:val="22"/>
          <w:szCs w:val="22"/>
        </w:rPr>
        <w:t xml:space="preserve">do spraw </w:t>
      </w:r>
      <w:r w:rsidRPr="00073364">
        <w:rPr>
          <w:rFonts w:ascii="Arial" w:hAnsi="Arial" w:cs="Arial"/>
          <w:caps w:val="0"/>
          <w:sz w:val="22"/>
          <w:szCs w:val="22"/>
        </w:rPr>
        <w:t>Audytu Wewnętrznego</w:t>
      </w:r>
      <w:r w:rsidRPr="00B63D16">
        <w:rPr>
          <w:rFonts w:ascii="Arial" w:hAnsi="Arial" w:cs="Arial"/>
          <w:b w:val="0"/>
          <w:caps w:val="0"/>
          <w:sz w:val="22"/>
          <w:szCs w:val="22"/>
        </w:rPr>
        <w:t xml:space="preserve"> należy planowanie, organizowanie </w:t>
      </w:r>
      <w:r>
        <w:rPr>
          <w:rFonts w:ascii="Arial" w:hAnsi="Arial" w:cs="Arial"/>
          <w:b w:val="0"/>
          <w:caps w:val="0"/>
          <w:sz w:val="22"/>
          <w:szCs w:val="22"/>
        </w:rPr>
        <w:br/>
      </w:r>
      <w:r w:rsidRPr="00B63D16">
        <w:rPr>
          <w:rFonts w:ascii="Arial" w:hAnsi="Arial" w:cs="Arial"/>
          <w:b w:val="0"/>
          <w:caps w:val="0"/>
          <w:sz w:val="22"/>
          <w:szCs w:val="22"/>
        </w:rPr>
        <w:t xml:space="preserve">i </w:t>
      </w:r>
      <w:r>
        <w:rPr>
          <w:rFonts w:ascii="Arial" w:hAnsi="Arial" w:cs="Arial"/>
          <w:b w:val="0"/>
          <w:caps w:val="0"/>
          <w:sz w:val="22"/>
          <w:szCs w:val="22"/>
        </w:rPr>
        <w:t>realizowanie</w:t>
      </w:r>
      <w:r w:rsidRPr="00B63D16">
        <w:rPr>
          <w:rFonts w:ascii="Arial" w:hAnsi="Arial" w:cs="Arial"/>
          <w:b w:val="0"/>
          <w:caps w:val="0"/>
          <w:sz w:val="22"/>
          <w:szCs w:val="22"/>
        </w:rPr>
        <w:t xml:space="preserve"> zadań z audytu wewnętrznego, a w szczególności: </w:t>
      </w:r>
    </w:p>
    <w:p w14:paraId="60592C15" w14:textId="77777777" w:rsidR="000958A9" w:rsidRDefault="000958A9" w:rsidP="00CD1B6B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58A9">
        <w:rPr>
          <w:rFonts w:ascii="Arial" w:hAnsi="Arial" w:cs="Arial"/>
          <w:sz w:val="22"/>
          <w:szCs w:val="22"/>
        </w:rPr>
        <w:t>koordynowanie audytu wewnętrznego w ramach resortu;</w:t>
      </w:r>
    </w:p>
    <w:p w14:paraId="57FD1E3C" w14:textId="4D5B708D" w:rsidR="000958A9" w:rsidRPr="00632529" w:rsidRDefault="000958A9" w:rsidP="00CD1B6B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58A9">
        <w:rPr>
          <w:rFonts w:ascii="Arial" w:hAnsi="Arial" w:cs="Arial"/>
          <w:sz w:val="22"/>
          <w:szCs w:val="22"/>
        </w:rPr>
        <w:t xml:space="preserve">przygotowywanie w porozumieniu z Ministrem </w:t>
      </w:r>
      <w:r w:rsidR="00D25437">
        <w:rPr>
          <w:rFonts w:ascii="Arial" w:hAnsi="Arial" w:cs="Arial"/>
          <w:sz w:val="22"/>
          <w:szCs w:val="22"/>
        </w:rPr>
        <w:t xml:space="preserve">projektu </w:t>
      </w:r>
      <w:r w:rsidRPr="000958A9">
        <w:rPr>
          <w:rFonts w:ascii="Arial" w:hAnsi="Arial" w:cs="Arial"/>
          <w:sz w:val="22"/>
          <w:szCs w:val="22"/>
        </w:rPr>
        <w:t>rocznego planu audytu wewnętrznego;</w:t>
      </w:r>
    </w:p>
    <w:p w14:paraId="247DC043" w14:textId="77777777" w:rsidR="00C9619C" w:rsidRPr="00B70FC7" w:rsidRDefault="00C9619C" w:rsidP="00C9619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24074">
        <w:rPr>
          <w:rFonts w:ascii="Arial" w:hAnsi="Arial" w:cs="Arial"/>
          <w:sz w:val="22"/>
          <w:szCs w:val="22"/>
        </w:rPr>
        <w:t>realizacja zadań audytowych zgodnie z planem, w tym:</w:t>
      </w:r>
    </w:p>
    <w:p w14:paraId="0745835D" w14:textId="77777777" w:rsidR="00C9619C" w:rsidRPr="00B70FC7" w:rsidRDefault="00C9619C" w:rsidP="00C9619C">
      <w:pPr>
        <w:numPr>
          <w:ilvl w:val="0"/>
          <w:numId w:val="11"/>
        </w:numPr>
        <w:tabs>
          <w:tab w:val="clear" w:pos="1068"/>
          <w:tab w:val="num" w:pos="709"/>
        </w:tabs>
        <w:spacing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B65FF">
        <w:rPr>
          <w:rFonts w:ascii="Arial" w:hAnsi="Arial" w:cs="Arial"/>
          <w:sz w:val="22"/>
          <w:szCs w:val="22"/>
        </w:rPr>
        <w:t>badanie</w:t>
      </w:r>
      <w:r w:rsidR="008A5A2C" w:rsidRPr="009B65FF">
        <w:rPr>
          <w:rFonts w:ascii="Arial" w:hAnsi="Arial" w:cs="Arial"/>
          <w:sz w:val="22"/>
          <w:szCs w:val="22"/>
        </w:rPr>
        <w:t xml:space="preserve"> stanu</w:t>
      </w:r>
      <w:r w:rsidRPr="009B65FF">
        <w:rPr>
          <w:rFonts w:ascii="Arial" w:hAnsi="Arial" w:cs="Arial"/>
          <w:sz w:val="22"/>
          <w:szCs w:val="22"/>
        </w:rPr>
        <w:t xml:space="preserve"> kontroli</w:t>
      </w:r>
      <w:r w:rsidRPr="00A24074">
        <w:rPr>
          <w:rFonts w:ascii="Arial" w:hAnsi="Arial" w:cs="Arial"/>
          <w:sz w:val="22"/>
          <w:szCs w:val="22"/>
        </w:rPr>
        <w:t xml:space="preserve"> zarządczej w Ministerstwie, w wyniku którego </w:t>
      </w:r>
      <w:r>
        <w:rPr>
          <w:rFonts w:ascii="Arial" w:hAnsi="Arial" w:cs="Arial"/>
          <w:sz w:val="22"/>
          <w:szCs w:val="22"/>
        </w:rPr>
        <w:t xml:space="preserve">Minister </w:t>
      </w:r>
      <w:r w:rsidR="0075504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</w:t>
      </w:r>
      <w:r w:rsidR="0075504B">
        <w:rPr>
          <w:rFonts w:ascii="Arial" w:hAnsi="Arial" w:cs="Arial"/>
          <w:sz w:val="22"/>
          <w:szCs w:val="22"/>
        </w:rPr>
        <w:t xml:space="preserve"> </w:t>
      </w:r>
      <w:r w:rsidRPr="00A24074">
        <w:rPr>
          <w:rFonts w:ascii="Arial" w:hAnsi="Arial" w:cs="Arial"/>
          <w:sz w:val="22"/>
          <w:szCs w:val="22"/>
        </w:rPr>
        <w:t xml:space="preserve">Dyrektor Generalny </w:t>
      </w:r>
      <w:r>
        <w:rPr>
          <w:rFonts w:ascii="Arial" w:hAnsi="Arial" w:cs="Arial"/>
          <w:sz w:val="22"/>
          <w:szCs w:val="22"/>
        </w:rPr>
        <w:t xml:space="preserve">Ministerstwa </w:t>
      </w:r>
      <w:r w:rsidRPr="00A24074">
        <w:rPr>
          <w:rFonts w:ascii="Arial" w:hAnsi="Arial" w:cs="Arial"/>
          <w:sz w:val="22"/>
          <w:szCs w:val="22"/>
        </w:rPr>
        <w:t>uzyskuj</w:t>
      </w:r>
      <w:r>
        <w:rPr>
          <w:rFonts w:ascii="Arial" w:hAnsi="Arial" w:cs="Arial"/>
          <w:sz w:val="22"/>
          <w:szCs w:val="22"/>
        </w:rPr>
        <w:t>ą</w:t>
      </w:r>
      <w:r w:rsidRPr="00A24074">
        <w:rPr>
          <w:rFonts w:ascii="Arial" w:hAnsi="Arial" w:cs="Arial"/>
          <w:sz w:val="22"/>
          <w:szCs w:val="22"/>
        </w:rPr>
        <w:t xml:space="preserve"> obiektywną i niezależną ocenę adekwatności, efektywności</w:t>
      </w:r>
      <w:r>
        <w:rPr>
          <w:rFonts w:ascii="Arial" w:hAnsi="Arial" w:cs="Arial"/>
          <w:sz w:val="22"/>
          <w:szCs w:val="22"/>
        </w:rPr>
        <w:t xml:space="preserve"> </w:t>
      </w:r>
      <w:r w:rsidRPr="00A24074">
        <w:rPr>
          <w:rFonts w:ascii="Arial" w:hAnsi="Arial" w:cs="Arial"/>
          <w:sz w:val="22"/>
          <w:szCs w:val="22"/>
        </w:rPr>
        <w:t>i skuteczności tej kontroli</w:t>
      </w:r>
      <w:r>
        <w:rPr>
          <w:rFonts w:ascii="Arial" w:hAnsi="Arial" w:cs="Arial"/>
          <w:sz w:val="22"/>
          <w:szCs w:val="22"/>
        </w:rPr>
        <w:t>,</w:t>
      </w:r>
    </w:p>
    <w:p w14:paraId="10CD4308" w14:textId="77777777" w:rsidR="00C9619C" w:rsidRPr="00B70FC7" w:rsidRDefault="00C9619C" w:rsidP="00C9619C">
      <w:pPr>
        <w:numPr>
          <w:ilvl w:val="0"/>
          <w:numId w:val="11"/>
        </w:numPr>
        <w:tabs>
          <w:tab w:val="clear" w:pos="1068"/>
          <w:tab w:val="num" w:pos="709"/>
        </w:tabs>
        <w:spacing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24074">
        <w:rPr>
          <w:rFonts w:ascii="Arial" w:hAnsi="Arial" w:cs="Arial"/>
          <w:sz w:val="22"/>
          <w:szCs w:val="22"/>
        </w:rPr>
        <w:lastRenderedPageBreak/>
        <w:t>ocena zgodności prowadzonej działalności z przepisami prawa oraz obowiązującymi</w:t>
      </w:r>
      <w:r>
        <w:rPr>
          <w:rFonts w:ascii="Arial" w:hAnsi="Arial" w:cs="Arial"/>
          <w:sz w:val="22"/>
          <w:szCs w:val="22"/>
        </w:rPr>
        <w:t xml:space="preserve"> </w:t>
      </w:r>
      <w:r w:rsidR="008612D7">
        <w:rPr>
          <w:rFonts w:ascii="Arial" w:hAnsi="Arial" w:cs="Arial"/>
          <w:sz w:val="22"/>
          <w:szCs w:val="22"/>
        </w:rPr>
        <w:t>w </w:t>
      </w:r>
      <w:r w:rsidRPr="00A24074">
        <w:rPr>
          <w:rFonts w:ascii="Arial" w:hAnsi="Arial" w:cs="Arial"/>
          <w:sz w:val="22"/>
          <w:szCs w:val="22"/>
        </w:rPr>
        <w:t>Ministerstwie procedurami wewnętrznymi</w:t>
      </w:r>
      <w:r>
        <w:rPr>
          <w:rFonts w:ascii="Arial" w:hAnsi="Arial" w:cs="Arial"/>
          <w:sz w:val="22"/>
          <w:szCs w:val="22"/>
        </w:rPr>
        <w:t>,</w:t>
      </w:r>
    </w:p>
    <w:p w14:paraId="2D913EE2" w14:textId="77777777" w:rsidR="00C9619C" w:rsidRPr="009B65FF" w:rsidRDefault="00C9619C" w:rsidP="003E6AA1">
      <w:pPr>
        <w:numPr>
          <w:ilvl w:val="0"/>
          <w:numId w:val="11"/>
        </w:numPr>
        <w:tabs>
          <w:tab w:val="clear" w:pos="1068"/>
          <w:tab w:val="num" w:pos="709"/>
        </w:tabs>
        <w:spacing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B65FF">
        <w:rPr>
          <w:rFonts w:ascii="Arial" w:hAnsi="Arial" w:cs="Arial"/>
          <w:sz w:val="22"/>
          <w:szCs w:val="22"/>
        </w:rPr>
        <w:t>ocena efektywności i gospodarności podejmowanych działań</w:t>
      </w:r>
      <w:r w:rsidR="008A5A2C" w:rsidRPr="009B65FF">
        <w:rPr>
          <w:rFonts w:ascii="Arial" w:hAnsi="Arial" w:cs="Arial"/>
          <w:sz w:val="22"/>
          <w:szCs w:val="22"/>
        </w:rPr>
        <w:t>,</w:t>
      </w:r>
      <w:r w:rsidRPr="009B65FF">
        <w:rPr>
          <w:rFonts w:ascii="Arial" w:hAnsi="Arial" w:cs="Arial"/>
          <w:sz w:val="22"/>
          <w:szCs w:val="22"/>
        </w:rPr>
        <w:t xml:space="preserve"> określanie oraz analizowanie przyczyn i skutków uchybień;</w:t>
      </w:r>
    </w:p>
    <w:p w14:paraId="382627B0" w14:textId="3852F450" w:rsidR="00C9619C" w:rsidRDefault="00C9619C" w:rsidP="00C9619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24074">
        <w:rPr>
          <w:rFonts w:ascii="Arial" w:hAnsi="Arial" w:cs="Arial"/>
          <w:sz w:val="22"/>
          <w:szCs w:val="22"/>
        </w:rPr>
        <w:t>przedstawianie do akceptacji Dyrektora</w:t>
      </w:r>
      <w:r w:rsidRPr="00F25857">
        <w:rPr>
          <w:rFonts w:ascii="Arial" w:hAnsi="Arial" w:cs="Arial"/>
          <w:sz w:val="22"/>
          <w:szCs w:val="22"/>
        </w:rPr>
        <w:t xml:space="preserve"> </w:t>
      </w:r>
      <w:r w:rsidRPr="00EB2021">
        <w:rPr>
          <w:rFonts w:ascii="Arial" w:hAnsi="Arial" w:cs="Arial"/>
          <w:sz w:val="22"/>
          <w:szCs w:val="22"/>
        </w:rPr>
        <w:t xml:space="preserve">wyników audytu wewnętrznego </w:t>
      </w:r>
      <w:r>
        <w:rPr>
          <w:rFonts w:ascii="Arial" w:hAnsi="Arial" w:cs="Arial"/>
          <w:sz w:val="22"/>
          <w:szCs w:val="22"/>
        </w:rPr>
        <w:t>w</w:t>
      </w:r>
      <w:r w:rsidR="008612D7">
        <w:rPr>
          <w:rFonts w:ascii="Arial" w:hAnsi="Arial" w:cs="Arial"/>
          <w:sz w:val="22"/>
          <w:szCs w:val="22"/>
        </w:rPr>
        <w:t> </w:t>
      </w:r>
      <w:r w:rsidRPr="00EB2021">
        <w:rPr>
          <w:rFonts w:ascii="Arial" w:hAnsi="Arial" w:cs="Arial"/>
          <w:sz w:val="22"/>
          <w:szCs w:val="22"/>
        </w:rPr>
        <w:t>sprawozdaniach z poszczególnych</w:t>
      </w:r>
      <w:r>
        <w:rPr>
          <w:rFonts w:ascii="Arial" w:hAnsi="Arial" w:cs="Arial"/>
          <w:sz w:val="22"/>
          <w:szCs w:val="22"/>
        </w:rPr>
        <w:t xml:space="preserve"> </w:t>
      </w:r>
      <w:r w:rsidRPr="00EB2021">
        <w:rPr>
          <w:rFonts w:ascii="Arial" w:hAnsi="Arial" w:cs="Arial"/>
          <w:sz w:val="22"/>
          <w:szCs w:val="22"/>
        </w:rPr>
        <w:t>audytów;</w:t>
      </w:r>
    </w:p>
    <w:p w14:paraId="2ACD5EA2" w14:textId="77777777" w:rsidR="00C9619C" w:rsidRDefault="00C9619C" w:rsidP="00C9619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B2021">
        <w:rPr>
          <w:rFonts w:ascii="Arial" w:hAnsi="Arial" w:cs="Arial"/>
          <w:sz w:val="22"/>
          <w:szCs w:val="22"/>
        </w:rPr>
        <w:t>prowadzenie czynności doradczych mających na celu wspieranie Ministra i Dyrektora</w:t>
      </w:r>
      <w:r>
        <w:rPr>
          <w:rFonts w:ascii="Arial" w:hAnsi="Arial" w:cs="Arial"/>
          <w:sz w:val="22"/>
          <w:szCs w:val="22"/>
        </w:rPr>
        <w:t xml:space="preserve"> </w:t>
      </w:r>
      <w:r w:rsidRPr="00EB2021">
        <w:rPr>
          <w:rFonts w:ascii="Arial" w:hAnsi="Arial" w:cs="Arial"/>
          <w:sz w:val="22"/>
          <w:szCs w:val="22"/>
        </w:rPr>
        <w:t>Generalnego Ministerstwa w realizacji celów i zadań;</w:t>
      </w:r>
    </w:p>
    <w:p w14:paraId="23B44292" w14:textId="5F3BE7C7" w:rsidR="00C9619C" w:rsidRDefault="00C9619C" w:rsidP="00C9619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przeprowadzanie audytów zleconych oraz audytów poza planem</w:t>
      </w:r>
      <w:r w:rsidR="00206E91" w:rsidRPr="00206E91">
        <w:rPr>
          <w:rFonts w:ascii="Arial" w:hAnsi="Arial" w:cs="Arial"/>
          <w:sz w:val="22"/>
          <w:szCs w:val="22"/>
        </w:rPr>
        <w:t xml:space="preserve"> </w:t>
      </w:r>
      <w:r w:rsidR="00206E91" w:rsidRPr="008B445C">
        <w:rPr>
          <w:rFonts w:ascii="Arial" w:hAnsi="Arial" w:cs="Arial"/>
          <w:sz w:val="22"/>
          <w:szCs w:val="22"/>
        </w:rPr>
        <w:t>audytu wewnętrznego</w:t>
      </w:r>
      <w:r>
        <w:rPr>
          <w:rFonts w:ascii="Arial" w:hAnsi="Arial" w:cs="Arial"/>
          <w:sz w:val="22"/>
          <w:szCs w:val="22"/>
        </w:rPr>
        <w:t>;</w:t>
      </w:r>
    </w:p>
    <w:p w14:paraId="556AAD16" w14:textId="77777777" w:rsidR="00C9619C" w:rsidRDefault="00C9619C" w:rsidP="00C9619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B2021">
        <w:rPr>
          <w:rFonts w:ascii="Arial" w:hAnsi="Arial" w:cs="Arial"/>
          <w:sz w:val="22"/>
          <w:szCs w:val="22"/>
        </w:rPr>
        <w:t>przeprowadzanie czynności sprawdzających realizację zaleceń z przeprowadzonych zadań</w:t>
      </w:r>
      <w:r>
        <w:rPr>
          <w:rFonts w:ascii="Arial" w:hAnsi="Arial" w:cs="Arial"/>
          <w:sz w:val="22"/>
          <w:szCs w:val="22"/>
        </w:rPr>
        <w:t xml:space="preserve"> </w:t>
      </w:r>
      <w:r w:rsidRPr="00EB2021">
        <w:rPr>
          <w:rFonts w:ascii="Arial" w:hAnsi="Arial" w:cs="Arial"/>
          <w:sz w:val="22"/>
          <w:szCs w:val="22"/>
        </w:rPr>
        <w:t>audytowych;</w:t>
      </w:r>
    </w:p>
    <w:p w14:paraId="787EFADB" w14:textId="77777777" w:rsidR="00C9619C" w:rsidRDefault="00C9619C" w:rsidP="00C9619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B2021">
        <w:rPr>
          <w:rFonts w:ascii="Arial" w:hAnsi="Arial" w:cs="Arial"/>
          <w:sz w:val="22"/>
          <w:szCs w:val="22"/>
        </w:rPr>
        <w:t xml:space="preserve">wykorzystywanie wyników kontroli zewnętrznej w realizacji zadań audytowych </w:t>
      </w:r>
      <w:r w:rsidR="00F7730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</w:t>
      </w:r>
      <w:r w:rsidR="00F77307">
        <w:rPr>
          <w:rFonts w:ascii="Arial" w:hAnsi="Arial" w:cs="Arial"/>
          <w:sz w:val="22"/>
          <w:szCs w:val="22"/>
        </w:rPr>
        <w:t xml:space="preserve"> </w:t>
      </w:r>
      <w:r w:rsidRPr="00EB2021">
        <w:rPr>
          <w:rFonts w:ascii="Arial" w:hAnsi="Arial" w:cs="Arial"/>
          <w:sz w:val="22"/>
          <w:szCs w:val="22"/>
        </w:rPr>
        <w:t>Ministerstwie;</w:t>
      </w:r>
    </w:p>
    <w:p w14:paraId="3A6AA9E8" w14:textId="3EE396CA" w:rsidR="00632529" w:rsidRPr="00632529" w:rsidRDefault="00632529" w:rsidP="00632529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445C">
        <w:rPr>
          <w:rFonts w:ascii="Arial" w:hAnsi="Arial" w:cs="Arial"/>
          <w:sz w:val="22"/>
          <w:szCs w:val="22"/>
        </w:rPr>
        <w:t xml:space="preserve">sporządzanie </w:t>
      </w:r>
      <w:r w:rsidR="00D25437">
        <w:rPr>
          <w:rFonts w:ascii="Arial" w:hAnsi="Arial" w:cs="Arial"/>
          <w:sz w:val="22"/>
          <w:szCs w:val="22"/>
        </w:rPr>
        <w:t xml:space="preserve">projektu </w:t>
      </w:r>
      <w:r w:rsidRPr="008B445C">
        <w:rPr>
          <w:rFonts w:ascii="Arial" w:hAnsi="Arial" w:cs="Arial"/>
          <w:sz w:val="22"/>
          <w:szCs w:val="22"/>
        </w:rPr>
        <w:t>sprawozdania z wykonania planu audytu wewnętrznego za rok poprzedni wraz z wnioskami;</w:t>
      </w:r>
    </w:p>
    <w:p w14:paraId="2904F6FC" w14:textId="77777777" w:rsidR="00C9619C" w:rsidRPr="00EB2021" w:rsidRDefault="00C9619C" w:rsidP="003A7083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202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bsługa Komitetu A</w:t>
      </w:r>
      <w:r w:rsidRPr="00EB2021">
        <w:rPr>
          <w:rFonts w:ascii="Arial" w:hAnsi="Arial" w:cs="Arial"/>
          <w:sz w:val="22"/>
          <w:szCs w:val="22"/>
        </w:rPr>
        <w:t>udytu</w:t>
      </w:r>
      <w:r>
        <w:rPr>
          <w:rFonts w:ascii="Arial" w:hAnsi="Arial" w:cs="Arial"/>
          <w:sz w:val="22"/>
          <w:szCs w:val="22"/>
        </w:rPr>
        <w:t xml:space="preserve"> dla działów gospoda</w:t>
      </w:r>
      <w:r w:rsidR="00F77307">
        <w:rPr>
          <w:rFonts w:ascii="Arial" w:hAnsi="Arial" w:cs="Arial"/>
          <w:sz w:val="22"/>
          <w:szCs w:val="22"/>
        </w:rPr>
        <w:t xml:space="preserve">rka wodna i środowisko, w tym </w:t>
      </w:r>
      <w:r w:rsidR="00F77307">
        <w:rPr>
          <w:rFonts w:ascii="Arial" w:hAnsi="Arial" w:cs="Arial"/>
          <w:sz w:val="22"/>
          <w:szCs w:val="22"/>
        </w:rPr>
        <w:br/>
        <w:t xml:space="preserve">w </w:t>
      </w:r>
      <w:r w:rsidRPr="00EB2021">
        <w:rPr>
          <w:rFonts w:ascii="Arial" w:hAnsi="Arial" w:cs="Arial"/>
          <w:sz w:val="22"/>
          <w:szCs w:val="22"/>
        </w:rPr>
        <w:t>szczególności:</w:t>
      </w:r>
    </w:p>
    <w:p w14:paraId="3E83E2E2" w14:textId="77777777" w:rsidR="00C9619C" w:rsidRPr="00437018" w:rsidRDefault="00C9619C" w:rsidP="00C9619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12544">
        <w:rPr>
          <w:rFonts w:ascii="Arial" w:hAnsi="Arial" w:cs="Arial"/>
          <w:sz w:val="22"/>
          <w:szCs w:val="22"/>
        </w:rPr>
        <w:t xml:space="preserve">gromadzenie planów audytu i sprawozdań z wykonania planów oraz innych </w:t>
      </w:r>
      <w:r w:rsidRPr="00437018">
        <w:rPr>
          <w:rFonts w:ascii="Arial" w:hAnsi="Arial" w:cs="Arial"/>
          <w:sz w:val="22"/>
          <w:szCs w:val="22"/>
        </w:rPr>
        <w:t xml:space="preserve">niezbędnych dla </w:t>
      </w:r>
      <w:r>
        <w:rPr>
          <w:rFonts w:ascii="Arial" w:hAnsi="Arial" w:cs="Arial"/>
          <w:sz w:val="22"/>
          <w:szCs w:val="22"/>
        </w:rPr>
        <w:t>K</w:t>
      </w:r>
      <w:r w:rsidRPr="00437018">
        <w:rPr>
          <w:rFonts w:ascii="Arial" w:hAnsi="Arial" w:cs="Arial"/>
          <w:sz w:val="22"/>
          <w:szCs w:val="22"/>
        </w:rPr>
        <w:t xml:space="preserve">omitetu </w:t>
      </w:r>
      <w:r>
        <w:rPr>
          <w:rFonts w:ascii="Arial" w:hAnsi="Arial" w:cs="Arial"/>
          <w:sz w:val="22"/>
          <w:szCs w:val="22"/>
        </w:rPr>
        <w:t>A</w:t>
      </w:r>
      <w:r w:rsidRPr="00437018">
        <w:rPr>
          <w:rFonts w:ascii="Arial" w:hAnsi="Arial" w:cs="Arial"/>
          <w:sz w:val="22"/>
          <w:szCs w:val="22"/>
        </w:rPr>
        <w:t>udytu informacji z jednostek podległych</w:t>
      </w:r>
      <w:r>
        <w:rPr>
          <w:rFonts w:ascii="Arial" w:hAnsi="Arial" w:cs="Arial"/>
          <w:sz w:val="22"/>
          <w:szCs w:val="22"/>
        </w:rPr>
        <w:t xml:space="preserve"> Ministrowi</w:t>
      </w:r>
      <w:r w:rsidRPr="004370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albo</w:t>
      </w:r>
      <w:r w:rsidRPr="00437018">
        <w:rPr>
          <w:rFonts w:ascii="Arial" w:hAnsi="Arial" w:cs="Arial"/>
          <w:sz w:val="22"/>
          <w:szCs w:val="22"/>
        </w:rPr>
        <w:t xml:space="preserve"> nadzorowanych przez Ministra i komórek organizacyjnych Ministerstwa,</w:t>
      </w:r>
    </w:p>
    <w:p w14:paraId="64A3E0ED" w14:textId="77777777" w:rsidR="00C9619C" w:rsidRPr="00B70FC7" w:rsidRDefault="00C9619C" w:rsidP="00C9619C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052F6">
        <w:rPr>
          <w:rFonts w:ascii="Arial" w:hAnsi="Arial" w:cs="Arial"/>
          <w:sz w:val="22"/>
          <w:szCs w:val="22"/>
        </w:rPr>
        <w:t>przygotowywanie zbiorczych informacji</w:t>
      </w:r>
      <w:r w:rsidRPr="00A24074">
        <w:rPr>
          <w:rFonts w:ascii="Arial" w:hAnsi="Arial" w:cs="Arial"/>
          <w:sz w:val="22"/>
          <w:szCs w:val="22"/>
        </w:rPr>
        <w:t xml:space="preserve"> o istotnych ryzykach i słabościach kontroli zarządczej oraz proponowanych usprawnieniach kontroli zarządczej</w:t>
      </w:r>
      <w:r>
        <w:rPr>
          <w:rFonts w:ascii="Arial" w:hAnsi="Arial" w:cs="Arial"/>
          <w:sz w:val="22"/>
          <w:szCs w:val="22"/>
        </w:rPr>
        <w:t>,</w:t>
      </w:r>
    </w:p>
    <w:p w14:paraId="7DF8C25B" w14:textId="77777777" w:rsidR="00C9619C" w:rsidRPr="00B70FC7" w:rsidRDefault="00C9619C" w:rsidP="00C9619C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24074">
        <w:rPr>
          <w:rFonts w:ascii="Arial" w:hAnsi="Arial" w:cs="Arial"/>
          <w:sz w:val="22"/>
          <w:szCs w:val="22"/>
        </w:rPr>
        <w:t xml:space="preserve">zapewnienie obsługi organizacyjnej </w:t>
      </w:r>
      <w:r>
        <w:rPr>
          <w:rFonts w:ascii="Arial" w:hAnsi="Arial" w:cs="Arial"/>
          <w:sz w:val="22"/>
          <w:szCs w:val="22"/>
        </w:rPr>
        <w:t>K</w:t>
      </w:r>
      <w:r w:rsidRPr="00A24074">
        <w:rPr>
          <w:rFonts w:ascii="Arial" w:hAnsi="Arial" w:cs="Arial"/>
          <w:sz w:val="22"/>
          <w:szCs w:val="22"/>
        </w:rPr>
        <w:t xml:space="preserve">omitetu </w:t>
      </w:r>
      <w:r>
        <w:rPr>
          <w:rFonts w:ascii="Arial" w:hAnsi="Arial" w:cs="Arial"/>
          <w:sz w:val="22"/>
          <w:szCs w:val="22"/>
        </w:rPr>
        <w:t>A</w:t>
      </w:r>
      <w:r w:rsidRPr="00A24074">
        <w:rPr>
          <w:rFonts w:ascii="Arial" w:hAnsi="Arial" w:cs="Arial"/>
          <w:sz w:val="22"/>
          <w:szCs w:val="22"/>
        </w:rPr>
        <w:t>udytu</w:t>
      </w:r>
      <w:r w:rsidR="00FA5EBA">
        <w:rPr>
          <w:rFonts w:ascii="Arial" w:hAnsi="Arial" w:cs="Arial"/>
          <w:sz w:val="22"/>
          <w:szCs w:val="22"/>
        </w:rPr>
        <w:t>;</w:t>
      </w:r>
    </w:p>
    <w:p w14:paraId="4B450A3B" w14:textId="7E1DB839" w:rsidR="00C9619C" w:rsidRDefault="00C9619C" w:rsidP="003A7083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 innych zadań zleconych przez Dyrektora.</w:t>
      </w:r>
    </w:p>
    <w:p w14:paraId="32A645F0" w14:textId="77777777" w:rsidR="007376C8" w:rsidRDefault="007376C8" w:rsidP="00C9619C">
      <w:pPr>
        <w:spacing w:line="240" w:lineRule="auto"/>
        <w:rPr>
          <w:rFonts w:ascii="Arial" w:hAnsi="Arial" w:cs="Arial"/>
          <w:sz w:val="22"/>
          <w:szCs w:val="22"/>
        </w:rPr>
      </w:pPr>
    </w:p>
    <w:p w14:paraId="2FD5CD1F" w14:textId="77777777" w:rsidR="00EA43E0" w:rsidRDefault="00EA43E0" w:rsidP="00EA43E0">
      <w:pPr>
        <w:pStyle w:val="Tekstpodstawowy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150F40">
        <w:rPr>
          <w:rFonts w:ascii="Arial" w:hAnsi="Arial" w:cs="Arial"/>
          <w:b w:val="0"/>
          <w:sz w:val="22"/>
          <w:szCs w:val="22"/>
        </w:rPr>
        <w:t>§ 1</w:t>
      </w:r>
      <w:r w:rsidR="00606212" w:rsidRPr="00150F40">
        <w:rPr>
          <w:rFonts w:ascii="Arial" w:hAnsi="Arial" w:cs="Arial"/>
          <w:b w:val="0"/>
          <w:sz w:val="22"/>
          <w:szCs w:val="22"/>
        </w:rPr>
        <w:t>3</w:t>
      </w:r>
      <w:r w:rsidRPr="00150F40">
        <w:rPr>
          <w:rFonts w:ascii="Arial" w:hAnsi="Arial" w:cs="Arial"/>
          <w:b w:val="0"/>
          <w:sz w:val="22"/>
          <w:szCs w:val="22"/>
        </w:rPr>
        <w:t>.</w:t>
      </w:r>
    </w:p>
    <w:p w14:paraId="382AFC4C" w14:textId="77777777" w:rsidR="006267DC" w:rsidRPr="00150F40" w:rsidRDefault="006267DC" w:rsidP="00EA43E0">
      <w:pPr>
        <w:pStyle w:val="Tekstpodstawowy"/>
        <w:spacing w:line="240" w:lineRule="auto"/>
        <w:rPr>
          <w:rFonts w:ascii="Arial" w:hAnsi="Arial" w:cs="Arial"/>
          <w:b w:val="0"/>
          <w:sz w:val="22"/>
          <w:szCs w:val="22"/>
        </w:rPr>
      </w:pPr>
    </w:p>
    <w:p w14:paraId="641DC7DF" w14:textId="77777777" w:rsidR="00EA43E0" w:rsidRPr="00B63D16" w:rsidRDefault="00EA43E0" w:rsidP="00EA43E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 xml:space="preserve">Do zadań </w:t>
      </w:r>
      <w:r w:rsidR="00565309">
        <w:rPr>
          <w:rFonts w:ascii="Arial" w:hAnsi="Arial" w:cs="Arial"/>
          <w:b/>
          <w:sz w:val="22"/>
          <w:szCs w:val="22"/>
        </w:rPr>
        <w:t>Zespołu do spraw Kontroli Zarządczej</w:t>
      </w:r>
      <w:r w:rsidRPr="00B63D16">
        <w:rPr>
          <w:rFonts w:ascii="Arial" w:hAnsi="Arial" w:cs="Arial"/>
          <w:sz w:val="22"/>
          <w:szCs w:val="22"/>
        </w:rPr>
        <w:t xml:space="preserve"> należy</w:t>
      </w:r>
      <w:r w:rsidR="009E7494">
        <w:rPr>
          <w:rFonts w:ascii="Arial" w:hAnsi="Arial" w:cs="Arial"/>
          <w:sz w:val="22"/>
          <w:szCs w:val="22"/>
        </w:rPr>
        <w:t xml:space="preserve"> </w:t>
      </w:r>
      <w:r w:rsidRPr="00B63D16">
        <w:rPr>
          <w:rFonts w:ascii="Arial" w:hAnsi="Arial" w:cs="Arial"/>
          <w:sz w:val="22"/>
          <w:szCs w:val="22"/>
        </w:rPr>
        <w:t>w</w:t>
      </w:r>
      <w:r w:rsidR="009E7494">
        <w:rPr>
          <w:rFonts w:ascii="Arial" w:hAnsi="Arial" w:cs="Arial"/>
          <w:sz w:val="22"/>
          <w:szCs w:val="22"/>
        </w:rPr>
        <w:t xml:space="preserve"> </w:t>
      </w:r>
      <w:r w:rsidRPr="00B63D16">
        <w:rPr>
          <w:rFonts w:ascii="Arial" w:hAnsi="Arial" w:cs="Arial"/>
          <w:sz w:val="22"/>
          <w:szCs w:val="22"/>
        </w:rPr>
        <w:t xml:space="preserve">szczególności: </w:t>
      </w:r>
    </w:p>
    <w:p w14:paraId="6589B52A" w14:textId="77777777" w:rsidR="00D056C0" w:rsidRPr="00FA5EBA" w:rsidRDefault="00D056C0" w:rsidP="0091069E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r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ealizacja obowiązków wynikających z ustawy z dnia 27 sierpnia 2009 r.</w:t>
      </w:r>
      <w:r w:rsidR="00795A96">
        <w:rPr>
          <w:rFonts w:ascii="Arial" w:hAnsi="Arial" w:cs="Arial"/>
          <w:b w:val="0"/>
          <w:sz w:val="22"/>
          <w:szCs w:val="22"/>
        </w:rPr>
        <w:t xml:space="preserve"> </w:t>
      </w:r>
      <w:r w:rsidR="00795A96">
        <w:rPr>
          <w:rFonts w:ascii="Arial" w:hAnsi="Arial" w:cs="Arial"/>
          <w:b w:val="0"/>
          <w:caps w:val="0"/>
          <w:sz w:val="22"/>
          <w:szCs w:val="22"/>
        </w:rPr>
        <w:t>o</w:t>
      </w:r>
      <w:r w:rsidRPr="006D0A34">
        <w:rPr>
          <w:rFonts w:ascii="Arial" w:hAnsi="Arial" w:cs="Arial"/>
          <w:b w:val="0"/>
          <w:sz w:val="22"/>
          <w:szCs w:val="22"/>
        </w:rPr>
        <w:t xml:space="preserve">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finansach publicznych w zakresie koord</w:t>
      </w:r>
      <w:r w:rsidRPr="00FA5EBA">
        <w:rPr>
          <w:rFonts w:ascii="Arial" w:hAnsi="Arial" w:cs="Arial"/>
          <w:b w:val="0"/>
          <w:caps w:val="0"/>
          <w:sz w:val="22"/>
          <w:szCs w:val="22"/>
        </w:rPr>
        <w:t>ynowania kontroli zarządczej w M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inisterstwie</w:t>
      </w:r>
      <w:r w:rsidR="006D0A34">
        <w:rPr>
          <w:rFonts w:ascii="Arial" w:hAnsi="Arial" w:cs="Arial"/>
          <w:b w:val="0"/>
          <w:caps w:val="0"/>
          <w:sz w:val="22"/>
          <w:szCs w:val="22"/>
        </w:rPr>
        <w:t>, w tym</w:t>
      </w:r>
      <w:r w:rsidRPr="006D0A34">
        <w:rPr>
          <w:rFonts w:ascii="Arial" w:hAnsi="Arial" w:cs="Arial"/>
          <w:b w:val="0"/>
          <w:sz w:val="22"/>
          <w:szCs w:val="22"/>
        </w:rPr>
        <w:t>:</w:t>
      </w:r>
    </w:p>
    <w:p w14:paraId="6EF7EF76" w14:textId="77777777" w:rsidR="0091069E" w:rsidRDefault="0091069E" w:rsidP="006D0A34">
      <w:pPr>
        <w:pStyle w:val="Tekstpodstawowy"/>
        <w:numPr>
          <w:ilvl w:val="0"/>
          <w:numId w:val="38"/>
        </w:numPr>
        <w:spacing w:line="240" w:lineRule="auto"/>
        <w:ind w:left="709" w:hanging="283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>realizacja obowiązków związanych z koordynacją procesu składania przez Ministra oświadczenia o stanie kontroli zarządczej za podległe mu działy administracji rządowej – gospodarka wodna i środowisko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38AA6E97" w14:textId="77777777" w:rsidR="0091069E" w:rsidRPr="0091069E" w:rsidRDefault="0091069E" w:rsidP="006D0A34">
      <w:pPr>
        <w:pStyle w:val="Tekstpodstawowy"/>
        <w:numPr>
          <w:ilvl w:val="0"/>
          <w:numId w:val="38"/>
        </w:numPr>
        <w:spacing w:line="240" w:lineRule="auto"/>
        <w:ind w:left="709" w:hanging="283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>zapewnienie jednolitych standardów w zakresie identyfikacji, analizy i oceny ryzyka oraz mechanizmów kontroli w Ministerstwie i w jednostkach podległych Ministrowi albo nadzorowanych przez Ministra, zgodnie ze Standardami kontroli zarządczej dla sektora finansów publicznych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7D615FE8" w14:textId="77777777" w:rsidR="0091069E" w:rsidRPr="0091069E" w:rsidRDefault="0091069E" w:rsidP="006D0A34">
      <w:pPr>
        <w:pStyle w:val="Tekstpodstawowy"/>
        <w:numPr>
          <w:ilvl w:val="0"/>
          <w:numId w:val="38"/>
        </w:numPr>
        <w:spacing w:line="240" w:lineRule="auto"/>
        <w:ind w:left="709" w:hanging="283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>weryfikacja danych na temat ryzyk i mechanizmów kontroli przekazywanych przez dyrektorów komórek organizacyjnych Ministerstwa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1BA94B4F" w14:textId="77777777" w:rsidR="0091069E" w:rsidRPr="0091069E" w:rsidRDefault="0091069E" w:rsidP="006D0A34">
      <w:pPr>
        <w:pStyle w:val="Tekstpodstawowy"/>
        <w:numPr>
          <w:ilvl w:val="0"/>
          <w:numId w:val="38"/>
        </w:numPr>
        <w:spacing w:line="240" w:lineRule="auto"/>
        <w:ind w:left="709" w:hanging="283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>opracowywanie w porozumieniu z komórkami organizacyjnymi M</w:t>
      </w:r>
      <w:r w:rsidR="009E7494">
        <w:rPr>
          <w:rFonts w:ascii="Arial" w:hAnsi="Arial" w:cs="Arial"/>
          <w:b w:val="0"/>
          <w:caps w:val="0"/>
          <w:sz w:val="22"/>
          <w:szCs w:val="22"/>
        </w:rPr>
        <w:t>inisterstwa, informacji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>,</w:t>
      </w:r>
      <w:r w:rsidR="007138CE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9E7494">
        <w:rPr>
          <w:rFonts w:ascii="Arial" w:hAnsi="Arial" w:cs="Arial"/>
          <w:b w:val="0"/>
          <w:caps w:val="0"/>
          <w:sz w:val="22"/>
          <w:szCs w:val="22"/>
        </w:rPr>
        <w:t xml:space="preserve">z 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>zakresu kontroli zarządczej na potrzeby Ministra oraz Dyrektora Generalnego Ministerstwa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48BACB46" w14:textId="77777777" w:rsidR="0091069E" w:rsidRPr="00B91CA3" w:rsidRDefault="0091069E" w:rsidP="006D0A34">
      <w:pPr>
        <w:pStyle w:val="Tekstpodstawowy"/>
        <w:numPr>
          <w:ilvl w:val="0"/>
          <w:numId w:val="38"/>
        </w:numPr>
        <w:spacing w:line="240" w:lineRule="auto"/>
        <w:ind w:left="709" w:hanging="283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>koordyn</w:t>
      </w:r>
      <w:r w:rsidR="00966441">
        <w:rPr>
          <w:rFonts w:ascii="Arial" w:hAnsi="Arial" w:cs="Arial"/>
          <w:b w:val="0"/>
          <w:caps w:val="0"/>
          <w:sz w:val="22"/>
          <w:szCs w:val="22"/>
        </w:rPr>
        <w:t>owanie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 spraw z zakresu planowania i wdrażania planów reakcji na ryzyko przez komórki organizacyjne Ministerstwa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41151166" w14:textId="77777777" w:rsidR="0091069E" w:rsidRPr="0091069E" w:rsidRDefault="0091069E" w:rsidP="006D0A34">
      <w:pPr>
        <w:pStyle w:val="Tekstpodstawowy"/>
        <w:numPr>
          <w:ilvl w:val="0"/>
          <w:numId w:val="38"/>
        </w:numPr>
        <w:spacing w:line="240" w:lineRule="auto"/>
        <w:ind w:left="709" w:hanging="283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>tworzenie i aktualizacja metodyki oceny ryzyka i mechanizmów kontroli, jak również</w:t>
      </w:r>
      <w:r w:rsidR="00D056C0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>związanych z nią wzorów dokumentów;</w:t>
      </w:r>
    </w:p>
    <w:p w14:paraId="60494F25" w14:textId="77777777" w:rsidR="006D0A34" w:rsidRDefault="006D0A34" w:rsidP="0091069E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koordynowanie kontroli zarządczej w jednostkach podległych Ministrowi albo nadzorowanych przez Ministra;</w:t>
      </w:r>
    </w:p>
    <w:p w14:paraId="776E1727" w14:textId="77777777" w:rsidR="006D0A34" w:rsidRDefault="006D0A34" w:rsidP="0091069E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koordynowanie realizacji zadań w zakresie skarg, wniosków i petycji wpływających do Ministerstwa, w tym:</w:t>
      </w:r>
    </w:p>
    <w:p w14:paraId="557B35C4" w14:textId="4B2288FF" w:rsidR="00EA43E0" w:rsidRPr="0091069E" w:rsidRDefault="0091069E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ewidencja wpływających do </w:t>
      </w:r>
      <w:r>
        <w:rPr>
          <w:rFonts w:ascii="Arial" w:hAnsi="Arial" w:cs="Arial"/>
          <w:b w:val="0"/>
          <w:caps w:val="0"/>
          <w:sz w:val="22"/>
          <w:szCs w:val="22"/>
        </w:rPr>
        <w:t>M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>inisterstwa skarg, wniosków i petycji w centralnym rejestrze skarg, wniosków i petycji</w:t>
      </w:r>
      <w:r w:rsidR="005F1A8D">
        <w:rPr>
          <w:rFonts w:ascii="Arial" w:hAnsi="Arial" w:cs="Arial"/>
          <w:b w:val="0"/>
          <w:caps w:val="0"/>
          <w:sz w:val="22"/>
          <w:szCs w:val="22"/>
        </w:rPr>
        <w:t>,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 zgodnie z „</w:t>
      </w:r>
      <w:r>
        <w:rPr>
          <w:rFonts w:ascii="Arial" w:hAnsi="Arial" w:cs="Arial"/>
          <w:b w:val="0"/>
          <w:caps w:val="0"/>
          <w:sz w:val="22"/>
          <w:szCs w:val="22"/>
        </w:rPr>
        <w:t>I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>nstrukcją w sprawie organizacji przyjmowania i</w:t>
      </w:r>
      <w:r w:rsidR="009E7494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rozpatrywania skarg, wniosków oraz petycji w </w:t>
      </w:r>
      <w:r>
        <w:rPr>
          <w:rFonts w:ascii="Arial" w:hAnsi="Arial" w:cs="Arial"/>
          <w:b w:val="0"/>
          <w:caps w:val="0"/>
          <w:sz w:val="22"/>
          <w:szCs w:val="22"/>
        </w:rPr>
        <w:t>M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inisterstwie </w:t>
      </w:r>
      <w:r>
        <w:rPr>
          <w:rFonts w:ascii="Arial" w:hAnsi="Arial" w:cs="Arial"/>
          <w:b w:val="0"/>
          <w:caps w:val="0"/>
          <w:sz w:val="22"/>
          <w:szCs w:val="22"/>
        </w:rPr>
        <w:t>Ś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rodowiska”, zatwierdzoną przez </w:t>
      </w:r>
      <w:r>
        <w:rPr>
          <w:rFonts w:ascii="Arial" w:hAnsi="Arial" w:cs="Arial"/>
          <w:b w:val="0"/>
          <w:caps w:val="0"/>
          <w:sz w:val="22"/>
          <w:szCs w:val="22"/>
        </w:rPr>
        <w:t>D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yrektora </w:t>
      </w:r>
      <w:r>
        <w:rPr>
          <w:rFonts w:ascii="Arial" w:hAnsi="Arial" w:cs="Arial"/>
          <w:b w:val="0"/>
          <w:caps w:val="0"/>
          <w:sz w:val="22"/>
          <w:szCs w:val="22"/>
        </w:rPr>
        <w:t>G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 xml:space="preserve">eneralnego </w:t>
      </w:r>
      <w:r>
        <w:rPr>
          <w:rFonts w:ascii="Arial" w:hAnsi="Arial" w:cs="Arial"/>
          <w:b w:val="0"/>
          <w:caps w:val="0"/>
          <w:sz w:val="22"/>
          <w:szCs w:val="22"/>
        </w:rPr>
        <w:t>M</w:t>
      </w:r>
      <w:r w:rsidRPr="0091069E">
        <w:rPr>
          <w:rFonts w:ascii="Arial" w:hAnsi="Arial" w:cs="Arial"/>
          <w:b w:val="0"/>
          <w:caps w:val="0"/>
          <w:sz w:val="22"/>
          <w:szCs w:val="22"/>
        </w:rPr>
        <w:t>inisterstwa</w:t>
      </w:r>
      <w:r w:rsidR="006D0A34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72CA911E" w14:textId="77777777" w:rsidR="00EA43E0" w:rsidRPr="006D0A34" w:rsidRDefault="00EA43E0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analiza wstępna przedmiotu skarg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>,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wniosków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 xml:space="preserve"> i petycji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oraz niezwłoczne kierowanie ich do rozpatrzenia przez właściwą komórkę organizacyjną Ministerstwa lub jednostkę podległą </w:t>
      </w:r>
      <w:r w:rsidR="007770C2" w:rsidRPr="006D0A34">
        <w:rPr>
          <w:rFonts w:ascii="Arial" w:hAnsi="Arial" w:cs="Arial"/>
          <w:b w:val="0"/>
          <w:caps w:val="0"/>
          <w:sz w:val="22"/>
          <w:szCs w:val="22"/>
        </w:rPr>
        <w:t xml:space="preserve">Ministrowi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albo nadzorowaną przez Ministra, jak również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lastRenderedPageBreak/>
        <w:t>kierowanie ich do innych urzędów lub instytucji celem rozpatrzenia według właściwości</w:t>
      </w:r>
      <w:r w:rsidR="006D0A34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602E21D5" w14:textId="77777777" w:rsidR="00373CF8" w:rsidRPr="006D0A34" w:rsidRDefault="00373CF8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umieszczanie skanu petycji oraz innych ustawowo wymaganych informacji na stronie internetowej Ministerstwa</w:t>
      </w:r>
      <w:r w:rsidR="006D0A34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64D4E4FC" w14:textId="77777777" w:rsidR="00EA43E0" w:rsidRPr="006D0A34" w:rsidRDefault="00EA43E0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rozpatrywanie we własnym zakresie skarg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>,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wniosków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 xml:space="preserve"> i petycji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niewymagających przekazania</w:t>
      </w:r>
      <w:r w:rsidR="00853E18" w:rsidRPr="006D0A34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do innych komórek organizacyjnych Ministerstwa, jednostek podległych </w:t>
      </w:r>
      <w:r w:rsidR="007770C2" w:rsidRPr="006D0A34">
        <w:rPr>
          <w:rFonts w:ascii="Arial" w:hAnsi="Arial" w:cs="Arial"/>
          <w:b w:val="0"/>
          <w:caps w:val="0"/>
          <w:sz w:val="22"/>
          <w:szCs w:val="22"/>
        </w:rPr>
        <w:t xml:space="preserve">Ministrowi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albo nadzorowanych przez Ministra lub innych urzędów lub instytucji</w:t>
      </w:r>
      <w:r w:rsidR="006D0A34">
        <w:rPr>
          <w:rFonts w:ascii="Arial" w:hAnsi="Arial" w:cs="Arial"/>
          <w:b w:val="0"/>
          <w:caps w:val="0"/>
          <w:sz w:val="22"/>
          <w:szCs w:val="22"/>
        </w:rPr>
        <w:t>,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p w14:paraId="56617402" w14:textId="77777777" w:rsidR="00EA43E0" w:rsidRPr="006D0A34" w:rsidRDefault="000E1E58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monitorowanie</w:t>
      </w:r>
      <w:r w:rsidR="00EA43E0" w:rsidRPr="006D0A34">
        <w:rPr>
          <w:rFonts w:ascii="Arial" w:hAnsi="Arial" w:cs="Arial"/>
          <w:b w:val="0"/>
          <w:caps w:val="0"/>
          <w:sz w:val="22"/>
          <w:szCs w:val="22"/>
        </w:rPr>
        <w:t xml:space="preserve"> terminow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ego</w:t>
      </w:r>
      <w:r w:rsidR="00EA43E0" w:rsidRPr="006D0A34">
        <w:rPr>
          <w:rFonts w:ascii="Arial" w:hAnsi="Arial" w:cs="Arial"/>
          <w:b w:val="0"/>
          <w:caps w:val="0"/>
          <w:sz w:val="22"/>
          <w:szCs w:val="22"/>
        </w:rPr>
        <w:t xml:space="preserve"> załatwiani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a</w:t>
      </w:r>
      <w:r w:rsidR="00EA43E0" w:rsidRPr="006D0A34">
        <w:rPr>
          <w:rFonts w:ascii="Arial" w:hAnsi="Arial" w:cs="Arial"/>
          <w:b w:val="0"/>
          <w:caps w:val="0"/>
          <w:sz w:val="22"/>
          <w:szCs w:val="22"/>
        </w:rPr>
        <w:t xml:space="preserve"> skarg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>,</w:t>
      </w:r>
      <w:r w:rsidR="00EA43E0" w:rsidRPr="006D0A34">
        <w:rPr>
          <w:rFonts w:ascii="Arial" w:hAnsi="Arial" w:cs="Arial"/>
          <w:b w:val="0"/>
          <w:caps w:val="0"/>
          <w:sz w:val="22"/>
          <w:szCs w:val="22"/>
        </w:rPr>
        <w:t xml:space="preserve"> wniosków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 xml:space="preserve"> i petycji</w:t>
      </w:r>
      <w:r w:rsidR="00EA43E0" w:rsidRPr="006D0A34">
        <w:rPr>
          <w:rFonts w:ascii="Arial" w:hAnsi="Arial" w:cs="Arial"/>
          <w:b w:val="0"/>
          <w:caps w:val="0"/>
          <w:sz w:val="22"/>
          <w:szCs w:val="22"/>
        </w:rPr>
        <w:t xml:space="preserve"> przez komórki organizacyjne Ministerstwa lub jednostki podległe </w:t>
      </w:r>
      <w:r w:rsidR="007770C2" w:rsidRPr="006D0A34">
        <w:rPr>
          <w:rFonts w:ascii="Arial" w:hAnsi="Arial" w:cs="Arial"/>
          <w:b w:val="0"/>
          <w:caps w:val="0"/>
          <w:sz w:val="22"/>
          <w:szCs w:val="22"/>
        </w:rPr>
        <w:t xml:space="preserve">Ministrowi </w:t>
      </w:r>
      <w:r w:rsidR="00EA43E0" w:rsidRPr="006D0A34">
        <w:rPr>
          <w:rFonts w:ascii="Arial" w:hAnsi="Arial" w:cs="Arial"/>
          <w:b w:val="0"/>
          <w:caps w:val="0"/>
          <w:sz w:val="22"/>
          <w:szCs w:val="22"/>
        </w:rPr>
        <w:t>albo nadzorowane przez Ministra, jak również przechowywanie dokumentacji w tym zakresie</w:t>
      </w:r>
      <w:r w:rsidR="006D0A34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73AC501C" w14:textId="77777777" w:rsidR="00373CF8" w:rsidRPr="006D0A34" w:rsidRDefault="00EA43E0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opracowywanie oraz przedstawianie Kierownictwu Ministerstwa</w:t>
      </w:r>
      <w:r w:rsidR="00373CF8" w:rsidRPr="006D0A34">
        <w:rPr>
          <w:rFonts w:ascii="Arial" w:hAnsi="Arial" w:cs="Arial"/>
          <w:b w:val="0"/>
          <w:caps w:val="0"/>
          <w:sz w:val="22"/>
          <w:szCs w:val="22"/>
        </w:rPr>
        <w:t>: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p w14:paraId="348A24C7" w14:textId="77777777" w:rsidR="00EA43E0" w:rsidRDefault="00EA43E0" w:rsidP="002A1B27">
      <w:pPr>
        <w:numPr>
          <w:ilvl w:val="0"/>
          <w:numId w:val="39"/>
        </w:numPr>
        <w:spacing w:line="24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73CF8">
        <w:rPr>
          <w:rFonts w:ascii="Arial" w:hAnsi="Arial" w:cs="Arial"/>
          <w:sz w:val="22"/>
          <w:szCs w:val="22"/>
        </w:rPr>
        <w:t>okresowych analiz i ocen dotyczących przyjmowania i załatwiania skarg</w:t>
      </w:r>
      <w:r w:rsidR="00020323" w:rsidRPr="00373CF8">
        <w:rPr>
          <w:rFonts w:ascii="Arial" w:hAnsi="Arial" w:cs="Arial"/>
          <w:sz w:val="22"/>
          <w:szCs w:val="22"/>
        </w:rPr>
        <w:t xml:space="preserve"> i</w:t>
      </w:r>
      <w:r w:rsidR="006D0A34">
        <w:rPr>
          <w:rFonts w:ascii="Arial" w:hAnsi="Arial" w:cs="Arial"/>
          <w:sz w:val="22"/>
          <w:szCs w:val="22"/>
        </w:rPr>
        <w:t> </w:t>
      </w:r>
      <w:r w:rsidRPr="00373CF8">
        <w:rPr>
          <w:rFonts w:ascii="Arial" w:hAnsi="Arial" w:cs="Arial"/>
          <w:sz w:val="22"/>
          <w:szCs w:val="22"/>
        </w:rPr>
        <w:t>wniosków</w:t>
      </w:r>
      <w:r w:rsidR="00020323" w:rsidRPr="00373CF8">
        <w:rPr>
          <w:rFonts w:ascii="Arial" w:hAnsi="Arial" w:cs="Arial"/>
          <w:sz w:val="22"/>
          <w:szCs w:val="22"/>
        </w:rPr>
        <w:t xml:space="preserve"> </w:t>
      </w:r>
      <w:r w:rsidRPr="00373CF8">
        <w:rPr>
          <w:rFonts w:ascii="Arial" w:hAnsi="Arial" w:cs="Arial"/>
          <w:sz w:val="22"/>
          <w:szCs w:val="22"/>
        </w:rPr>
        <w:t>wraz ze wskazaniem przyczyn i źródeł ich powstawania, jak również propozycji</w:t>
      </w:r>
      <w:r w:rsidR="00373CF8">
        <w:rPr>
          <w:rFonts w:ascii="Arial" w:hAnsi="Arial" w:cs="Arial"/>
          <w:sz w:val="22"/>
          <w:szCs w:val="22"/>
        </w:rPr>
        <w:t xml:space="preserve"> zmierzających do ich usunięcia,</w:t>
      </w:r>
    </w:p>
    <w:p w14:paraId="32B1C1A2" w14:textId="77777777" w:rsidR="00373CF8" w:rsidRPr="00373CF8" w:rsidRDefault="00373CF8" w:rsidP="002A1B27">
      <w:pPr>
        <w:numPr>
          <w:ilvl w:val="0"/>
          <w:numId w:val="39"/>
        </w:numPr>
        <w:spacing w:line="24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zbiorczej informacji rocznej o petycjach rozpatrzonych w roku poprzednim</w:t>
      </w:r>
      <w:r w:rsidR="006D0A34">
        <w:rPr>
          <w:rFonts w:ascii="Arial" w:hAnsi="Arial" w:cs="Arial"/>
          <w:sz w:val="22"/>
          <w:szCs w:val="22"/>
        </w:rPr>
        <w:t>,</w:t>
      </w:r>
    </w:p>
    <w:p w14:paraId="685E276F" w14:textId="77777777" w:rsidR="0081487B" w:rsidRPr="006D0A34" w:rsidRDefault="00EA43E0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współpraca z odpowiednimi komórkami organizacyjnymi Kancelarii Prezesa Rady Ministrów oraz innymi urzędami i instytucjami w zakresie skarg</w:t>
      </w:r>
      <w:r w:rsidR="00373CF8" w:rsidRPr="006D0A34">
        <w:rPr>
          <w:rFonts w:ascii="Arial" w:hAnsi="Arial" w:cs="Arial"/>
          <w:b w:val="0"/>
          <w:caps w:val="0"/>
          <w:sz w:val="22"/>
          <w:szCs w:val="22"/>
        </w:rPr>
        <w:t xml:space="preserve">,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wniosków</w:t>
      </w:r>
      <w:r w:rsidR="00373CF8" w:rsidRPr="006D0A34">
        <w:rPr>
          <w:rFonts w:ascii="Arial" w:hAnsi="Arial" w:cs="Arial"/>
          <w:b w:val="0"/>
          <w:caps w:val="0"/>
          <w:sz w:val="22"/>
          <w:szCs w:val="22"/>
        </w:rPr>
        <w:t xml:space="preserve"> i petycji</w:t>
      </w:r>
      <w:r w:rsidR="002A1B27">
        <w:rPr>
          <w:rFonts w:ascii="Arial" w:hAnsi="Arial" w:cs="Arial"/>
          <w:b w:val="0"/>
          <w:caps w:val="0"/>
          <w:sz w:val="22"/>
          <w:szCs w:val="22"/>
        </w:rPr>
        <w:t>,</w:t>
      </w:r>
    </w:p>
    <w:p w14:paraId="7F1BC761" w14:textId="77777777" w:rsidR="00EA43E0" w:rsidRPr="006D0A34" w:rsidRDefault="00EA43E0" w:rsidP="006D0A34">
      <w:pPr>
        <w:pStyle w:val="Tekstpodstawowy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przyjmowanie interesantów w sprawach skarg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>,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wniosków</w:t>
      </w:r>
      <w:r w:rsidR="003B679E" w:rsidRPr="006D0A34">
        <w:rPr>
          <w:rFonts w:ascii="Arial" w:hAnsi="Arial" w:cs="Arial"/>
          <w:b w:val="0"/>
          <w:caps w:val="0"/>
          <w:sz w:val="22"/>
          <w:szCs w:val="22"/>
        </w:rPr>
        <w:t xml:space="preserve"> i petycji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E90442" w:rsidRPr="006D0A34">
        <w:rPr>
          <w:rFonts w:ascii="Arial" w:hAnsi="Arial" w:cs="Arial"/>
          <w:b w:val="0"/>
          <w:caps w:val="0"/>
          <w:sz w:val="22"/>
          <w:szCs w:val="22"/>
        </w:rPr>
        <w:t>oraz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 opracowywanie związanej z tym dokumentacji;</w:t>
      </w:r>
    </w:p>
    <w:p w14:paraId="67BCD051" w14:textId="3057256C" w:rsidR="006D0A34" w:rsidRPr="006D0A34" w:rsidRDefault="006D0A34" w:rsidP="006D0A34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F737B">
        <w:rPr>
          <w:rFonts w:ascii="Arial" w:hAnsi="Arial" w:cs="Arial"/>
          <w:b w:val="0"/>
          <w:caps w:val="0"/>
          <w:sz w:val="22"/>
          <w:szCs w:val="22"/>
        </w:rPr>
        <w:t xml:space="preserve">koordynowanie </w:t>
      </w:r>
      <w:r w:rsidR="006F737B" w:rsidRPr="006F737B">
        <w:rPr>
          <w:rFonts w:ascii="Arial" w:hAnsi="Arial" w:cs="Arial"/>
          <w:b w:val="0"/>
          <w:caps w:val="0"/>
          <w:sz w:val="22"/>
          <w:szCs w:val="22"/>
        </w:rPr>
        <w:t>nadzoru</w:t>
      </w:r>
      <w:r w:rsidRPr="006F737B">
        <w:rPr>
          <w:rFonts w:ascii="Arial" w:hAnsi="Arial" w:cs="Arial"/>
          <w:b w:val="0"/>
          <w:caps w:val="0"/>
          <w:sz w:val="22"/>
          <w:szCs w:val="22"/>
        </w:rPr>
        <w:t xml:space="preserve"> nad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 xml:space="preserve">organami i jednostkami podległymi Ministrowi </w:t>
      </w:r>
      <w:r w:rsidR="008256A4">
        <w:rPr>
          <w:rFonts w:ascii="Arial" w:hAnsi="Arial" w:cs="Arial"/>
          <w:b w:val="0"/>
          <w:caps w:val="0"/>
          <w:sz w:val="22"/>
          <w:szCs w:val="22"/>
        </w:rPr>
        <w:t>albo</w:t>
      </w:r>
      <w:r w:rsidR="008256A4" w:rsidRPr="006D0A34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nadzorowanymi przez Ministra, w tym:</w:t>
      </w:r>
    </w:p>
    <w:p w14:paraId="5190ABD6" w14:textId="77777777" w:rsidR="00036222" w:rsidRPr="009B65FF" w:rsidRDefault="00036222" w:rsidP="006D0A34">
      <w:pPr>
        <w:numPr>
          <w:ilvl w:val="1"/>
          <w:numId w:val="44"/>
        </w:numPr>
        <w:tabs>
          <w:tab w:val="clear" w:pos="360"/>
        </w:tabs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B65FF">
        <w:rPr>
          <w:rFonts w:ascii="Arial" w:hAnsi="Arial" w:cs="Arial"/>
          <w:sz w:val="22"/>
          <w:szCs w:val="22"/>
        </w:rPr>
        <w:t xml:space="preserve">przeprowadzanie okresowych przeglądów </w:t>
      </w:r>
      <w:r w:rsidR="00F94BE8" w:rsidRPr="009B65FF">
        <w:rPr>
          <w:rFonts w:ascii="Arial" w:hAnsi="Arial" w:cs="Arial"/>
          <w:sz w:val="22"/>
          <w:szCs w:val="22"/>
        </w:rPr>
        <w:t>dokumentu „</w:t>
      </w:r>
      <w:r w:rsidRPr="009B65FF">
        <w:rPr>
          <w:rFonts w:ascii="Arial" w:hAnsi="Arial" w:cs="Arial"/>
          <w:sz w:val="22"/>
          <w:szCs w:val="22"/>
        </w:rPr>
        <w:t>Polityk</w:t>
      </w:r>
      <w:r w:rsidR="00F94BE8" w:rsidRPr="009B65FF">
        <w:rPr>
          <w:rFonts w:ascii="Arial" w:hAnsi="Arial" w:cs="Arial"/>
          <w:sz w:val="22"/>
          <w:szCs w:val="22"/>
        </w:rPr>
        <w:t>a</w:t>
      </w:r>
      <w:r w:rsidRPr="009B65FF">
        <w:rPr>
          <w:rFonts w:ascii="Arial" w:hAnsi="Arial" w:cs="Arial"/>
          <w:sz w:val="22"/>
          <w:szCs w:val="22"/>
        </w:rPr>
        <w:t xml:space="preserve"> nadzorcz</w:t>
      </w:r>
      <w:r w:rsidR="00F94BE8" w:rsidRPr="009B65FF">
        <w:rPr>
          <w:rFonts w:ascii="Arial" w:hAnsi="Arial" w:cs="Arial"/>
          <w:sz w:val="22"/>
          <w:szCs w:val="22"/>
        </w:rPr>
        <w:t>a</w:t>
      </w:r>
      <w:r w:rsidRPr="009B65FF">
        <w:rPr>
          <w:rFonts w:ascii="Arial" w:hAnsi="Arial" w:cs="Arial"/>
          <w:sz w:val="22"/>
          <w:szCs w:val="22"/>
        </w:rPr>
        <w:t xml:space="preserve"> Ministra Środowiska</w:t>
      </w:r>
      <w:r w:rsidR="00F94BE8" w:rsidRPr="009B65FF">
        <w:rPr>
          <w:rFonts w:ascii="Arial" w:hAnsi="Arial" w:cs="Arial"/>
          <w:sz w:val="22"/>
          <w:szCs w:val="22"/>
        </w:rPr>
        <w:t>”</w:t>
      </w:r>
      <w:r w:rsidRPr="009B65FF">
        <w:rPr>
          <w:rFonts w:ascii="Arial" w:hAnsi="Arial" w:cs="Arial"/>
          <w:sz w:val="22"/>
          <w:szCs w:val="22"/>
        </w:rPr>
        <w:t xml:space="preserve"> i</w:t>
      </w:r>
      <w:r w:rsidR="00F94BE8" w:rsidRPr="009B65FF">
        <w:rPr>
          <w:rFonts w:ascii="Arial" w:hAnsi="Arial" w:cs="Arial"/>
          <w:sz w:val="22"/>
          <w:szCs w:val="22"/>
        </w:rPr>
        <w:t xml:space="preserve"> jego </w:t>
      </w:r>
      <w:r w:rsidRPr="009B65FF">
        <w:rPr>
          <w:rFonts w:ascii="Arial" w:hAnsi="Arial" w:cs="Arial"/>
          <w:sz w:val="22"/>
          <w:szCs w:val="22"/>
        </w:rPr>
        <w:t>aktualiz</w:t>
      </w:r>
      <w:r w:rsidR="00F94BE8" w:rsidRPr="009B65FF">
        <w:rPr>
          <w:rFonts w:ascii="Arial" w:hAnsi="Arial" w:cs="Arial"/>
          <w:sz w:val="22"/>
          <w:szCs w:val="22"/>
        </w:rPr>
        <w:t>acja</w:t>
      </w:r>
      <w:r w:rsidR="002A1B27">
        <w:rPr>
          <w:rFonts w:ascii="Arial" w:hAnsi="Arial" w:cs="Arial"/>
          <w:sz w:val="22"/>
          <w:szCs w:val="22"/>
        </w:rPr>
        <w:t>,</w:t>
      </w:r>
    </w:p>
    <w:p w14:paraId="361D069C" w14:textId="77777777" w:rsidR="00036222" w:rsidRPr="009B65FF" w:rsidRDefault="00036222" w:rsidP="006D0A34">
      <w:pPr>
        <w:numPr>
          <w:ilvl w:val="1"/>
          <w:numId w:val="44"/>
        </w:numPr>
        <w:tabs>
          <w:tab w:val="clear" w:pos="360"/>
        </w:tabs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B65FF">
        <w:rPr>
          <w:rFonts w:ascii="Arial" w:hAnsi="Arial" w:cs="Arial"/>
          <w:sz w:val="22"/>
          <w:szCs w:val="22"/>
        </w:rPr>
        <w:t xml:space="preserve">opiniowanie </w:t>
      </w:r>
      <w:r w:rsidR="00740428">
        <w:rPr>
          <w:rFonts w:ascii="Arial" w:hAnsi="Arial" w:cs="Arial"/>
          <w:sz w:val="22"/>
          <w:szCs w:val="22"/>
        </w:rPr>
        <w:t xml:space="preserve">dokumentów nadzorczych pn. </w:t>
      </w:r>
      <w:r w:rsidRPr="009B65FF">
        <w:rPr>
          <w:rFonts w:ascii="Arial" w:hAnsi="Arial" w:cs="Arial"/>
          <w:sz w:val="22"/>
          <w:szCs w:val="22"/>
        </w:rPr>
        <w:t>„Działa</w:t>
      </w:r>
      <w:r w:rsidR="00740428">
        <w:rPr>
          <w:rFonts w:ascii="Arial" w:hAnsi="Arial" w:cs="Arial"/>
          <w:sz w:val="22"/>
          <w:szCs w:val="22"/>
        </w:rPr>
        <w:t>nia</w:t>
      </w:r>
      <w:r w:rsidRPr="009B65FF">
        <w:rPr>
          <w:rFonts w:ascii="Arial" w:hAnsi="Arial" w:cs="Arial"/>
          <w:sz w:val="22"/>
          <w:szCs w:val="22"/>
        </w:rPr>
        <w:t xml:space="preserve"> nadzorcz</w:t>
      </w:r>
      <w:r w:rsidR="00740428">
        <w:rPr>
          <w:rFonts w:ascii="Arial" w:hAnsi="Arial" w:cs="Arial"/>
          <w:sz w:val="22"/>
          <w:szCs w:val="22"/>
        </w:rPr>
        <w:t xml:space="preserve">e nad </w:t>
      </w:r>
      <w:r w:rsidR="00D056C0" w:rsidRPr="007138CE">
        <w:rPr>
          <w:rFonts w:ascii="Arial" w:hAnsi="Arial" w:cs="Arial"/>
          <w:sz w:val="22"/>
          <w:szCs w:val="22"/>
        </w:rPr>
        <w:t>(</w:t>
      </w:r>
      <w:r w:rsidR="00740428" w:rsidRPr="007138CE">
        <w:rPr>
          <w:rFonts w:ascii="Arial" w:hAnsi="Arial" w:cs="Arial"/>
          <w:i/>
          <w:sz w:val="22"/>
          <w:szCs w:val="22"/>
        </w:rPr>
        <w:t>nazwa jednostki</w:t>
      </w:r>
      <w:r w:rsidR="00D056C0" w:rsidRPr="007138CE">
        <w:rPr>
          <w:rFonts w:ascii="Arial" w:hAnsi="Arial" w:cs="Arial"/>
          <w:i/>
          <w:sz w:val="22"/>
          <w:szCs w:val="22"/>
        </w:rPr>
        <w:t>)</w:t>
      </w:r>
      <w:r w:rsidRPr="007138CE">
        <w:rPr>
          <w:rFonts w:ascii="Arial" w:hAnsi="Arial" w:cs="Arial"/>
          <w:sz w:val="22"/>
          <w:szCs w:val="22"/>
        </w:rPr>
        <w:t>”</w:t>
      </w:r>
      <w:r w:rsidRPr="009B65FF">
        <w:rPr>
          <w:rFonts w:ascii="Arial" w:hAnsi="Arial" w:cs="Arial"/>
          <w:sz w:val="22"/>
          <w:szCs w:val="22"/>
        </w:rPr>
        <w:t xml:space="preserve"> opracowywanych przez komórki organizacyjne Ministerstwa w zakresie zgodności z</w:t>
      </w:r>
      <w:r w:rsidR="00F94BE8" w:rsidRPr="009B65FF">
        <w:rPr>
          <w:rFonts w:ascii="Arial" w:hAnsi="Arial" w:cs="Arial"/>
          <w:sz w:val="22"/>
          <w:szCs w:val="22"/>
        </w:rPr>
        <w:t xml:space="preserve"> dokumentem</w:t>
      </w:r>
      <w:r w:rsidRPr="009B65FF">
        <w:rPr>
          <w:rFonts w:ascii="Arial" w:hAnsi="Arial" w:cs="Arial"/>
          <w:sz w:val="22"/>
          <w:szCs w:val="22"/>
        </w:rPr>
        <w:t xml:space="preserve"> </w:t>
      </w:r>
      <w:r w:rsidR="00F94BE8" w:rsidRPr="009B65FF">
        <w:rPr>
          <w:rFonts w:ascii="Arial" w:hAnsi="Arial" w:cs="Arial"/>
          <w:sz w:val="22"/>
          <w:szCs w:val="22"/>
        </w:rPr>
        <w:t>„</w:t>
      </w:r>
      <w:r w:rsidRPr="009B65FF">
        <w:rPr>
          <w:rFonts w:ascii="Arial" w:hAnsi="Arial" w:cs="Arial"/>
          <w:sz w:val="22"/>
          <w:szCs w:val="22"/>
        </w:rPr>
        <w:t>Polityk</w:t>
      </w:r>
      <w:r w:rsidR="00F94BE8" w:rsidRPr="009B65FF">
        <w:rPr>
          <w:rFonts w:ascii="Arial" w:hAnsi="Arial" w:cs="Arial"/>
          <w:sz w:val="22"/>
          <w:szCs w:val="22"/>
        </w:rPr>
        <w:t>a nadzorcza</w:t>
      </w:r>
      <w:r w:rsidRPr="009B65FF">
        <w:rPr>
          <w:rFonts w:ascii="Arial" w:hAnsi="Arial" w:cs="Arial"/>
          <w:sz w:val="22"/>
          <w:szCs w:val="22"/>
        </w:rPr>
        <w:t xml:space="preserve"> Ministra Środowiska</w:t>
      </w:r>
      <w:r w:rsidR="00F94BE8" w:rsidRPr="009B65FF">
        <w:rPr>
          <w:rFonts w:ascii="Arial" w:hAnsi="Arial" w:cs="Arial"/>
          <w:sz w:val="22"/>
          <w:szCs w:val="22"/>
        </w:rPr>
        <w:t>”</w:t>
      </w:r>
      <w:r w:rsidRPr="009B65FF">
        <w:rPr>
          <w:rFonts w:ascii="Arial" w:hAnsi="Arial" w:cs="Arial"/>
          <w:sz w:val="22"/>
          <w:szCs w:val="22"/>
        </w:rPr>
        <w:t>;</w:t>
      </w:r>
    </w:p>
    <w:p w14:paraId="12936EA8" w14:textId="77777777" w:rsidR="006D0A34" w:rsidRPr="006D0A34" w:rsidRDefault="006D0A34" w:rsidP="006D0A34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6D0A34">
        <w:rPr>
          <w:rFonts w:ascii="Arial" w:hAnsi="Arial" w:cs="Arial"/>
          <w:b w:val="0"/>
          <w:caps w:val="0"/>
          <w:sz w:val="22"/>
          <w:szCs w:val="22"/>
        </w:rPr>
        <w:t>realizacja zadań w zakresie współpracy Ministerstwa z organami kontroli zewnętrznej</w:t>
      </w:r>
      <w:r w:rsidR="002A1B27">
        <w:rPr>
          <w:rFonts w:ascii="Arial" w:hAnsi="Arial" w:cs="Arial"/>
          <w:b w:val="0"/>
          <w:caps w:val="0"/>
          <w:sz w:val="22"/>
          <w:szCs w:val="22"/>
        </w:rPr>
        <w:t>, w </w:t>
      </w:r>
      <w:r w:rsidRPr="006D0A34">
        <w:rPr>
          <w:rFonts w:ascii="Arial" w:hAnsi="Arial" w:cs="Arial"/>
          <w:b w:val="0"/>
          <w:caps w:val="0"/>
          <w:sz w:val="22"/>
          <w:szCs w:val="22"/>
        </w:rPr>
        <w:t>tym:</w:t>
      </w:r>
    </w:p>
    <w:p w14:paraId="3D08F0A8" w14:textId="77777777" w:rsidR="00184DF5" w:rsidRDefault="006D0A34" w:rsidP="006D0A34">
      <w:pPr>
        <w:numPr>
          <w:ilvl w:val="1"/>
          <w:numId w:val="45"/>
        </w:numPr>
        <w:tabs>
          <w:tab w:val="clear" w:pos="360"/>
        </w:tabs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4DF5">
        <w:rPr>
          <w:rFonts w:ascii="Arial" w:hAnsi="Arial" w:cs="Arial"/>
          <w:sz w:val="22"/>
          <w:szCs w:val="22"/>
        </w:rPr>
        <w:t>wsparcie Dyrektora w zapewnieniu współpracy Ministerstwa z organami kontroli zewnętrznej, w tym koordynowanie spraw związanych z przygotowywaniem odpowiedzi Ministra na wystąpienia pokontrolne, w szczególności Najwyższej Izby Kontroli</w:t>
      </w:r>
      <w:r w:rsidR="002A1B27">
        <w:rPr>
          <w:rFonts w:ascii="Arial" w:hAnsi="Arial" w:cs="Arial"/>
          <w:sz w:val="22"/>
          <w:szCs w:val="22"/>
        </w:rPr>
        <w:t>,</w:t>
      </w:r>
    </w:p>
    <w:p w14:paraId="1B053DC4" w14:textId="77777777" w:rsidR="00C96D55" w:rsidRDefault="00C96D55" w:rsidP="006D0A34">
      <w:pPr>
        <w:numPr>
          <w:ilvl w:val="1"/>
          <w:numId w:val="45"/>
        </w:numPr>
        <w:tabs>
          <w:tab w:val="clear" w:pos="360"/>
        </w:tabs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monitorowanie stanu realizacji wniosków </w:t>
      </w:r>
      <w:r>
        <w:rPr>
          <w:rFonts w:ascii="Arial" w:hAnsi="Arial" w:cs="Arial"/>
          <w:i/>
          <w:sz w:val="22"/>
          <w:szCs w:val="22"/>
        </w:rPr>
        <w:t xml:space="preserve">de lege </w:t>
      </w:r>
      <w:proofErr w:type="spellStart"/>
      <w:r>
        <w:rPr>
          <w:rFonts w:ascii="Arial" w:hAnsi="Arial" w:cs="Arial"/>
          <w:i/>
          <w:sz w:val="22"/>
          <w:szCs w:val="22"/>
        </w:rPr>
        <w:t>ferenda</w:t>
      </w:r>
      <w:proofErr w:type="spellEnd"/>
      <w:r>
        <w:rPr>
          <w:rFonts w:ascii="Arial" w:hAnsi="Arial" w:cs="Arial"/>
          <w:sz w:val="22"/>
          <w:szCs w:val="22"/>
        </w:rPr>
        <w:t xml:space="preserve"> oraz wniosków systemowych sformułowanych przez Najwyższą Izbę Kontroli po kontrolach przeprowadzonych w Ministerstwie</w:t>
      </w:r>
      <w:r w:rsidR="002A1B27">
        <w:rPr>
          <w:rFonts w:ascii="Arial" w:hAnsi="Arial" w:cs="Arial"/>
          <w:sz w:val="22"/>
          <w:szCs w:val="22"/>
        </w:rPr>
        <w:t>,</w:t>
      </w:r>
    </w:p>
    <w:p w14:paraId="331F4EC9" w14:textId="77777777" w:rsidR="005B0D2D" w:rsidRDefault="005B0D2D" w:rsidP="002A1B27">
      <w:pPr>
        <w:numPr>
          <w:ilvl w:val="1"/>
          <w:numId w:val="45"/>
        </w:numPr>
        <w:tabs>
          <w:tab w:val="clear" w:pos="360"/>
        </w:tabs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B0D2D">
        <w:rPr>
          <w:rFonts w:ascii="Arial" w:hAnsi="Arial" w:cs="Arial"/>
          <w:sz w:val="22"/>
          <w:szCs w:val="22"/>
        </w:rPr>
        <w:t>opracowywanie zbiorczych informacji rocznych na temat wyników kontroli przeprowadzonych przez Najwyższą Izbę Kontroli, Urząd Kontroli Skarbowej oraz Państwową Inspekcję Pracy w komórkach organizacyjnych Ministerstwa</w:t>
      </w:r>
      <w:r w:rsidR="00184DF5">
        <w:rPr>
          <w:rFonts w:ascii="Arial" w:hAnsi="Arial" w:cs="Arial"/>
          <w:sz w:val="22"/>
          <w:szCs w:val="22"/>
        </w:rPr>
        <w:t xml:space="preserve"> oraz jednostkach podległych Ministrowi albo nadzorowanych przez Ministra</w:t>
      </w:r>
      <w:r w:rsidRPr="005B0D2D">
        <w:rPr>
          <w:rFonts w:ascii="Arial" w:hAnsi="Arial" w:cs="Arial"/>
          <w:sz w:val="22"/>
          <w:szCs w:val="22"/>
        </w:rPr>
        <w:t>;</w:t>
      </w:r>
    </w:p>
    <w:p w14:paraId="531E52E7" w14:textId="77777777" w:rsidR="00AC4CC7" w:rsidRDefault="00AC4CC7" w:rsidP="00F855F8">
      <w:pPr>
        <w:numPr>
          <w:ilvl w:val="0"/>
          <w:numId w:val="4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koordynowanie działań związanych z przeciwdziałaniem korupcji w Ministerstwie, </w:t>
      </w:r>
      <w:r>
        <w:rPr>
          <w:rFonts w:ascii="Arial" w:hAnsi="Arial" w:cs="Arial"/>
          <w:sz w:val="22"/>
          <w:szCs w:val="22"/>
        </w:rPr>
        <w:br/>
        <w:t>w szczególności w zakresie realizacji obowiązków wynikających z Uchwały nr 37 Rady Ministrów z dnia 1 kwietnia 2014 r. w sprawie Rządowego Programu Przeciwdziałania Korupcji na lata 2014-2019</w:t>
      </w:r>
      <w:r w:rsidR="009C0119">
        <w:rPr>
          <w:rFonts w:ascii="Arial" w:hAnsi="Arial" w:cs="Arial"/>
          <w:sz w:val="22"/>
          <w:szCs w:val="22"/>
        </w:rPr>
        <w:t xml:space="preserve"> (M.</w:t>
      </w:r>
      <w:r w:rsidR="0055346D">
        <w:rPr>
          <w:rFonts w:ascii="Arial" w:hAnsi="Arial" w:cs="Arial"/>
          <w:sz w:val="22"/>
          <w:szCs w:val="22"/>
        </w:rPr>
        <w:t xml:space="preserve"> </w:t>
      </w:r>
      <w:r w:rsidR="009C0119">
        <w:rPr>
          <w:rFonts w:ascii="Arial" w:hAnsi="Arial" w:cs="Arial"/>
          <w:sz w:val="22"/>
          <w:szCs w:val="22"/>
        </w:rPr>
        <w:t>P. poz. 299)</w:t>
      </w:r>
      <w:r w:rsidR="00EB4DB1">
        <w:rPr>
          <w:rFonts w:ascii="Arial" w:hAnsi="Arial" w:cs="Arial"/>
          <w:sz w:val="22"/>
          <w:szCs w:val="22"/>
        </w:rPr>
        <w:t>;</w:t>
      </w:r>
    </w:p>
    <w:p w14:paraId="4D5F589C" w14:textId="77777777" w:rsidR="00EA43E0" w:rsidRDefault="00EA43E0" w:rsidP="00F855F8">
      <w:pPr>
        <w:numPr>
          <w:ilvl w:val="1"/>
          <w:numId w:val="3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 xml:space="preserve">wykonywanie innych </w:t>
      </w:r>
      <w:r w:rsidR="007770C2">
        <w:rPr>
          <w:rFonts w:ascii="Arial" w:hAnsi="Arial" w:cs="Arial"/>
          <w:sz w:val="22"/>
          <w:szCs w:val="22"/>
        </w:rPr>
        <w:t>zadań</w:t>
      </w:r>
      <w:r w:rsidR="007770C2" w:rsidRPr="00B63D16">
        <w:rPr>
          <w:rFonts w:ascii="Arial" w:hAnsi="Arial" w:cs="Arial"/>
          <w:sz w:val="22"/>
          <w:szCs w:val="22"/>
        </w:rPr>
        <w:t xml:space="preserve"> </w:t>
      </w:r>
      <w:r w:rsidRPr="00B63D16">
        <w:rPr>
          <w:rFonts w:ascii="Arial" w:hAnsi="Arial" w:cs="Arial"/>
          <w:sz w:val="22"/>
          <w:szCs w:val="22"/>
        </w:rPr>
        <w:t>zleconych p</w:t>
      </w:r>
      <w:r>
        <w:rPr>
          <w:rFonts w:ascii="Arial" w:hAnsi="Arial" w:cs="Arial"/>
          <w:sz w:val="22"/>
          <w:szCs w:val="22"/>
        </w:rPr>
        <w:t>rzez</w:t>
      </w:r>
      <w:r w:rsidRPr="00B63D16">
        <w:rPr>
          <w:rFonts w:ascii="Arial" w:hAnsi="Arial" w:cs="Arial"/>
          <w:sz w:val="22"/>
          <w:szCs w:val="22"/>
        </w:rPr>
        <w:t xml:space="preserve"> Dyrektora</w:t>
      </w:r>
      <w:r>
        <w:rPr>
          <w:rFonts w:ascii="Arial" w:hAnsi="Arial" w:cs="Arial"/>
          <w:sz w:val="22"/>
          <w:szCs w:val="22"/>
        </w:rPr>
        <w:t xml:space="preserve"> lub Zastępcę Dyrektora. </w:t>
      </w:r>
    </w:p>
    <w:p w14:paraId="5DD739B4" w14:textId="77777777" w:rsidR="00211002" w:rsidRDefault="00211002" w:rsidP="00211002">
      <w:pPr>
        <w:pStyle w:val="Tekstpodstawowy"/>
        <w:spacing w:line="240" w:lineRule="auto"/>
        <w:rPr>
          <w:rFonts w:ascii="Arial" w:hAnsi="Arial" w:cs="Arial"/>
          <w:caps w:val="0"/>
          <w:sz w:val="22"/>
          <w:szCs w:val="22"/>
        </w:rPr>
      </w:pPr>
    </w:p>
    <w:p w14:paraId="24CD90D9" w14:textId="77777777" w:rsidR="003A0C07" w:rsidRDefault="003A0C07" w:rsidP="003A0C07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150F40">
        <w:rPr>
          <w:rFonts w:ascii="Arial" w:hAnsi="Arial" w:cs="Arial"/>
          <w:b w:val="0"/>
          <w:caps w:val="0"/>
          <w:sz w:val="22"/>
          <w:szCs w:val="22"/>
        </w:rPr>
        <w:t>§ 1</w:t>
      </w:r>
      <w:r w:rsidR="0081487B">
        <w:rPr>
          <w:rFonts w:ascii="Arial" w:hAnsi="Arial" w:cs="Arial"/>
          <w:b w:val="0"/>
          <w:caps w:val="0"/>
          <w:sz w:val="22"/>
          <w:szCs w:val="22"/>
        </w:rPr>
        <w:t>4</w:t>
      </w:r>
      <w:r w:rsidRPr="00150F40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7D3AA23B" w14:textId="77777777" w:rsidR="006267DC" w:rsidRDefault="006267DC" w:rsidP="003A0C07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4D6EA3A0" w14:textId="77777777" w:rsidR="0026119F" w:rsidRDefault="003A0C07" w:rsidP="005C050A">
      <w:pPr>
        <w:pStyle w:val="Tekstpodstawowy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Do właściwości </w:t>
      </w:r>
      <w:r w:rsidRPr="00A12529">
        <w:rPr>
          <w:rFonts w:ascii="Arial" w:hAnsi="Arial" w:cs="Arial"/>
          <w:caps w:val="0"/>
          <w:sz w:val="22"/>
          <w:szCs w:val="22"/>
        </w:rPr>
        <w:t>Administratora Bezpieczeństwa Informacji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należy</w:t>
      </w:r>
      <w:r w:rsidR="00E775FA">
        <w:rPr>
          <w:rFonts w:ascii="Arial" w:hAnsi="Arial" w:cs="Arial"/>
          <w:b w:val="0"/>
          <w:caps w:val="0"/>
          <w:sz w:val="22"/>
          <w:szCs w:val="22"/>
        </w:rPr>
        <w:t>:</w:t>
      </w:r>
    </w:p>
    <w:p w14:paraId="28880413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sprawdzanie zgodności przetwarzania danych osobowych w komórkach organizacyjnych Ministerstwa z przepisami o ochronie danych osobowych oraz opracowanie w tym zakresie sprawozdania dla Ministra Środowiska – Administratora danych osobowych w Ministerstwie (ADO);</w:t>
      </w:r>
    </w:p>
    <w:p w14:paraId="0511034E" w14:textId="60B45E48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nadzorowanie opracowania i aktualizowania dokumentacji, o której mowa w art. 36 ust.</w:t>
      </w:r>
      <w:r w:rsidR="005F1A8D">
        <w:rPr>
          <w:rFonts w:ascii="Arial" w:hAnsi="Arial" w:cs="Arial"/>
          <w:b w:val="0"/>
          <w:caps w:val="0"/>
          <w:sz w:val="22"/>
          <w:szCs w:val="22"/>
        </w:rPr>
        <w:t> 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 xml:space="preserve">2 </w:t>
      </w:r>
      <w:r w:rsidR="00D22322">
        <w:rPr>
          <w:rFonts w:ascii="Arial" w:hAnsi="Arial" w:cs="Arial"/>
          <w:b w:val="0"/>
          <w:caps w:val="0"/>
          <w:sz w:val="22"/>
          <w:szCs w:val="22"/>
        </w:rPr>
        <w:t>u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stawy</w:t>
      </w:r>
      <w:r w:rsidR="00D22322">
        <w:rPr>
          <w:rFonts w:ascii="Arial" w:hAnsi="Arial" w:cs="Arial"/>
          <w:b w:val="0"/>
          <w:caps w:val="0"/>
          <w:sz w:val="22"/>
          <w:szCs w:val="22"/>
        </w:rPr>
        <w:t xml:space="preserve"> z dnia 29 sierpnia 1997 r.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 xml:space="preserve"> o ochronie danych osobowych </w:t>
      </w:r>
      <w:r w:rsidR="00D22322">
        <w:rPr>
          <w:rFonts w:ascii="Arial" w:hAnsi="Arial" w:cs="Arial"/>
          <w:b w:val="0"/>
          <w:caps w:val="0"/>
          <w:sz w:val="22"/>
          <w:szCs w:val="22"/>
        </w:rPr>
        <w:t xml:space="preserve">(Dz. U. </w:t>
      </w:r>
      <w:r w:rsidR="00A70B81">
        <w:rPr>
          <w:rFonts w:ascii="Arial" w:hAnsi="Arial" w:cs="Arial"/>
          <w:b w:val="0"/>
          <w:caps w:val="0"/>
          <w:sz w:val="22"/>
          <w:szCs w:val="22"/>
        </w:rPr>
        <w:t>z 2016</w:t>
      </w:r>
      <w:r w:rsidR="005F1A8D">
        <w:rPr>
          <w:rFonts w:ascii="Arial" w:hAnsi="Arial" w:cs="Arial"/>
          <w:b w:val="0"/>
          <w:caps w:val="0"/>
          <w:sz w:val="22"/>
          <w:szCs w:val="22"/>
        </w:rPr>
        <w:t> </w:t>
      </w:r>
      <w:r w:rsidR="005F54B2">
        <w:rPr>
          <w:rFonts w:ascii="Arial" w:hAnsi="Arial" w:cs="Arial"/>
          <w:b w:val="0"/>
          <w:caps w:val="0"/>
          <w:sz w:val="22"/>
          <w:szCs w:val="22"/>
        </w:rPr>
        <w:t xml:space="preserve">r. </w:t>
      </w:r>
      <w:r w:rsidR="00A70B81">
        <w:rPr>
          <w:rFonts w:ascii="Arial" w:hAnsi="Arial" w:cs="Arial"/>
          <w:b w:val="0"/>
          <w:caps w:val="0"/>
          <w:sz w:val="22"/>
          <w:szCs w:val="22"/>
        </w:rPr>
        <w:t>poz. 922</w:t>
      </w:r>
      <w:r w:rsidR="00D22322">
        <w:rPr>
          <w:rFonts w:ascii="Arial" w:hAnsi="Arial" w:cs="Arial"/>
          <w:b w:val="0"/>
          <w:caps w:val="0"/>
          <w:sz w:val="22"/>
          <w:szCs w:val="22"/>
        </w:rPr>
        <w:t xml:space="preserve">) 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oraz przestrzegania zasad w niej określonych;</w:t>
      </w:r>
    </w:p>
    <w:p w14:paraId="78B875DD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zapewnianie zapoznania osób upoważnionych do przetwarzania danych osobowych z</w:t>
      </w:r>
      <w:r w:rsidR="008256A4">
        <w:rPr>
          <w:rFonts w:ascii="Arial" w:hAnsi="Arial" w:cs="Arial"/>
          <w:b w:val="0"/>
          <w:caps w:val="0"/>
          <w:sz w:val="22"/>
          <w:szCs w:val="22"/>
        </w:rPr>
        <w:t> 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przepisami o ochronie danych osobowych;</w:t>
      </w:r>
    </w:p>
    <w:p w14:paraId="578E97C5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lastRenderedPageBreak/>
        <w:t>prowadzenie rejestru zbiorów danych przetwarzanych przez ADO, z wyjątkiem zbiorów danych osobowych zawierających dane wrażliwe;</w:t>
      </w:r>
    </w:p>
    <w:p w14:paraId="14613D68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 xml:space="preserve">organizacja bezpieczeństwa i ochrony danych osobowych zgodnie z wymogami </w:t>
      </w:r>
      <w:r w:rsidR="00500CD9">
        <w:rPr>
          <w:rFonts w:ascii="Arial" w:hAnsi="Arial" w:cs="Arial"/>
          <w:b w:val="0"/>
          <w:caps w:val="0"/>
          <w:sz w:val="22"/>
          <w:szCs w:val="22"/>
        </w:rPr>
        <w:t>u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stawy</w:t>
      </w:r>
      <w:r w:rsidR="00500CD9" w:rsidRPr="00500CD9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500CD9">
        <w:rPr>
          <w:rFonts w:ascii="Arial" w:hAnsi="Arial" w:cs="Arial"/>
          <w:b w:val="0"/>
          <w:caps w:val="0"/>
          <w:sz w:val="22"/>
          <w:szCs w:val="22"/>
        </w:rPr>
        <w:t>z dnia 29 sierpnia 1997 r.</w:t>
      </w:r>
      <w:r w:rsidR="00500CD9" w:rsidRPr="009B65FF">
        <w:rPr>
          <w:rFonts w:ascii="Arial" w:hAnsi="Arial" w:cs="Arial"/>
          <w:b w:val="0"/>
          <w:caps w:val="0"/>
          <w:sz w:val="22"/>
          <w:szCs w:val="22"/>
        </w:rPr>
        <w:t xml:space="preserve"> o ochronie danych osobowych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;</w:t>
      </w:r>
    </w:p>
    <w:p w14:paraId="717D7447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zapewnienie przetwarzania danych zgodnie z uregulowaniami Polityki Bezpieczeństwa</w:t>
      </w:r>
      <w:r w:rsidR="000A5D8C">
        <w:rPr>
          <w:rFonts w:ascii="Arial" w:hAnsi="Arial" w:cs="Arial"/>
          <w:b w:val="0"/>
          <w:caps w:val="0"/>
          <w:sz w:val="22"/>
          <w:szCs w:val="22"/>
        </w:rPr>
        <w:t xml:space="preserve"> w zakresie przetwarzania danych osobowych w Ministerstwie Środowiska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;</w:t>
      </w:r>
    </w:p>
    <w:p w14:paraId="74E2BC27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prowadzenie ewidencji osób upoważnionych do przetwarzania danych osobowych</w:t>
      </w:r>
      <w:r w:rsidR="007138CE">
        <w:rPr>
          <w:rFonts w:ascii="Arial" w:hAnsi="Arial" w:cs="Arial"/>
          <w:b w:val="0"/>
          <w:caps w:val="0"/>
          <w:sz w:val="22"/>
          <w:szCs w:val="22"/>
        </w:rPr>
        <w:t xml:space="preserve"> w ramach Ministerstwa</w:t>
      </w:r>
      <w:r w:rsidRPr="009B65FF">
        <w:rPr>
          <w:rFonts w:ascii="Arial" w:hAnsi="Arial" w:cs="Arial"/>
          <w:b w:val="0"/>
          <w:caps w:val="0"/>
          <w:sz w:val="22"/>
          <w:szCs w:val="22"/>
        </w:rPr>
        <w:t>;</w:t>
      </w:r>
    </w:p>
    <w:p w14:paraId="395927D1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zgłaszanie do rejestracji do Generalnego Inspektora Ochrony Danych Osobowych, zwanego dalej „GIODO”, zbiorów danych osobowych zawierających dane wrażliwe;</w:t>
      </w:r>
    </w:p>
    <w:p w14:paraId="2C595C50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prowadzenie postępowania wyjaśniającego w przypadku naruszenia ochrony danych osobowych;</w:t>
      </w:r>
    </w:p>
    <w:p w14:paraId="7B37254D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nadzór nad bezpieczeństwem danych osobowych;</w:t>
      </w:r>
    </w:p>
    <w:p w14:paraId="0D9EFCAD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weryfikowanie i akceptowanie przedłożonych przez komórki organizacyjne Ministerstwa projektów umów powierzenia przetwarzania danych osobowych podmiotom zewnętrznym;</w:t>
      </w:r>
    </w:p>
    <w:p w14:paraId="27503C82" w14:textId="77777777" w:rsidR="005C050A" w:rsidRPr="009B65FF" w:rsidRDefault="005C050A" w:rsidP="005C050A">
      <w:pPr>
        <w:pStyle w:val="Tekstpodstawowy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9B65FF">
        <w:rPr>
          <w:rFonts w:ascii="Arial" w:hAnsi="Arial" w:cs="Arial"/>
          <w:b w:val="0"/>
          <w:caps w:val="0"/>
          <w:sz w:val="22"/>
          <w:szCs w:val="22"/>
        </w:rPr>
        <w:t>inicjowanie i podejmowanie przedsięwzięć w zakresie doskonalenia ochrony danych osobowych.</w:t>
      </w:r>
    </w:p>
    <w:p w14:paraId="4C2E21E4" w14:textId="77777777" w:rsidR="00FB6366" w:rsidRPr="00FB6366" w:rsidRDefault="00FB6366" w:rsidP="00FB6366">
      <w:pPr>
        <w:pStyle w:val="Tekstpodstawowy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Funkcje Administratora Bezpieczeństwa Informacji oraz jego zastęp</w:t>
      </w:r>
      <w:r w:rsidR="00292E23">
        <w:rPr>
          <w:rFonts w:ascii="Arial" w:hAnsi="Arial" w:cs="Arial"/>
          <w:b w:val="0"/>
          <w:caps w:val="0"/>
          <w:sz w:val="22"/>
          <w:szCs w:val="22"/>
        </w:rPr>
        <w:t>ców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 pełnią osoby wyznaczone przez Ministra, zgodnie z odrębnymi przepisami.</w:t>
      </w:r>
    </w:p>
    <w:p w14:paraId="20D6F96D" w14:textId="77777777" w:rsidR="003A0C07" w:rsidRDefault="003A0C07" w:rsidP="00FB6366">
      <w:pPr>
        <w:pStyle w:val="Tekstpodstawowy"/>
        <w:spacing w:line="240" w:lineRule="auto"/>
        <w:jc w:val="left"/>
        <w:rPr>
          <w:rFonts w:ascii="Arial" w:hAnsi="Arial" w:cs="Arial"/>
          <w:b w:val="0"/>
          <w:caps w:val="0"/>
          <w:sz w:val="22"/>
          <w:szCs w:val="22"/>
        </w:rPr>
      </w:pPr>
    </w:p>
    <w:p w14:paraId="722B9D04" w14:textId="77777777" w:rsidR="00A629DB" w:rsidRDefault="00890814" w:rsidP="00020920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150F40">
        <w:rPr>
          <w:rFonts w:ascii="Arial" w:hAnsi="Arial" w:cs="Arial"/>
          <w:b w:val="0"/>
          <w:caps w:val="0"/>
          <w:sz w:val="22"/>
          <w:szCs w:val="22"/>
        </w:rPr>
        <w:t>§</w:t>
      </w:r>
      <w:r w:rsidR="007E089C" w:rsidRPr="00150F40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="003B04CA" w:rsidRPr="00150F40">
        <w:rPr>
          <w:rFonts w:ascii="Arial" w:hAnsi="Arial" w:cs="Arial"/>
          <w:b w:val="0"/>
          <w:caps w:val="0"/>
          <w:sz w:val="22"/>
          <w:szCs w:val="22"/>
        </w:rPr>
        <w:t>1</w:t>
      </w:r>
      <w:r w:rsidR="0081487B">
        <w:rPr>
          <w:rFonts w:ascii="Arial" w:hAnsi="Arial" w:cs="Arial"/>
          <w:b w:val="0"/>
          <w:caps w:val="0"/>
          <w:sz w:val="22"/>
          <w:szCs w:val="22"/>
        </w:rPr>
        <w:t>5</w:t>
      </w:r>
      <w:r w:rsidR="00EB02C9" w:rsidRPr="00150F40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0E339B2A" w14:textId="77777777" w:rsidR="006267DC" w:rsidRPr="00150F40" w:rsidRDefault="006267DC" w:rsidP="00020920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6CD465B5" w14:textId="77777777" w:rsidR="00EB02C9" w:rsidRDefault="00225D26" w:rsidP="00225D26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Podstawowym zadaniem</w:t>
      </w:r>
      <w:r w:rsidR="00EB02C9" w:rsidRPr="00B63D16">
        <w:rPr>
          <w:rFonts w:ascii="Arial" w:hAnsi="Arial" w:cs="Arial"/>
          <w:sz w:val="22"/>
          <w:szCs w:val="22"/>
        </w:rPr>
        <w:t xml:space="preserve"> </w:t>
      </w:r>
      <w:r w:rsidR="00EB02C9" w:rsidRPr="00073364">
        <w:rPr>
          <w:rFonts w:ascii="Arial" w:hAnsi="Arial" w:cs="Arial"/>
          <w:b/>
          <w:sz w:val="22"/>
          <w:szCs w:val="22"/>
        </w:rPr>
        <w:t>Sekretariatu Biura</w:t>
      </w:r>
      <w:r w:rsidR="00EB02C9" w:rsidRPr="00B63D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jest</w:t>
      </w:r>
      <w:r w:rsidR="009E7494">
        <w:rPr>
          <w:rFonts w:ascii="Arial" w:hAnsi="Arial" w:cs="Arial"/>
          <w:sz w:val="22"/>
          <w:szCs w:val="22"/>
        </w:rPr>
        <w:t xml:space="preserve"> prowadzenie spraw związanych </w:t>
      </w:r>
      <w:r w:rsidR="009E7494">
        <w:rPr>
          <w:rFonts w:ascii="Arial" w:hAnsi="Arial" w:cs="Arial"/>
          <w:sz w:val="22"/>
          <w:szCs w:val="22"/>
        </w:rPr>
        <w:br/>
        <w:t xml:space="preserve">z </w:t>
      </w:r>
      <w:r>
        <w:rPr>
          <w:rFonts w:ascii="Arial" w:hAnsi="Arial" w:cs="Arial"/>
          <w:sz w:val="22"/>
          <w:szCs w:val="22"/>
        </w:rPr>
        <w:t>obsługą Biura celem zapewnienia jego sprawnego funkcjonowania.</w:t>
      </w:r>
    </w:p>
    <w:p w14:paraId="2B4ECD96" w14:textId="77777777" w:rsidR="00225D26" w:rsidRPr="00B63D16" w:rsidRDefault="00225D26" w:rsidP="00225D26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zadań Sekretariatu Biura należy w szczególności:</w:t>
      </w:r>
    </w:p>
    <w:p w14:paraId="0931BEA6" w14:textId="77777777" w:rsidR="00EB02C9" w:rsidRPr="00B63D16" w:rsidRDefault="00EB02C9" w:rsidP="00C36370">
      <w:pPr>
        <w:numPr>
          <w:ilvl w:val="0"/>
          <w:numId w:val="4"/>
        </w:numPr>
        <w:tabs>
          <w:tab w:val="num" w:pos="720"/>
        </w:tabs>
        <w:spacing w:line="240" w:lineRule="auto"/>
        <w:ind w:left="720" w:hanging="357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przyjmowanie i wysyłanie korespondencji Biura;</w:t>
      </w:r>
    </w:p>
    <w:p w14:paraId="546BA0E6" w14:textId="77777777" w:rsidR="00EB02C9" w:rsidRPr="00B63D16" w:rsidRDefault="00EB02C9" w:rsidP="00C36370">
      <w:pPr>
        <w:numPr>
          <w:ilvl w:val="0"/>
          <w:numId w:val="4"/>
        </w:numPr>
        <w:tabs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przedkładanie przyjętej korespondencji do dekretacji Dyre</w:t>
      </w:r>
      <w:r w:rsidR="00225D26">
        <w:rPr>
          <w:rFonts w:ascii="Arial" w:hAnsi="Arial" w:cs="Arial"/>
          <w:sz w:val="22"/>
          <w:szCs w:val="22"/>
        </w:rPr>
        <w:t xml:space="preserve">ktorowi </w:t>
      </w:r>
      <w:r w:rsidR="00D17EAB" w:rsidRPr="00B63D16">
        <w:rPr>
          <w:rFonts w:ascii="Arial" w:hAnsi="Arial" w:cs="Arial"/>
          <w:sz w:val="22"/>
          <w:szCs w:val="22"/>
        </w:rPr>
        <w:t>i</w:t>
      </w:r>
      <w:r w:rsidR="00225D26">
        <w:rPr>
          <w:rFonts w:ascii="Arial" w:hAnsi="Arial" w:cs="Arial"/>
          <w:sz w:val="22"/>
          <w:szCs w:val="22"/>
        </w:rPr>
        <w:t xml:space="preserve"> Zastępcy Dyrektora</w:t>
      </w:r>
      <w:r w:rsidR="007770C2">
        <w:rPr>
          <w:rFonts w:ascii="Arial" w:hAnsi="Arial" w:cs="Arial"/>
          <w:sz w:val="22"/>
          <w:szCs w:val="22"/>
        </w:rPr>
        <w:t xml:space="preserve"> </w:t>
      </w:r>
      <w:r w:rsidR="00225D26">
        <w:rPr>
          <w:rFonts w:ascii="Arial" w:hAnsi="Arial" w:cs="Arial"/>
          <w:sz w:val="22"/>
          <w:szCs w:val="22"/>
        </w:rPr>
        <w:t>oraz</w:t>
      </w:r>
      <w:r w:rsidR="00D17EAB" w:rsidRPr="00B63D16">
        <w:rPr>
          <w:rFonts w:ascii="Arial" w:hAnsi="Arial" w:cs="Arial"/>
          <w:sz w:val="22"/>
          <w:szCs w:val="22"/>
        </w:rPr>
        <w:t xml:space="preserve"> rozdzielanie jej </w:t>
      </w:r>
      <w:r w:rsidRPr="00B63D16">
        <w:rPr>
          <w:rFonts w:ascii="Arial" w:hAnsi="Arial" w:cs="Arial"/>
          <w:sz w:val="22"/>
          <w:szCs w:val="22"/>
        </w:rPr>
        <w:t>do odpowiednic</w:t>
      </w:r>
      <w:r w:rsidR="00225D26">
        <w:rPr>
          <w:rFonts w:ascii="Arial" w:hAnsi="Arial" w:cs="Arial"/>
          <w:sz w:val="22"/>
          <w:szCs w:val="22"/>
        </w:rPr>
        <w:t>h komórek organizacyjnych Biura;</w:t>
      </w:r>
    </w:p>
    <w:p w14:paraId="4008730B" w14:textId="77777777" w:rsidR="00EB02C9" w:rsidRDefault="00EB02C9" w:rsidP="00C36370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prowadzenie ewidencji pism wpływających i wychodzących z Biura</w:t>
      </w:r>
      <w:r w:rsidR="009B3691">
        <w:rPr>
          <w:rFonts w:ascii="Arial" w:hAnsi="Arial" w:cs="Arial"/>
          <w:sz w:val="22"/>
          <w:szCs w:val="22"/>
        </w:rPr>
        <w:t>;</w:t>
      </w:r>
    </w:p>
    <w:p w14:paraId="1F323E85" w14:textId="77777777" w:rsidR="00C91EC5" w:rsidRDefault="00C91EC5" w:rsidP="00C36370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obsługa telefoniczna Dyrektora i Zastępcy Dyrektora oraz prowadzenie terminarza ich zajęć;</w:t>
      </w:r>
    </w:p>
    <w:p w14:paraId="65953FC4" w14:textId="77777777" w:rsidR="00A13A5E" w:rsidRDefault="00C91EC5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informacji interesantom, a w razie potrzeby kierowanie ich do właściwych pracowników Biura lub innych komórek organizacyjnych Ministerstwa;</w:t>
      </w:r>
    </w:p>
    <w:p w14:paraId="29BC3F09" w14:textId="77777777" w:rsidR="00A13A5E" w:rsidRDefault="00B30EC0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>prowadzenie spraw związanych z dostępem do informacji publicznej w zakresie spraw dotyczących działania Biura;</w:t>
      </w:r>
      <w:r w:rsidR="00BC7154" w:rsidRPr="00A13A5E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</w:p>
    <w:p w14:paraId="35CB0746" w14:textId="77777777" w:rsidR="00A13A5E" w:rsidRDefault="00BC7154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A13A5E">
        <w:rPr>
          <w:rStyle w:val="Pogrubienie"/>
          <w:rFonts w:ascii="Arial" w:hAnsi="Arial" w:cs="Arial"/>
          <w:b w:val="0"/>
          <w:sz w:val="22"/>
          <w:szCs w:val="22"/>
        </w:rPr>
        <w:t>aktualizacja, administrowanie i redagowanie, w zakresie leżącym w kompetencjach Biura, serwisu intranetowego i serwis</w:t>
      </w:r>
      <w:r w:rsidR="00F6796A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Pr="00A13A5E">
        <w:rPr>
          <w:rStyle w:val="Pogrubienie"/>
          <w:rFonts w:ascii="Arial" w:hAnsi="Arial" w:cs="Arial"/>
          <w:b w:val="0"/>
          <w:sz w:val="22"/>
          <w:szCs w:val="22"/>
        </w:rPr>
        <w:t xml:space="preserve"> internetow</w:t>
      </w:r>
      <w:r w:rsidR="00F6796A">
        <w:rPr>
          <w:rStyle w:val="Pogrubienie"/>
          <w:rFonts w:ascii="Arial" w:hAnsi="Arial" w:cs="Arial"/>
          <w:b w:val="0"/>
          <w:sz w:val="22"/>
          <w:szCs w:val="22"/>
        </w:rPr>
        <w:t>ego</w:t>
      </w:r>
      <w:r w:rsidRPr="00A13A5E">
        <w:rPr>
          <w:rStyle w:val="Pogrubienie"/>
          <w:rFonts w:ascii="Arial" w:hAnsi="Arial" w:cs="Arial"/>
          <w:b w:val="0"/>
          <w:sz w:val="22"/>
          <w:szCs w:val="22"/>
        </w:rPr>
        <w:t xml:space="preserve"> Ministerstwa</w:t>
      </w:r>
      <w:r w:rsidR="00D41364">
        <w:rPr>
          <w:rStyle w:val="Pogrubienie"/>
          <w:rFonts w:ascii="Arial" w:hAnsi="Arial" w:cs="Arial"/>
          <w:b w:val="0"/>
          <w:sz w:val="22"/>
          <w:szCs w:val="22"/>
        </w:rPr>
        <w:t>, w tym części serwisu internetowego Ministerstwa pełniąc</w:t>
      </w:r>
      <w:r w:rsidR="00D94CE5">
        <w:rPr>
          <w:rStyle w:val="Pogrubienie"/>
          <w:rFonts w:ascii="Arial" w:hAnsi="Arial" w:cs="Arial"/>
          <w:b w:val="0"/>
          <w:sz w:val="22"/>
          <w:szCs w:val="22"/>
        </w:rPr>
        <w:t>ej</w:t>
      </w:r>
      <w:r w:rsidR="00D41364">
        <w:rPr>
          <w:rStyle w:val="Pogrubienie"/>
          <w:rFonts w:ascii="Arial" w:hAnsi="Arial" w:cs="Arial"/>
          <w:b w:val="0"/>
          <w:sz w:val="22"/>
          <w:szCs w:val="22"/>
        </w:rPr>
        <w:t xml:space="preserve"> funkcję strony podmiotowej Biuletynu Informacji Publicznej prowadzonej przez Ministra</w:t>
      </w:r>
      <w:r w:rsidRPr="00A13A5E">
        <w:rPr>
          <w:rStyle w:val="Pogrubienie"/>
          <w:rFonts w:ascii="Arial" w:hAnsi="Arial" w:cs="Arial"/>
          <w:b w:val="0"/>
          <w:sz w:val="22"/>
          <w:szCs w:val="22"/>
        </w:rPr>
        <w:t>;</w:t>
      </w:r>
    </w:p>
    <w:p w14:paraId="48E2DB73" w14:textId="77777777" w:rsidR="00A13A5E" w:rsidRDefault="00BC7154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>prowadzenie ewidencji sprawozdań, protokołów, wystąpień i zaleceń pokontrolnych organów kontroli zewnętrznej, a także przechowywanie kopii odpowiedzi udzielonych na wystąpienia pokontrolne zewnętrznych organów kontroli;</w:t>
      </w:r>
    </w:p>
    <w:p w14:paraId="4209AE82" w14:textId="77777777" w:rsidR="00A13A5E" w:rsidRDefault="00A13A5E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 xml:space="preserve">nadzór nad przestrzeganiem w Biurze instrukcji kancelaryjnej oraz przechowywanie </w:t>
      </w:r>
      <w:r w:rsidRPr="00A13A5E">
        <w:rPr>
          <w:rFonts w:ascii="Arial" w:hAnsi="Arial" w:cs="Arial"/>
          <w:sz w:val="22"/>
          <w:szCs w:val="22"/>
        </w:rPr>
        <w:br/>
        <w:t>i przekazywanie akt Sekretariatu do archiwum Ministerstwa;</w:t>
      </w:r>
    </w:p>
    <w:p w14:paraId="08788201" w14:textId="77777777" w:rsidR="00A13A5E" w:rsidRDefault="00C91EC5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 xml:space="preserve">prowadzenie listy obecności oraz </w:t>
      </w:r>
      <w:r w:rsidR="004E2E34" w:rsidRPr="00A13A5E">
        <w:rPr>
          <w:rFonts w:ascii="Arial" w:hAnsi="Arial" w:cs="Arial"/>
          <w:sz w:val="22"/>
          <w:szCs w:val="22"/>
        </w:rPr>
        <w:t>załączników do niej</w:t>
      </w:r>
      <w:r w:rsidRPr="00A13A5E">
        <w:rPr>
          <w:rFonts w:ascii="Arial" w:hAnsi="Arial" w:cs="Arial"/>
          <w:sz w:val="22"/>
          <w:szCs w:val="22"/>
        </w:rPr>
        <w:t>;</w:t>
      </w:r>
    </w:p>
    <w:p w14:paraId="12200C80" w14:textId="77777777" w:rsidR="00A13A5E" w:rsidRDefault="00C91EC5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>prowadzenie spraw związanych z delegacjami służbowymi pracowników Biura;</w:t>
      </w:r>
    </w:p>
    <w:p w14:paraId="728C3D73" w14:textId="77777777" w:rsidR="00A13A5E" w:rsidRDefault="00C91EC5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>sporządzanie planu urlopów na podstawie wniosków pracowników Biura;</w:t>
      </w:r>
    </w:p>
    <w:p w14:paraId="091E5267" w14:textId="77777777" w:rsidR="00A13A5E" w:rsidRDefault="00C91EC5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Fonts w:ascii="Arial" w:hAnsi="Arial" w:cs="Arial"/>
          <w:sz w:val="22"/>
          <w:szCs w:val="22"/>
        </w:rPr>
        <w:t>prowadzenie spraw związanych z zaopatrzeniem pracowników Biura w materiały biurowe oraz przydziały socjalne, a także w służbowe bilety komunikacji miejskie</w:t>
      </w:r>
      <w:r w:rsidR="00A26B3F" w:rsidRPr="00A13A5E">
        <w:rPr>
          <w:rFonts w:ascii="Arial" w:hAnsi="Arial" w:cs="Arial"/>
          <w:sz w:val="22"/>
          <w:szCs w:val="22"/>
        </w:rPr>
        <w:t>j</w:t>
      </w:r>
      <w:r w:rsidRPr="00A13A5E">
        <w:rPr>
          <w:rFonts w:ascii="Arial" w:hAnsi="Arial" w:cs="Arial"/>
          <w:sz w:val="22"/>
          <w:szCs w:val="22"/>
        </w:rPr>
        <w:t xml:space="preserve">, </w:t>
      </w:r>
      <w:r w:rsidR="00BB6787" w:rsidRPr="00A13A5E">
        <w:rPr>
          <w:rFonts w:ascii="Arial" w:hAnsi="Arial" w:cs="Arial"/>
          <w:sz w:val="22"/>
          <w:szCs w:val="22"/>
        </w:rPr>
        <w:br/>
      </w:r>
      <w:r w:rsidRPr="00A13A5E">
        <w:rPr>
          <w:rFonts w:ascii="Arial" w:hAnsi="Arial" w:cs="Arial"/>
          <w:sz w:val="22"/>
          <w:szCs w:val="22"/>
        </w:rPr>
        <w:t>w tym prowadzenie ewidencji wydanych biletów;</w:t>
      </w:r>
    </w:p>
    <w:p w14:paraId="6B4BE300" w14:textId="77777777" w:rsidR="00A13A5E" w:rsidRDefault="00343C37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A13A5E">
        <w:rPr>
          <w:rStyle w:val="Pogrubienie"/>
          <w:rFonts w:ascii="Arial" w:hAnsi="Arial" w:cs="Arial"/>
          <w:b w:val="0"/>
          <w:sz w:val="22"/>
          <w:szCs w:val="22"/>
        </w:rPr>
        <w:t>wspieranie Dyrektora w realizacji obowiązku zapew</w:t>
      </w:r>
      <w:r w:rsidR="00266FF5" w:rsidRPr="00A13A5E">
        <w:rPr>
          <w:rStyle w:val="Pogrubienie"/>
          <w:rFonts w:ascii="Arial" w:hAnsi="Arial" w:cs="Arial"/>
          <w:b w:val="0"/>
          <w:sz w:val="22"/>
          <w:szCs w:val="22"/>
        </w:rPr>
        <w:t xml:space="preserve">nienia adekwatnej, skutecznej </w:t>
      </w:r>
      <w:r w:rsidR="00266FF5" w:rsidRPr="00A13A5E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i </w:t>
      </w:r>
      <w:r w:rsidRPr="00A13A5E">
        <w:rPr>
          <w:rStyle w:val="Pogrubienie"/>
          <w:rFonts w:ascii="Arial" w:hAnsi="Arial" w:cs="Arial"/>
          <w:b w:val="0"/>
          <w:sz w:val="22"/>
          <w:szCs w:val="22"/>
        </w:rPr>
        <w:t xml:space="preserve">efektywnej kontroli zarządczej, zgodnie z wymogami ustawy </w:t>
      </w:r>
      <w:r w:rsidR="00FE1684">
        <w:rPr>
          <w:rFonts w:ascii="Arial" w:hAnsi="Arial" w:cs="Arial"/>
          <w:sz w:val="22"/>
          <w:szCs w:val="22"/>
        </w:rPr>
        <w:t>z dnia 27 sierpnia 2009</w:t>
      </w:r>
      <w:r w:rsidR="00D94CE5">
        <w:rPr>
          <w:rFonts w:ascii="Arial" w:hAnsi="Arial" w:cs="Arial"/>
          <w:sz w:val="22"/>
          <w:szCs w:val="22"/>
        </w:rPr>
        <w:t> </w:t>
      </w:r>
      <w:r w:rsidR="00FE1684">
        <w:rPr>
          <w:rFonts w:ascii="Arial" w:hAnsi="Arial" w:cs="Arial"/>
          <w:sz w:val="22"/>
          <w:szCs w:val="22"/>
        </w:rPr>
        <w:t xml:space="preserve">r. </w:t>
      </w:r>
      <w:r w:rsidR="003000C8">
        <w:rPr>
          <w:rStyle w:val="Pogrubienie"/>
          <w:rFonts w:ascii="Arial" w:hAnsi="Arial" w:cs="Arial"/>
          <w:b w:val="0"/>
          <w:sz w:val="22"/>
          <w:szCs w:val="22"/>
        </w:rPr>
        <w:t xml:space="preserve">o </w:t>
      </w:r>
      <w:r w:rsidRPr="00A13A5E">
        <w:rPr>
          <w:rStyle w:val="Pogrubienie"/>
          <w:rFonts w:ascii="Arial" w:hAnsi="Arial" w:cs="Arial"/>
          <w:b w:val="0"/>
          <w:sz w:val="22"/>
          <w:szCs w:val="22"/>
        </w:rPr>
        <w:t>finansach publicznych;</w:t>
      </w:r>
    </w:p>
    <w:p w14:paraId="59506FEF" w14:textId="77777777" w:rsidR="00141D96" w:rsidRPr="00A13A5E" w:rsidRDefault="00141D96" w:rsidP="00A13A5E">
      <w:pPr>
        <w:numPr>
          <w:ilvl w:val="0"/>
          <w:numId w:val="4"/>
        </w:numPr>
        <w:tabs>
          <w:tab w:val="num" w:pos="360"/>
          <w:tab w:val="num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13A5E">
        <w:rPr>
          <w:rStyle w:val="Pogrubienie"/>
          <w:rFonts w:ascii="Arial" w:hAnsi="Arial" w:cs="Arial"/>
          <w:b w:val="0"/>
          <w:sz w:val="22"/>
          <w:szCs w:val="22"/>
        </w:rPr>
        <w:t>wykonywanie innych poleceń Dyrektora lub Zastępcy Dyrektora.</w:t>
      </w:r>
    </w:p>
    <w:p w14:paraId="7DE30441" w14:textId="77777777" w:rsidR="00D611DD" w:rsidRDefault="00D611DD" w:rsidP="00141D96">
      <w:pPr>
        <w:tabs>
          <w:tab w:val="num" w:pos="720"/>
        </w:tabs>
        <w:spacing w:line="240" w:lineRule="auto"/>
        <w:ind w:left="360"/>
        <w:jc w:val="center"/>
      </w:pPr>
    </w:p>
    <w:p w14:paraId="0A82E8E0" w14:textId="77777777" w:rsidR="00E621C8" w:rsidRDefault="00E621C8" w:rsidP="00141D96">
      <w:pPr>
        <w:tabs>
          <w:tab w:val="num" w:pos="720"/>
        </w:tabs>
        <w:spacing w:line="24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3492366B" w14:textId="77777777" w:rsidR="00E621C8" w:rsidRDefault="00E621C8" w:rsidP="00141D96">
      <w:pPr>
        <w:tabs>
          <w:tab w:val="num" w:pos="720"/>
        </w:tabs>
        <w:spacing w:line="24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61F69A46" w14:textId="77777777" w:rsidR="00E621C8" w:rsidRDefault="00E621C8" w:rsidP="00141D96">
      <w:pPr>
        <w:tabs>
          <w:tab w:val="num" w:pos="720"/>
        </w:tabs>
        <w:spacing w:line="24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0927290D" w14:textId="57D6AEA3" w:rsidR="00EB2021" w:rsidRDefault="00890814" w:rsidP="00141D96">
      <w:pPr>
        <w:tabs>
          <w:tab w:val="num" w:pos="720"/>
        </w:tabs>
        <w:spacing w:line="24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150F40">
        <w:rPr>
          <w:rFonts w:ascii="Arial" w:hAnsi="Arial" w:cs="Arial"/>
          <w:sz w:val="22"/>
          <w:szCs w:val="22"/>
        </w:rPr>
        <w:t>§</w:t>
      </w:r>
      <w:r w:rsidR="007E089C" w:rsidRPr="00150F40">
        <w:rPr>
          <w:rFonts w:ascii="Arial" w:hAnsi="Arial" w:cs="Arial"/>
          <w:sz w:val="22"/>
          <w:szCs w:val="22"/>
        </w:rPr>
        <w:t xml:space="preserve"> </w:t>
      </w:r>
      <w:r w:rsidR="003B04CA" w:rsidRPr="00150F40">
        <w:rPr>
          <w:rFonts w:ascii="Arial" w:hAnsi="Arial" w:cs="Arial"/>
          <w:sz w:val="22"/>
          <w:szCs w:val="22"/>
        </w:rPr>
        <w:t>1</w:t>
      </w:r>
      <w:r w:rsidR="0081487B">
        <w:rPr>
          <w:rFonts w:ascii="Arial" w:hAnsi="Arial" w:cs="Arial"/>
          <w:sz w:val="22"/>
          <w:szCs w:val="22"/>
        </w:rPr>
        <w:t>6</w:t>
      </w:r>
      <w:r w:rsidR="00EB02C9" w:rsidRPr="00150F40">
        <w:rPr>
          <w:rFonts w:ascii="Arial" w:hAnsi="Arial" w:cs="Arial"/>
          <w:sz w:val="22"/>
          <w:szCs w:val="22"/>
        </w:rPr>
        <w:t>.</w:t>
      </w:r>
    </w:p>
    <w:p w14:paraId="3E5E9FE1" w14:textId="77777777" w:rsidR="006267DC" w:rsidRPr="00150F40" w:rsidRDefault="006267DC" w:rsidP="00141D96">
      <w:pPr>
        <w:tabs>
          <w:tab w:val="num" w:pos="720"/>
        </w:tabs>
        <w:spacing w:line="240" w:lineRule="auto"/>
        <w:ind w:left="360"/>
        <w:jc w:val="center"/>
        <w:rPr>
          <w:rFonts w:ascii="Arial" w:hAnsi="Arial" w:cs="Arial"/>
          <w:caps/>
          <w:sz w:val="22"/>
          <w:szCs w:val="22"/>
        </w:rPr>
      </w:pPr>
    </w:p>
    <w:p w14:paraId="4F285181" w14:textId="7C8D5FB3" w:rsidR="00EE2157" w:rsidRPr="00B63D16" w:rsidRDefault="00141D96" w:rsidP="00C36370">
      <w:pPr>
        <w:pStyle w:val="Tekstpodstawowy"/>
        <w:numPr>
          <w:ilvl w:val="3"/>
          <w:numId w:val="5"/>
        </w:numPr>
        <w:tabs>
          <w:tab w:val="clear" w:pos="288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W przypadku nieobecności Dyrektora, zastępuje go Zastępca Dyrektora, z wyłączeniem spraw dotyczących koordynacji zad</w:t>
      </w:r>
      <w:r w:rsidR="00200D95">
        <w:rPr>
          <w:rFonts w:ascii="Arial" w:hAnsi="Arial" w:cs="Arial"/>
          <w:b w:val="0"/>
          <w:caps w:val="0"/>
          <w:sz w:val="22"/>
          <w:szCs w:val="22"/>
        </w:rPr>
        <w:t xml:space="preserve">ań </w:t>
      </w:r>
      <w:r w:rsidR="00471299">
        <w:rPr>
          <w:rFonts w:ascii="Arial" w:hAnsi="Arial" w:cs="Arial"/>
          <w:b w:val="0"/>
          <w:caps w:val="0"/>
          <w:sz w:val="22"/>
          <w:szCs w:val="22"/>
        </w:rPr>
        <w:t xml:space="preserve">Zespołu </w:t>
      </w:r>
      <w:r w:rsidR="0055346D">
        <w:rPr>
          <w:rFonts w:ascii="Arial" w:hAnsi="Arial" w:cs="Arial"/>
          <w:b w:val="0"/>
          <w:caps w:val="0"/>
          <w:sz w:val="22"/>
          <w:szCs w:val="22"/>
        </w:rPr>
        <w:t>do spraw A</w:t>
      </w:r>
      <w:r w:rsidR="00471299">
        <w:rPr>
          <w:rFonts w:ascii="Arial" w:hAnsi="Arial" w:cs="Arial"/>
          <w:b w:val="0"/>
          <w:caps w:val="0"/>
          <w:sz w:val="22"/>
          <w:szCs w:val="22"/>
        </w:rPr>
        <w:t xml:space="preserve">udytu </w:t>
      </w:r>
      <w:r w:rsidR="0055346D">
        <w:rPr>
          <w:rFonts w:ascii="Arial" w:hAnsi="Arial" w:cs="Arial"/>
          <w:b w:val="0"/>
          <w:caps w:val="0"/>
          <w:sz w:val="22"/>
          <w:szCs w:val="22"/>
        </w:rPr>
        <w:t>W</w:t>
      </w:r>
      <w:r w:rsidR="00471299">
        <w:rPr>
          <w:rFonts w:ascii="Arial" w:hAnsi="Arial" w:cs="Arial"/>
          <w:b w:val="0"/>
          <w:caps w:val="0"/>
          <w:sz w:val="22"/>
          <w:szCs w:val="22"/>
        </w:rPr>
        <w:t>ewnętrznego</w:t>
      </w:r>
      <w:r w:rsidR="00CB23B8">
        <w:rPr>
          <w:rFonts w:ascii="Arial" w:hAnsi="Arial" w:cs="Arial"/>
          <w:b w:val="0"/>
          <w:caps w:val="0"/>
          <w:sz w:val="22"/>
          <w:szCs w:val="22"/>
        </w:rPr>
        <w:t xml:space="preserve">, które w przypadku nieobecności Dyrektora wykonuje Kierujący </w:t>
      </w:r>
      <w:r w:rsidR="0055346D">
        <w:rPr>
          <w:rFonts w:ascii="Arial" w:hAnsi="Arial" w:cs="Arial"/>
          <w:b w:val="0"/>
          <w:caps w:val="0"/>
          <w:sz w:val="22"/>
          <w:szCs w:val="22"/>
        </w:rPr>
        <w:t>Z</w:t>
      </w:r>
      <w:r w:rsidR="00CB23B8">
        <w:rPr>
          <w:rFonts w:ascii="Arial" w:hAnsi="Arial" w:cs="Arial"/>
          <w:b w:val="0"/>
          <w:caps w:val="0"/>
          <w:sz w:val="22"/>
          <w:szCs w:val="22"/>
        </w:rPr>
        <w:t xml:space="preserve">espołem </w:t>
      </w:r>
      <w:r w:rsidR="0055346D">
        <w:rPr>
          <w:rFonts w:ascii="Arial" w:hAnsi="Arial" w:cs="Arial"/>
          <w:b w:val="0"/>
          <w:caps w:val="0"/>
          <w:sz w:val="22"/>
          <w:szCs w:val="22"/>
        </w:rPr>
        <w:t>do spraw A</w:t>
      </w:r>
      <w:r w:rsidR="00CB23B8">
        <w:rPr>
          <w:rFonts w:ascii="Arial" w:hAnsi="Arial" w:cs="Arial"/>
          <w:b w:val="0"/>
          <w:caps w:val="0"/>
          <w:sz w:val="22"/>
          <w:szCs w:val="22"/>
        </w:rPr>
        <w:t xml:space="preserve">udytu </w:t>
      </w:r>
      <w:r w:rsidR="0055346D">
        <w:rPr>
          <w:rFonts w:ascii="Arial" w:hAnsi="Arial" w:cs="Arial"/>
          <w:b w:val="0"/>
          <w:caps w:val="0"/>
          <w:sz w:val="22"/>
          <w:szCs w:val="22"/>
        </w:rPr>
        <w:t>W</w:t>
      </w:r>
      <w:r w:rsidR="00CB23B8">
        <w:rPr>
          <w:rFonts w:ascii="Arial" w:hAnsi="Arial" w:cs="Arial"/>
          <w:b w:val="0"/>
          <w:caps w:val="0"/>
          <w:sz w:val="22"/>
          <w:szCs w:val="22"/>
        </w:rPr>
        <w:t>ewnętrznego</w:t>
      </w:r>
      <w:r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58CBA8BD" w14:textId="77777777" w:rsidR="00141D96" w:rsidRDefault="00141D96" w:rsidP="00C36370">
      <w:pPr>
        <w:pStyle w:val="Tekstpodstawowy"/>
        <w:numPr>
          <w:ilvl w:val="3"/>
          <w:numId w:val="5"/>
        </w:numPr>
        <w:tabs>
          <w:tab w:val="clear" w:pos="288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W przypadku </w:t>
      </w:r>
      <w:r w:rsidR="00F64A36">
        <w:rPr>
          <w:rFonts w:ascii="Arial" w:hAnsi="Arial" w:cs="Arial"/>
          <w:b w:val="0"/>
          <w:caps w:val="0"/>
          <w:sz w:val="22"/>
          <w:szCs w:val="22"/>
        </w:rPr>
        <w:t xml:space="preserve">jednoczesnej </w:t>
      </w:r>
      <w:r>
        <w:rPr>
          <w:rFonts w:ascii="Arial" w:hAnsi="Arial" w:cs="Arial"/>
          <w:b w:val="0"/>
          <w:caps w:val="0"/>
          <w:sz w:val="22"/>
          <w:szCs w:val="22"/>
        </w:rPr>
        <w:t xml:space="preserve">nieobecności Dyrektora oraz Zastępcy Dyrektora, </w:t>
      </w:r>
      <w:r w:rsidR="00471299">
        <w:rPr>
          <w:rFonts w:ascii="Arial" w:hAnsi="Arial" w:cs="Arial"/>
          <w:b w:val="0"/>
          <w:caps w:val="0"/>
          <w:sz w:val="22"/>
          <w:szCs w:val="22"/>
        </w:rPr>
        <w:t>do zastępowania Dyrektora upoważniony jest wskazany przez niego naczelnik wydziału lub kierujący zespołem</w:t>
      </w:r>
      <w:r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18154390" w14:textId="77777777" w:rsidR="00471299" w:rsidRDefault="00471299" w:rsidP="00C36370">
      <w:pPr>
        <w:pStyle w:val="Tekstpodstawowy"/>
        <w:numPr>
          <w:ilvl w:val="3"/>
          <w:numId w:val="5"/>
        </w:numPr>
        <w:tabs>
          <w:tab w:val="clear" w:pos="2880"/>
          <w:tab w:val="num" w:pos="360"/>
        </w:tabs>
        <w:spacing w:line="240" w:lineRule="auto"/>
        <w:ind w:left="357" w:hanging="357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W przypadku nieobecności naczelnika wydziału lub kierującego zespołem, Dyrektor lub Zastępca Dyrektora wyznacza zastępującego go pracownika.</w:t>
      </w:r>
    </w:p>
    <w:p w14:paraId="02CDAA2E" w14:textId="77777777" w:rsidR="009B3691" w:rsidRDefault="009B3691" w:rsidP="00141D96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27066966" w14:textId="77777777" w:rsidR="00A26FB6" w:rsidRDefault="00890814" w:rsidP="00141D96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150F40">
        <w:rPr>
          <w:rFonts w:ascii="Arial" w:hAnsi="Arial" w:cs="Arial"/>
          <w:b w:val="0"/>
          <w:caps w:val="0"/>
          <w:sz w:val="22"/>
          <w:szCs w:val="22"/>
        </w:rPr>
        <w:t xml:space="preserve">§ </w:t>
      </w:r>
      <w:r w:rsidR="003B04CA" w:rsidRPr="00150F40">
        <w:rPr>
          <w:rFonts w:ascii="Arial" w:hAnsi="Arial" w:cs="Arial"/>
          <w:b w:val="0"/>
          <w:caps w:val="0"/>
          <w:sz w:val="22"/>
          <w:szCs w:val="22"/>
        </w:rPr>
        <w:t>1</w:t>
      </w:r>
      <w:r w:rsidR="0081487B">
        <w:rPr>
          <w:rFonts w:ascii="Arial" w:hAnsi="Arial" w:cs="Arial"/>
          <w:b w:val="0"/>
          <w:caps w:val="0"/>
          <w:sz w:val="22"/>
          <w:szCs w:val="22"/>
        </w:rPr>
        <w:t>7</w:t>
      </w:r>
      <w:r w:rsidR="00EB02C9" w:rsidRPr="00150F40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3C063ADC" w14:textId="77777777" w:rsidR="006267DC" w:rsidRPr="00150F40" w:rsidRDefault="006267DC" w:rsidP="00141D96">
      <w:pPr>
        <w:pStyle w:val="Tekstpodstawowy"/>
        <w:spacing w:line="240" w:lineRule="auto"/>
        <w:rPr>
          <w:rFonts w:ascii="Arial" w:hAnsi="Arial" w:cs="Arial"/>
          <w:b w:val="0"/>
          <w:caps w:val="0"/>
          <w:sz w:val="22"/>
          <w:szCs w:val="22"/>
        </w:rPr>
      </w:pPr>
    </w:p>
    <w:p w14:paraId="560CDB5E" w14:textId="77777777" w:rsidR="00EB02C9" w:rsidRPr="00B63D16" w:rsidRDefault="00EB02C9" w:rsidP="00C519BB">
      <w:pPr>
        <w:pStyle w:val="Tekstpodstawowy3"/>
        <w:spacing w:after="0"/>
        <w:rPr>
          <w:rFonts w:ascii="Arial" w:hAnsi="Arial" w:cs="Arial"/>
        </w:rPr>
      </w:pPr>
      <w:r w:rsidRPr="00B63D16">
        <w:rPr>
          <w:rFonts w:ascii="Arial" w:hAnsi="Arial" w:cs="Arial"/>
        </w:rPr>
        <w:t>Regulamin wchodzi w życie z dniem zatwierdzenia</w:t>
      </w:r>
      <w:r w:rsidR="00EB2021">
        <w:rPr>
          <w:rFonts w:ascii="Arial" w:hAnsi="Arial" w:cs="Arial"/>
        </w:rPr>
        <w:t xml:space="preserve">. </w:t>
      </w:r>
    </w:p>
    <w:p w14:paraId="46488FFF" w14:textId="77777777" w:rsidR="0006249E" w:rsidRDefault="0006249E" w:rsidP="00EB2021">
      <w:pPr>
        <w:tabs>
          <w:tab w:val="left" w:pos="5245"/>
        </w:tabs>
        <w:spacing w:line="240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68C90439" w14:textId="77777777" w:rsidR="007138CE" w:rsidRDefault="007138CE" w:rsidP="00EB2021">
      <w:pPr>
        <w:tabs>
          <w:tab w:val="left" w:pos="5245"/>
        </w:tabs>
        <w:spacing w:line="240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02B3EFB4" w14:textId="77777777" w:rsidR="007138CE" w:rsidRDefault="007138CE" w:rsidP="00EB2021">
      <w:pPr>
        <w:tabs>
          <w:tab w:val="left" w:pos="5245"/>
        </w:tabs>
        <w:spacing w:line="240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4BFF7C92" w14:textId="77777777" w:rsidR="004B1534" w:rsidRPr="00B63D16" w:rsidRDefault="004B1534" w:rsidP="00EB2021">
      <w:pPr>
        <w:tabs>
          <w:tab w:val="left" w:pos="5245"/>
        </w:tabs>
        <w:spacing w:line="240" w:lineRule="auto"/>
        <w:ind w:left="3827"/>
        <w:jc w:val="center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DYREKTOR BIURA KONTROLI</w:t>
      </w:r>
    </w:p>
    <w:p w14:paraId="235ABF04" w14:textId="77777777" w:rsidR="004B1534" w:rsidRPr="00B63D16" w:rsidRDefault="004B1534" w:rsidP="00EB2021">
      <w:pPr>
        <w:tabs>
          <w:tab w:val="left" w:pos="5245"/>
        </w:tabs>
        <w:spacing w:line="240" w:lineRule="auto"/>
        <w:ind w:left="3827"/>
        <w:jc w:val="center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I AUDYTU WEWNĘTRZNEGO</w:t>
      </w:r>
    </w:p>
    <w:p w14:paraId="6B5EBBFD" w14:textId="77777777" w:rsidR="004B1534" w:rsidRPr="00B63D16" w:rsidRDefault="004B1534" w:rsidP="00200D95">
      <w:pPr>
        <w:tabs>
          <w:tab w:val="left" w:pos="5245"/>
        </w:tabs>
        <w:spacing w:after="240" w:line="200" w:lineRule="exact"/>
        <w:rPr>
          <w:rFonts w:ascii="Arial" w:hAnsi="Arial" w:cs="Arial"/>
          <w:sz w:val="22"/>
          <w:szCs w:val="22"/>
        </w:rPr>
      </w:pPr>
    </w:p>
    <w:p w14:paraId="2C5EDA50" w14:textId="77777777" w:rsidR="004B1534" w:rsidRDefault="004B1534" w:rsidP="004B1534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.............................................</w:t>
      </w:r>
    </w:p>
    <w:p w14:paraId="4DE9FD36" w14:textId="77777777" w:rsidR="00CB461C" w:rsidRPr="00200D95" w:rsidRDefault="004A3621" w:rsidP="00DF0AA4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Małgorzata Keller-</w:t>
      </w:r>
      <w:proofErr w:type="spellStart"/>
      <w:r>
        <w:rPr>
          <w:rFonts w:ascii="Arial" w:hAnsi="Arial" w:cs="Arial"/>
          <w:sz w:val="22"/>
          <w:szCs w:val="22"/>
        </w:rPr>
        <w:t>Boroszko</w:t>
      </w:r>
      <w:proofErr w:type="spellEnd"/>
    </w:p>
    <w:p w14:paraId="24A3EBC4" w14:textId="77777777" w:rsidR="009E6FBC" w:rsidRDefault="009E6FBC" w:rsidP="00EB2021">
      <w:pPr>
        <w:pStyle w:val="Tekstpodstawowy"/>
        <w:tabs>
          <w:tab w:val="left" w:pos="5245"/>
        </w:tabs>
        <w:spacing w:line="240" w:lineRule="auto"/>
        <w:ind w:right="4394"/>
        <w:rPr>
          <w:rFonts w:ascii="Arial" w:hAnsi="Arial" w:cs="Arial"/>
          <w:b w:val="0"/>
          <w:sz w:val="22"/>
          <w:szCs w:val="22"/>
        </w:rPr>
      </w:pPr>
    </w:p>
    <w:p w14:paraId="3F988E4D" w14:textId="77777777" w:rsidR="002A341D" w:rsidRDefault="004B1534" w:rsidP="00EB2021">
      <w:pPr>
        <w:pStyle w:val="Tekstpodstawowy"/>
        <w:tabs>
          <w:tab w:val="left" w:pos="5245"/>
        </w:tabs>
        <w:spacing w:line="240" w:lineRule="auto"/>
        <w:ind w:right="4394"/>
        <w:rPr>
          <w:rFonts w:ascii="Arial" w:hAnsi="Arial" w:cs="Arial"/>
          <w:b w:val="0"/>
          <w:sz w:val="22"/>
          <w:szCs w:val="22"/>
        </w:rPr>
      </w:pPr>
      <w:r w:rsidRPr="00B63D16">
        <w:rPr>
          <w:rFonts w:ascii="Arial" w:hAnsi="Arial" w:cs="Arial"/>
          <w:b w:val="0"/>
          <w:sz w:val="22"/>
          <w:szCs w:val="22"/>
        </w:rPr>
        <w:t xml:space="preserve">W </w:t>
      </w:r>
      <w:r w:rsidR="008C1CC9">
        <w:rPr>
          <w:rFonts w:ascii="Arial" w:hAnsi="Arial" w:cs="Arial"/>
          <w:b w:val="0"/>
          <w:caps w:val="0"/>
          <w:sz w:val="22"/>
          <w:szCs w:val="22"/>
        </w:rPr>
        <w:t>porozumieniu</w:t>
      </w:r>
      <w:r w:rsidRPr="00B63D16">
        <w:rPr>
          <w:rFonts w:ascii="Arial" w:hAnsi="Arial" w:cs="Arial"/>
          <w:b w:val="0"/>
          <w:sz w:val="22"/>
          <w:szCs w:val="22"/>
        </w:rPr>
        <w:t>:</w:t>
      </w:r>
    </w:p>
    <w:p w14:paraId="5A98007B" w14:textId="77777777" w:rsidR="008C1CC9" w:rsidRPr="00B63D16" w:rsidRDefault="008C1CC9" w:rsidP="00EB2021">
      <w:pPr>
        <w:pStyle w:val="Tekstpodstawowy"/>
        <w:tabs>
          <w:tab w:val="left" w:pos="5245"/>
        </w:tabs>
        <w:spacing w:line="240" w:lineRule="auto"/>
        <w:ind w:right="4394"/>
        <w:rPr>
          <w:rFonts w:ascii="Arial" w:hAnsi="Arial" w:cs="Arial"/>
          <w:b w:val="0"/>
          <w:sz w:val="22"/>
          <w:szCs w:val="22"/>
        </w:rPr>
      </w:pPr>
    </w:p>
    <w:p w14:paraId="145746BA" w14:textId="77777777" w:rsidR="00276B67" w:rsidRDefault="00630117" w:rsidP="00EB2021">
      <w:pPr>
        <w:tabs>
          <w:tab w:val="left" w:pos="5245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1534" w:rsidRPr="00B63D16">
        <w:rPr>
          <w:rFonts w:ascii="Arial" w:hAnsi="Arial" w:cs="Arial"/>
          <w:sz w:val="22"/>
          <w:szCs w:val="22"/>
        </w:rPr>
        <w:t xml:space="preserve">DYREKTOR BIURA </w:t>
      </w:r>
      <w:r w:rsidR="00CB7C92">
        <w:rPr>
          <w:rFonts w:ascii="Arial" w:hAnsi="Arial" w:cs="Arial"/>
          <w:sz w:val="22"/>
          <w:szCs w:val="22"/>
        </w:rPr>
        <w:t>DYREKTORA GENERALNEGO</w:t>
      </w:r>
    </w:p>
    <w:p w14:paraId="73411174" w14:textId="77777777" w:rsidR="009D0803" w:rsidRPr="00DF0AA4" w:rsidRDefault="009D0803" w:rsidP="008464A6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2477EB6" w14:textId="77777777" w:rsidR="004B1534" w:rsidRDefault="00630117" w:rsidP="00BB6787">
      <w:pPr>
        <w:tabs>
          <w:tab w:val="left" w:pos="5245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1527">
        <w:rPr>
          <w:rFonts w:ascii="Arial" w:hAnsi="Arial" w:cs="Arial"/>
          <w:sz w:val="22"/>
          <w:szCs w:val="22"/>
        </w:rPr>
        <w:t xml:space="preserve"> </w:t>
      </w:r>
      <w:r w:rsidR="004B1534" w:rsidRPr="00B63D16">
        <w:rPr>
          <w:rFonts w:ascii="Arial" w:hAnsi="Arial" w:cs="Arial"/>
          <w:sz w:val="22"/>
          <w:szCs w:val="22"/>
        </w:rPr>
        <w:t>.............................................</w:t>
      </w:r>
      <w:r w:rsidR="00276B67" w:rsidRPr="00B63D16">
        <w:rPr>
          <w:rFonts w:ascii="Arial" w:hAnsi="Arial" w:cs="Arial"/>
          <w:sz w:val="22"/>
          <w:szCs w:val="22"/>
        </w:rPr>
        <w:t>.......</w:t>
      </w:r>
    </w:p>
    <w:p w14:paraId="2BD4D16D" w14:textId="44E0F404" w:rsidR="008464A6" w:rsidRPr="00B63D16" w:rsidRDefault="00630117" w:rsidP="008464A6">
      <w:pPr>
        <w:tabs>
          <w:tab w:val="left" w:pos="524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2277B">
        <w:rPr>
          <w:rFonts w:ascii="Arial" w:hAnsi="Arial" w:cs="Arial"/>
          <w:sz w:val="22"/>
          <w:szCs w:val="22"/>
        </w:rPr>
        <w:t xml:space="preserve">            </w:t>
      </w:r>
    </w:p>
    <w:p w14:paraId="1E731D1D" w14:textId="77777777" w:rsidR="00F257A1" w:rsidRDefault="00F257A1" w:rsidP="00F257A1"/>
    <w:p w14:paraId="4130A532" w14:textId="77777777" w:rsidR="009E6FBC" w:rsidRDefault="009E6FBC" w:rsidP="00F257A1"/>
    <w:p w14:paraId="023E49D5" w14:textId="77777777" w:rsidR="004B1534" w:rsidRPr="00B63D16" w:rsidRDefault="00473F36" w:rsidP="00276B67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B1534" w:rsidRPr="00B63D16">
        <w:rPr>
          <w:rFonts w:ascii="Arial" w:hAnsi="Arial" w:cs="Arial"/>
          <w:sz w:val="22"/>
          <w:szCs w:val="22"/>
        </w:rPr>
        <w:t>DYREKTOR DEPARTAMENTU PRAWNEGO</w:t>
      </w:r>
    </w:p>
    <w:p w14:paraId="2AA31B9D" w14:textId="77777777" w:rsidR="00276B67" w:rsidRPr="00DF0AA4" w:rsidRDefault="00276B67" w:rsidP="00B63D16">
      <w:pPr>
        <w:tabs>
          <w:tab w:val="left" w:pos="5245"/>
        </w:tabs>
        <w:spacing w:line="200" w:lineRule="exact"/>
        <w:ind w:right="4394"/>
        <w:jc w:val="center"/>
        <w:rPr>
          <w:rFonts w:ascii="Arial" w:hAnsi="Arial" w:cs="Arial"/>
          <w:sz w:val="16"/>
          <w:szCs w:val="16"/>
        </w:rPr>
      </w:pPr>
    </w:p>
    <w:p w14:paraId="4E672875" w14:textId="77777777" w:rsidR="00BB6787" w:rsidRPr="00B63D16" w:rsidRDefault="00BB6787" w:rsidP="009D0803">
      <w:pPr>
        <w:tabs>
          <w:tab w:val="left" w:pos="5245"/>
        </w:tabs>
        <w:spacing w:line="200" w:lineRule="exact"/>
        <w:ind w:right="4394"/>
        <w:rPr>
          <w:rFonts w:ascii="Arial" w:hAnsi="Arial" w:cs="Arial"/>
          <w:sz w:val="22"/>
          <w:szCs w:val="22"/>
        </w:rPr>
      </w:pPr>
    </w:p>
    <w:p w14:paraId="6687F9DA" w14:textId="77777777" w:rsidR="003F205A" w:rsidRDefault="004B1534" w:rsidP="006302CC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B63D16">
        <w:rPr>
          <w:rFonts w:ascii="Arial" w:hAnsi="Arial" w:cs="Arial"/>
          <w:sz w:val="22"/>
          <w:szCs w:val="22"/>
        </w:rPr>
        <w:t>.............................................</w:t>
      </w:r>
    </w:p>
    <w:p w14:paraId="098908E0" w14:textId="77777777" w:rsidR="003F205A" w:rsidRDefault="00473F36" w:rsidP="00341996">
      <w:pPr>
        <w:tabs>
          <w:tab w:val="left" w:pos="5245"/>
        </w:tabs>
        <w:ind w:right="439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C207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C207D">
        <w:rPr>
          <w:rFonts w:ascii="Arial" w:hAnsi="Arial" w:cs="Arial"/>
          <w:bCs/>
          <w:sz w:val="22"/>
          <w:szCs w:val="22"/>
        </w:rPr>
        <w:t>Agnieszka Chilmon</w:t>
      </w:r>
    </w:p>
    <w:p w14:paraId="69262355" w14:textId="77777777" w:rsidR="00473F36" w:rsidRPr="003F205A" w:rsidRDefault="00473F36" w:rsidP="00341996">
      <w:pPr>
        <w:tabs>
          <w:tab w:val="left" w:pos="5245"/>
        </w:tabs>
        <w:ind w:right="4394"/>
        <w:rPr>
          <w:rFonts w:ascii="Arial" w:hAnsi="Arial" w:cs="Arial"/>
          <w:bCs/>
          <w:sz w:val="22"/>
          <w:szCs w:val="22"/>
        </w:rPr>
        <w:sectPr w:rsidR="00473F36" w:rsidRPr="003F205A">
          <w:footerReference w:type="even" r:id="rId9"/>
          <w:footerReference w:type="default" r:id="rId10"/>
          <w:pgSz w:w="11906" w:h="16838"/>
          <w:pgMar w:top="1260" w:right="1417" w:bottom="1080" w:left="1417" w:header="708" w:footer="708" w:gutter="0"/>
          <w:cols w:space="708"/>
          <w:titlePg/>
          <w:docGrid w:linePitch="360"/>
        </w:sectPr>
      </w:pPr>
    </w:p>
    <w:p w14:paraId="7726694A" w14:textId="77777777" w:rsidR="0033508E" w:rsidRDefault="004B1F6C" w:rsidP="0004645C">
      <w:pPr>
        <w:spacing w:line="240" w:lineRule="auto"/>
        <w:ind w:left="7080"/>
        <w:jc w:val="right"/>
        <w:rPr>
          <w:rFonts w:ascii="Arial" w:hAnsi="Arial" w:cs="Arial"/>
          <w:sz w:val="20"/>
        </w:rPr>
      </w:pPr>
      <w:r w:rsidRPr="004722AD">
        <w:rPr>
          <w:rFonts w:ascii="Arial" w:hAnsi="Arial" w:cs="Arial"/>
          <w:sz w:val="20"/>
        </w:rPr>
        <w:lastRenderedPageBreak/>
        <w:t>Załącznik do wewnętrznego regulaminu organiza</w:t>
      </w:r>
      <w:r w:rsidR="0004645C">
        <w:rPr>
          <w:rFonts w:ascii="Arial" w:hAnsi="Arial" w:cs="Arial"/>
          <w:sz w:val="20"/>
        </w:rPr>
        <w:t>cyjnego</w:t>
      </w:r>
    </w:p>
    <w:p w14:paraId="17A22DED" w14:textId="77777777" w:rsidR="0004645C" w:rsidRDefault="004B1F6C" w:rsidP="0004645C">
      <w:pPr>
        <w:spacing w:line="240" w:lineRule="auto"/>
        <w:ind w:left="7080"/>
        <w:jc w:val="right"/>
        <w:rPr>
          <w:rFonts w:ascii="Arial" w:hAnsi="Arial" w:cs="Arial"/>
          <w:sz w:val="20"/>
        </w:rPr>
      </w:pPr>
      <w:r w:rsidRPr="004722AD">
        <w:rPr>
          <w:rFonts w:ascii="Arial" w:hAnsi="Arial" w:cs="Arial"/>
          <w:sz w:val="20"/>
        </w:rPr>
        <w:t>Biura</w:t>
      </w:r>
      <w:r w:rsidR="0004645C">
        <w:rPr>
          <w:rFonts w:ascii="Arial" w:hAnsi="Arial" w:cs="Arial"/>
          <w:sz w:val="20"/>
        </w:rPr>
        <w:t xml:space="preserve"> Kontroli i Audytu Wewnętrznego</w:t>
      </w:r>
    </w:p>
    <w:p w14:paraId="43C8A242" w14:textId="77777777" w:rsidR="004B1F6C" w:rsidRPr="004722AD" w:rsidRDefault="004B1F6C" w:rsidP="0004645C">
      <w:pPr>
        <w:spacing w:line="240" w:lineRule="auto"/>
        <w:ind w:left="7080"/>
        <w:jc w:val="right"/>
        <w:rPr>
          <w:rFonts w:ascii="Arial" w:hAnsi="Arial" w:cs="Arial"/>
          <w:sz w:val="20"/>
        </w:rPr>
      </w:pPr>
      <w:r w:rsidRPr="004722AD">
        <w:rPr>
          <w:rFonts w:ascii="Arial" w:hAnsi="Arial" w:cs="Arial"/>
          <w:sz w:val="20"/>
        </w:rPr>
        <w:t>z dnia ……………</w:t>
      </w:r>
      <w:r w:rsidR="00ED1E53">
        <w:rPr>
          <w:rFonts w:ascii="Arial" w:hAnsi="Arial" w:cs="Arial"/>
          <w:sz w:val="20"/>
        </w:rPr>
        <w:t xml:space="preserve">………… </w:t>
      </w:r>
    </w:p>
    <w:p w14:paraId="03058A8F" w14:textId="77777777" w:rsidR="004B1F6C" w:rsidRDefault="004B1F6C">
      <w:pPr>
        <w:spacing w:line="240" w:lineRule="auto"/>
        <w:rPr>
          <w:rFonts w:ascii="Garamond" w:hAnsi="Garamond"/>
          <w:b/>
        </w:rPr>
      </w:pPr>
    </w:p>
    <w:p w14:paraId="06A1357E" w14:textId="77777777" w:rsidR="00A9124E" w:rsidRPr="007618B4" w:rsidRDefault="0004645C" w:rsidP="004B1F6C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618B4">
        <w:rPr>
          <w:rFonts w:ascii="Arial" w:hAnsi="Arial" w:cs="Arial"/>
          <w:b/>
          <w:sz w:val="22"/>
          <w:szCs w:val="22"/>
        </w:rPr>
        <w:t>Schemat struktury organizacyjnej Biura Kontroli i Audytu Wewnętrznego</w:t>
      </w:r>
    </w:p>
    <w:p w14:paraId="718DD653" w14:textId="77777777" w:rsidR="000239CB" w:rsidRPr="000239CB" w:rsidRDefault="000239CB" w:rsidP="000239CB">
      <w:pPr>
        <w:rPr>
          <w:rFonts w:ascii="Garamond" w:hAnsi="Garamond"/>
        </w:rPr>
      </w:pPr>
    </w:p>
    <w:p w14:paraId="69641DC9" w14:textId="77777777" w:rsidR="007B5971" w:rsidRPr="00214814" w:rsidRDefault="000254C0" w:rsidP="007B5971">
      <w:pPr>
        <w:rPr>
          <w:rFonts w:ascii="Arial" w:hAnsi="Arial" w:cs="Arial"/>
        </w:rPr>
      </w:pP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41E09D" wp14:editId="7652BED9">
                <wp:simplePos x="0" y="0"/>
                <wp:positionH relativeFrom="column">
                  <wp:posOffset>5120005</wp:posOffset>
                </wp:positionH>
                <wp:positionV relativeFrom="paragraph">
                  <wp:posOffset>10795</wp:posOffset>
                </wp:positionV>
                <wp:extent cx="1366520" cy="523875"/>
                <wp:effectExtent l="0" t="0" r="24130" b="28575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65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67F226B" w14:textId="77777777" w:rsidR="007B5971" w:rsidRPr="00214814" w:rsidRDefault="007B5971" w:rsidP="0021481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</w:rPr>
                              <w:t>W zakresie Audytu Wewnętrznego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41E09D" id="_x0000_t202" coordsize="21600,21600" o:spt="202" path="m,l,21600r21600,l21600,xe">
                <v:stroke joinstyle="miter"/>
                <v:path gradientshapeok="t" o:connecttype="rect"/>
              </v:shapetype>
              <v:shape id="Pole tekstowe 76" o:spid="_x0000_s1026" type="#_x0000_t202" style="position:absolute;margin-left:403.15pt;margin-top:.85pt;width:107.6pt;height:4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" fillcolor="window" strokecolor="window" strokeweight=".5pt">
                <v:path arrowok="t"/>
                <v:textbox>
                  <w:txbxContent>
                    <w:p w14:paraId="667F226B" w14:textId="77777777" w:rsidR="007B5971" w:rsidRPr="00214814" w:rsidRDefault="007B5971" w:rsidP="00214814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</w:rPr>
                        <w:t>W zakresie Audytu Wewnętrznego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5F708689" wp14:editId="7AE631C6">
                <wp:simplePos x="0" y="0"/>
                <wp:positionH relativeFrom="column">
                  <wp:posOffset>1148079</wp:posOffset>
                </wp:positionH>
                <wp:positionV relativeFrom="paragraph">
                  <wp:posOffset>1033780</wp:posOffset>
                </wp:positionV>
                <wp:extent cx="0" cy="304800"/>
                <wp:effectExtent l="0" t="0" r="19050" b="19050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811C2D" id="Łącznik prosty 81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4pt,81.4pt" to="90.4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6C106A5E" wp14:editId="4CCD98A6">
                <wp:simplePos x="0" y="0"/>
                <wp:positionH relativeFrom="column">
                  <wp:posOffset>1148080</wp:posOffset>
                </wp:positionH>
                <wp:positionV relativeFrom="paragraph">
                  <wp:posOffset>1024254</wp:posOffset>
                </wp:positionV>
                <wp:extent cx="2400300" cy="0"/>
                <wp:effectExtent l="0" t="0" r="19050" b="19050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49A2B1" id="Łącznik prosty 80" o:spid="_x0000_s1026" style="position:absolute;flip:y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4pt,80.65pt" to="279.4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066605EE" wp14:editId="12FE24F9">
                <wp:simplePos x="0" y="0"/>
                <wp:positionH relativeFrom="column">
                  <wp:posOffset>1148079</wp:posOffset>
                </wp:positionH>
                <wp:positionV relativeFrom="paragraph">
                  <wp:posOffset>2129155</wp:posOffset>
                </wp:positionV>
                <wp:extent cx="0" cy="614045"/>
                <wp:effectExtent l="0" t="0" r="19050" b="33655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5B6C0D" id="Łącznik prosty 79" o:spid="_x0000_s1026" style="position:absolute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4pt,167.65pt" to="90.4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3ADD300F" wp14:editId="528993DA">
                <wp:simplePos x="0" y="0"/>
                <wp:positionH relativeFrom="column">
                  <wp:posOffset>4348479</wp:posOffset>
                </wp:positionH>
                <wp:positionV relativeFrom="paragraph">
                  <wp:posOffset>452755</wp:posOffset>
                </wp:positionV>
                <wp:extent cx="0" cy="238125"/>
                <wp:effectExtent l="0" t="0" r="19050" b="28575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59F196" id="Łącznik prosty 77" o:spid="_x0000_s1026" style="position:absolute;flip:x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2.4pt,35.65pt" to="342.4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02F9FB53" wp14:editId="4B2B4C8F">
                <wp:simplePos x="0" y="0"/>
                <wp:positionH relativeFrom="column">
                  <wp:posOffset>4338954</wp:posOffset>
                </wp:positionH>
                <wp:positionV relativeFrom="paragraph">
                  <wp:posOffset>1476375</wp:posOffset>
                </wp:positionV>
                <wp:extent cx="0" cy="3334385"/>
                <wp:effectExtent l="0" t="0" r="19050" b="37465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43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4BF06A" id="Łącznik prosty 73" o:spid="_x0000_s1026" style="position:absolute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1.65pt,116.25pt" to="341.6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24E6A3" wp14:editId="3DB0E025">
                <wp:simplePos x="0" y="0"/>
                <wp:positionH relativeFrom="column">
                  <wp:posOffset>3547745</wp:posOffset>
                </wp:positionH>
                <wp:positionV relativeFrom="paragraph">
                  <wp:posOffset>690245</wp:posOffset>
                </wp:positionV>
                <wp:extent cx="1635760" cy="785495"/>
                <wp:effectExtent l="0" t="0" r="21590" b="14605"/>
                <wp:wrapNone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0EAAE2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4E6A3" id="Pole tekstowe 61" o:spid="_x0000_s1027" type="#_x0000_t202" style="position:absolute;margin-left:279.35pt;margin-top:54.35pt;width:128.8pt;height:6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" fillcolor="window" strokeweight=".5pt">
                <v:path arrowok="t"/>
                <v:textbox>
                  <w:txbxContent>
                    <w:p w14:paraId="770EAAE2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93B89E" wp14:editId="4F1E62AF">
                <wp:simplePos x="0" y="0"/>
                <wp:positionH relativeFrom="column">
                  <wp:posOffset>6981825</wp:posOffset>
                </wp:positionH>
                <wp:positionV relativeFrom="paragraph">
                  <wp:posOffset>3552825</wp:posOffset>
                </wp:positionV>
                <wp:extent cx="1635760" cy="785495"/>
                <wp:effectExtent l="0" t="0" r="21590" b="14605"/>
                <wp:wrapNone/>
                <wp:docPr id="67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807473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ADMINISTRATOR BEZPIECZEŃSTWA INFORMACJI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3B89E" id="Pole tekstowe 67" o:spid="_x0000_s1028" type="#_x0000_t202" style="position:absolute;margin-left:549.75pt;margin-top:279.75pt;width:128.8pt;height:61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" fillcolor="window" strokeweight=".5pt">
                <v:path arrowok="t"/>
                <v:textbox>
                  <w:txbxContent>
                    <w:p w14:paraId="12807473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ADMINISTRATOR BEZPIECZEŃSTWA INFORMACJI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5BBCB2E2" wp14:editId="712763BC">
                <wp:simplePos x="0" y="0"/>
                <wp:positionH relativeFrom="column">
                  <wp:posOffset>7776844</wp:posOffset>
                </wp:positionH>
                <wp:positionV relativeFrom="paragraph">
                  <wp:posOffset>900430</wp:posOffset>
                </wp:positionV>
                <wp:extent cx="0" cy="2652395"/>
                <wp:effectExtent l="0" t="0" r="19050" b="33655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23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3F012F" id="Łącznik prosty 75" o:spid="_x0000_s1026" style="position:absolute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12.35pt,70.9pt" to="612.3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2A291F" wp14:editId="5F784D9F">
                <wp:simplePos x="0" y="0"/>
                <wp:positionH relativeFrom="column">
                  <wp:posOffset>6976745</wp:posOffset>
                </wp:positionH>
                <wp:positionV relativeFrom="paragraph">
                  <wp:posOffset>114935</wp:posOffset>
                </wp:positionV>
                <wp:extent cx="1635760" cy="785495"/>
                <wp:effectExtent l="0" t="0" r="21590" b="14605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5F3A38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MINISTER ŚRODOWISKA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A291F" id="Pole tekstowe 69" o:spid="_x0000_s1029" type="#_x0000_t202" style="position:absolute;margin-left:549.35pt;margin-top:9.05pt;width:128.8pt;height:61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" fillcolor="window" strokeweight=".5pt">
                <v:path arrowok="t"/>
                <v:textbox>
                  <w:txbxContent>
                    <w:p w14:paraId="515F3A38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MINISTER ŚRODOWISKA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2546B1EB" wp14:editId="24244017">
                <wp:simplePos x="0" y="0"/>
                <wp:positionH relativeFrom="column">
                  <wp:posOffset>4348480</wp:posOffset>
                </wp:positionH>
                <wp:positionV relativeFrom="paragraph">
                  <wp:posOffset>2062479</wp:posOffset>
                </wp:positionV>
                <wp:extent cx="571500" cy="0"/>
                <wp:effectExtent l="0" t="0" r="19050" b="1905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13CD1F" id="Łącznik prosty 70" o:spid="_x0000_s1026" style="position:absolute;flip:y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4pt,162.4pt" to="387.4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BB8348" wp14:editId="3DA81B3A">
                <wp:simplePos x="0" y="0"/>
                <wp:positionH relativeFrom="column">
                  <wp:posOffset>4919345</wp:posOffset>
                </wp:positionH>
                <wp:positionV relativeFrom="paragraph">
                  <wp:posOffset>1714500</wp:posOffset>
                </wp:positionV>
                <wp:extent cx="1635760" cy="785495"/>
                <wp:effectExtent l="0" t="0" r="21590" b="14605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7B5FDF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KONTROLI RESORTOWEJ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B8348" id="Pole tekstowe 63" o:spid="_x0000_s1030" type="#_x0000_t202" style="position:absolute;margin-left:387.35pt;margin-top:135pt;width:128.8pt;height:6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" fillcolor="window" strokeweight=".5pt">
                <v:path arrowok="t"/>
                <v:textbox>
                  <w:txbxContent>
                    <w:p w14:paraId="147B5FDF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KONTROLI RESORTOWEJ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75295124" wp14:editId="4D1AC072">
                <wp:simplePos x="0" y="0"/>
                <wp:positionH relativeFrom="column">
                  <wp:posOffset>4338955</wp:posOffset>
                </wp:positionH>
                <wp:positionV relativeFrom="paragraph">
                  <wp:posOffset>4805679</wp:posOffset>
                </wp:positionV>
                <wp:extent cx="581025" cy="0"/>
                <wp:effectExtent l="0" t="0" r="28575" b="19050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81775" id="Łącznik prosty 74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1.65pt,378.4pt" to="387.4pt,3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5C4AF" wp14:editId="73673D4C">
                <wp:simplePos x="0" y="0"/>
                <wp:positionH relativeFrom="column">
                  <wp:posOffset>4919980</wp:posOffset>
                </wp:positionH>
                <wp:positionV relativeFrom="paragraph">
                  <wp:posOffset>4462145</wp:posOffset>
                </wp:positionV>
                <wp:extent cx="1635760" cy="785495"/>
                <wp:effectExtent l="0" t="0" r="21590" b="14605"/>
                <wp:wrapNone/>
                <wp:docPr id="66" name="Pole tekstow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6E3AE0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5C4AF" id="Pole tekstowe 66" o:spid="_x0000_s1031" type="#_x0000_t202" style="position:absolute;margin-left:387.4pt;margin-top:351.35pt;width:128.8pt;height:61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" fillcolor="window" strokeweight=".5pt">
                <v:path arrowok="t"/>
                <v:textbox>
                  <w:txbxContent>
                    <w:p w14:paraId="626E3AE0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SEKRETARIAT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5AA770A3" wp14:editId="649909EF">
                <wp:simplePos x="0" y="0"/>
                <wp:positionH relativeFrom="column">
                  <wp:posOffset>4338955</wp:posOffset>
                </wp:positionH>
                <wp:positionV relativeFrom="paragraph">
                  <wp:posOffset>3900804</wp:posOffset>
                </wp:positionV>
                <wp:extent cx="581025" cy="0"/>
                <wp:effectExtent l="0" t="0" r="28575" b="19050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EFAE55" id="Łącznik prosty 72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1.65pt,307.15pt" to="387.4pt,3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1F052B" wp14:editId="67161950">
                <wp:simplePos x="0" y="0"/>
                <wp:positionH relativeFrom="column">
                  <wp:posOffset>4919980</wp:posOffset>
                </wp:positionH>
                <wp:positionV relativeFrom="paragraph">
                  <wp:posOffset>3547745</wp:posOffset>
                </wp:positionV>
                <wp:extent cx="1635760" cy="785495"/>
                <wp:effectExtent l="0" t="0" r="21590" b="14605"/>
                <wp:wrapNone/>
                <wp:docPr id="65" name="Pole tekstow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AC650D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ZESPÓŁ DO SPRAW KONTROLI ZARZĄDCZEJ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1F052B" id="Pole tekstowe 65" o:spid="_x0000_s1032" type="#_x0000_t202" style="position:absolute;margin-left:387.4pt;margin-top:279.35pt;width:128.8pt;height:6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" fillcolor="window" strokeweight=".5pt">
                <v:path arrowok="t"/>
                <v:textbox>
                  <w:txbxContent>
                    <w:p w14:paraId="52AC650D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ZESPÓŁ DO SPRAW KONTROLI ZARZĄDCZEJ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D5F1F8" wp14:editId="0BB0A41E">
                <wp:simplePos x="0" y="0"/>
                <wp:positionH relativeFrom="column">
                  <wp:posOffset>4923790</wp:posOffset>
                </wp:positionH>
                <wp:positionV relativeFrom="paragraph">
                  <wp:posOffset>2633345</wp:posOffset>
                </wp:positionV>
                <wp:extent cx="1635760" cy="785495"/>
                <wp:effectExtent l="0" t="0" r="21590" b="14605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71A694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ZESPÓŁ </w:t>
                            </w:r>
                            <w:r w:rsidR="007105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 SPRAW </w:t>
                            </w: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AUDYTU WEWNĘTRZNEGO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D5F1F8" id="Pole tekstowe 64" o:spid="_x0000_s1033" type="#_x0000_t202" style="position:absolute;margin-left:387.7pt;margin-top:207.35pt;width:128.8pt;height:61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" fillcolor="window" strokeweight=".5pt">
                <v:path arrowok="t"/>
                <v:textbox>
                  <w:txbxContent>
                    <w:p w14:paraId="2D71A694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ZESPÓŁ </w:t>
                      </w:r>
                      <w:r w:rsidR="0071057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 SPRAW </w:t>
                      </w: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AUDYTU WEWNĘTRZNEGO</w:t>
                      </w:r>
                    </w:p>
                  </w:txbxContent>
                </v:textbox>
              </v:shap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1294D164" wp14:editId="7231AF88">
                <wp:simplePos x="0" y="0"/>
                <wp:positionH relativeFrom="column">
                  <wp:posOffset>4345305</wp:posOffset>
                </wp:positionH>
                <wp:positionV relativeFrom="paragraph">
                  <wp:posOffset>2984499</wp:posOffset>
                </wp:positionV>
                <wp:extent cx="570865" cy="0"/>
                <wp:effectExtent l="0" t="0" r="19685" b="1905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2D5114" id="Łącznik prosty 71" o:spid="_x0000_s1026" style="position:absolute;flip:y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15pt,235pt" to="387.1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27FC2C" wp14:editId="54022948">
                <wp:simplePos x="0" y="0"/>
                <wp:positionH relativeFrom="column">
                  <wp:posOffset>347980</wp:posOffset>
                </wp:positionH>
                <wp:positionV relativeFrom="paragraph">
                  <wp:posOffset>1338580</wp:posOffset>
                </wp:positionV>
                <wp:extent cx="1635760" cy="785495"/>
                <wp:effectExtent l="0" t="0" r="21590" b="14605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B98C98" w14:textId="77777777" w:rsidR="007B5971" w:rsidRPr="00214814" w:rsidRDefault="007B5971" w:rsidP="0021481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27FC2C" id="Pole tekstowe 62" o:spid="_x0000_s1034" type="#_x0000_t202" style="position:absolute;margin-left:27.4pt;margin-top:105.4pt;width:128.8pt;height:6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" fillcolor="window" strokeweight=".5pt">
                <v:path arrowok="t"/>
                <v:textbox>
                  <w:txbxContent>
                    <w:p w14:paraId="19B98C98" w14:textId="77777777" w:rsidR="007B5971" w:rsidRPr="00214814" w:rsidRDefault="007B5971" w:rsidP="0021481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</w:p>
                  </w:txbxContent>
                </v:textbox>
              </v:shape>
            </w:pict>
          </mc:Fallback>
        </mc:AlternateContent>
      </w:r>
    </w:p>
    <w:p w14:paraId="40D78B73" w14:textId="77777777" w:rsidR="000239CB" w:rsidRPr="00214814" w:rsidRDefault="004C76E9" w:rsidP="000239CB">
      <w:pPr>
        <w:rPr>
          <w:rFonts w:ascii="Arial" w:hAnsi="Arial" w:cs="Arial"/>
        </w:rPr>
      </w:pP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71F68E63" wp14:editId="1AC16700">
                <wp:simplePos x="0" y="0"/>
                <wp:positionH relativeFrom="column">
                  <wp:posOffset>4345305</wp:posOffset>
                </wp:positionH>
                <wp:positionV relativeFrom="paragraph">
                  <wp:posOffset>186055</wp:posOffset>
                </wp:positionV>
                <wp:extent cx="2628900" cy="0"/>
                <wp:effectExtent l="0" t="0" r="19050" b="19050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A143D3" id="Łącznik prosty 78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2.15pt,14.65pt" to="549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280D960B" w14:textId="77777777" w:rsidR="00582098" w:rsidRPr="00214814" w:rsidRDefault="00160AE7" w:rsidP="000239CB">
      <w:pPr>
        <w:tabs>
          <w:tab w:val="left" w:pos="4860"/>
        </w:tabs>
        <w:rPr>
          <w:rFonts w:ascii="Arial" w:hAnsi="Arial" w:cs="Arial"/>
        </w:rPr>
      </w:pPr>
      <w:r w:rsidRPr="00214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99285F" wp14:editId="76AE6EEB">
                <wp:simplePos x="0" y="0"/>
                <wp:positionH relativeFrom="column">
                  <wp:posOffset>220980</wp:posOffset>
                </wp:positionH>
                <wp:positionV relativeFrom="paragraph">
                  <wp:posOffset>2218690</wp:posOffset>
                </wp:positionV>
                <wp:extent cx="2152650" cy="809625"/>
                <wp:effectExtent l="0" t="0" r="19050" b="28575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08D01B" w14:textId="37D567A8" w:rsidR="007B5971" w:rsidRPr="00214814" w:rsidRDefault="00601822" w:rsidP="00214814">
                            <w:pPr>
                              <w:spacing w:after="160"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ZESPÓŁ </w:t>
                            </w:r>
                            <w:r w:rsidR="003978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 SPRAW </w:t>
                            </w:r>
                            <w:r w:rsidR="007B5971"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KONTROLI </w:t>
                            </w:r>
                            <w:r w:rsidR="00160A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INSTYTUCJI POŚREDNICZĄCEJ I </w:t>
                            </w:r>
                            <w:r w:rsidR="007B5971" w:rsidRPr="00214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INSTYTUTÓW BADAWCZYCH</w:t>
                            </w:r>
                          </w:p>
                          <w:p w14:paraId="07247F3E" w14:textId="77777777" w:rsidR="007B5971" w:rsidRPr="00214814" w:rsidRDefault="007B5971" w:rsidP="0021481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99285F" id="_x0000_t202" coordsize="21600,21600" o:spt="202" path="m,l,21600r21600,l21600,xe">
                <v:stroke joinstyle="miter"/>
                <v:path gradientshapeok="t" o:connecttype="rect"/>
              </v:shapetype>
              <v:shape id="Pole tekstowe 68" o:spid="_x0000_s1035" type="#_x0000_t202" style="position:absolute;margin-left:17.4pt;margin-top:174.7pt;width:169.5pt;height:6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" fillcolor="window" strokeweight=".5pt">
                <v:path arrowok="t"/>
                <v:textbox>
                  <w:txbxContent>
                    <w:p w14:paraId="6208D01B" w14:textId="37D567A8" w:rsidR="007B5971" w:rsidRPr="00214814" w:rsidRDefault="00601822" w:rsidP="00214814">
                      <w:pPr>
                        <w:spacing w:after="160"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ZESPÓŁ </w:t>
                      </w:r>
                      <w:r w:rsidR="0039785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 SPRAW </w:t>
                      </w:r>
                      <w:r w:rsidR="007B5971"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KONTROLI </w:t>
                      </w:r>
                      <w:r w:rsidR="00160AE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INSTYTUCJI POŚREDNICZĄCEJ I </w:t>
                      </w:r>
                      <w:r w:rsidR="007B5971" w:rsidRPr="00214814">
                        <w:rPr>
                          <w:rFonts w:ascii="Arial" w:hAnsi="Arial" w:cs="Arial"/>
                          <w:sz w:val="22"/>
                          <w:szCs w:val="22"/>
                        </w:rPr>
                        <w:t>INSTYTUTÓW BADAWCZYCH</w:t>
                      </w:r>
                    </w:p>
                    <w:p w14:paraId="07247F3E" w14:textId="77777777" w:rsidR="007B5971" w:rsidRPr="00214814" w:rsidRDefault="007B5971" w:rsidP="00214814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9CB" w:rsidRPr="00214814">
        <w:rPr>
          <w:rFonts w:ascii="Arial" w:hAnsi="Arial" w:cs="Arial"/>
        </w:rPr>
        <w:tab/>
      </w:r>
    </w:p>
    <w:sectPr w:rsidR="00582098" w:rsidRPr="00214814" w:rsidSect="00555F52">
      <w:pgSz w:w="16840" w:h="11907" w:orient="landscape" w:code="9"/>
      <w:pgMar w:top="900" w:right="1259" w:bottom="1418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E4328" w14:textId="77777777" w:rsidR="00593D9E" w:rsidRDefault="00593D9E">
      <w:r>
        <w:separator/>
      </w:r>
    </w:p>
  </w:endnote>
  <w:endnote w:type="continuationSeparator" w:id="0">
    <w:p w14:paraId="697D2755" w14:textId="77777777" w:rsidR="00593D9E" w:rsidRDefault="0059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C2BED" w14:textId="77777777" w:rsidR="0056311B" w:rsidRDefault="005631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DBE0003" w14:textId="77777777" w:rsidR="0056311B" w:rsidRDefault="0056311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44AD5" w14:textId="0361E52D" w:rsidR="0056311B" w:rsidRDefault="005631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00CD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98784C0" w14:textId="77777777" w:rsidR="0056311B" w:rsidRDefault="005631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70DBB" w14:textId="77777777" w:rsidR="00593D9E" w:rsidRDefault="00593D9E">
      <w:r>
        <w:separator/>
      </w:r>
    </w:p>
  </w:footnote>
  <w:footnote w:type="continuationSeparator" w:id="0">
    <w:p w14:paraId="00D09FB6" w14:textId="77777777" w:rsidR="00593D9E" w:rsidRDefault="0059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CBB"/>
    <w:multiLevelType w:val="hybridMultilevel"/>
    <w:tmpl w:val="84A2CBBC"/>
    <w:lvl w:ilvl="0" w:tplc="8B00E8A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B816CF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3609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BCC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5ADE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6626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D015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0861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8E5B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D56375"/>
    <w:multiLevelType w:val="hybridMultilevel"/>
    <w:tmpl w:val="70FAC7A2"/>
    <w:lvl w:ilvl="0" w:tplc="566CD356">
      <w:start w:val="5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 w:hint="default"/>
        <w:b w:val="0"/>
        <w:cap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E375D"/>
    <w:multiLevelType w:val="singleLevel"/>
    <w:tmpl w:val="23BE9C4C"/>
    <w:lvl w:ilvl="0">
      <w:start w:val="1"/>
      <w:numFmt w:val="decimal"/>
      <w:lvlText w:val="%1)"/>
      <w:lvlJc w:val="left"/>
      <w:pPr>
        <w:tabs>
          <w:tab w:val="num" w:pos="432"/>
        </w:tabs>
        <w:ind w:left="648" w:hanging="432"/>
      </w:pPr>
      <w:rPr>
        <w:rFonts w:ascii="Arial" w:eastAsia="Times New Roman" w:hAnsi="Arial" w:cs="Arial" w:hint="default"/>
        <w:snapToGrid/>
        <w:spacing w:val="-11"/>
        <w:sz w:val="22"/>
        <w:szCs w:val="22"/>
      </w:rPr>
    </w:lvl>
  </w:abstractNum>
  <w:abstractNum w:abstractNumId="3">
    <w:nsid w:val="056D6155"/>
    <w:multiLevelType w:val="hybridMultilevel"/>
    <w:tmpl w:val="71B828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BF254F"/>
    <w:multiLevelType w:val="hybridMultilevel"/>
    <w:tmpl w:val="F766B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9359C"/>
    <w:multiLevelType w:val="hybridMultilevel"/>
    <w:tmpl w:val="DF600A7A"/>
    <w:lvl w:ilvl="0" w:tplc="B61282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A8C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F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27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A86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29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27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4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22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793A04"/>
    <w:multiLevelType w:val="hybridMultilevel"/>
    <w:tmpl w:val="E98056A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08DD3CEA"/>
    <w:multiLevelType w:val="hybridMultilevel"/>
    <w:tmpl w:val="F79CC674"/>
    <w:lvl w:ilvl="0" w:tplc="F5AC88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8A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0CC9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CCF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47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D89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180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41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65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D6896"/>
    <w:multiLevelType w:val="multilevel"/>
    <w:tmpl w:val="9452A69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13D46A8E"/>
    <w:multiLevelType w:val="hybridMultilevel"/>
    <w:tmpl w:val="3D4CDAC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7712A"/>
    <w:multiLevelType w:val="hybridMultilevel"/>
    <w:tmpl w:val="2C4011B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06577D0"/>
    <w:multiLevelType w:val="hybridMultilevel"/>
    <w:tmpl w:val="5CF4969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21B83DC7"/>
    <w:multiLevelType w:val="hybridMultilevel"/>
    <w:tmpl w:val="81DEBF08"/>
    <w:lvl w:ilvl="0" w:tplc="ACE0A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046E1"/>
    <w:multiLevelType w:val="hybridMultilevel"/>
    <w:tmpl w:val="077C59EE"/>
    <w:lvl w:ilvl="0" w:tplc="E80A6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9A19FA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7C03D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C4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A6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2D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CE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06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E4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CA5CB5"/>
    <w:multiLevelType w:val="hybridMultilevel"/>
    <w:tmpl w:val="5470D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B5BCA"/>
    <w:multiLevelType w:val="hybridMultilevel"/>
    <w:tmpl w:val="BA5CF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E2CEE"/>
    <w:multiLevelType w:val="multilevel"/>
    <w:tmpl w:val="CE4E0F68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26AA08BF"/>
    <w:multiLevelType w:val="hybridMultilevel"/>
    <w:tmpl w:val="7F205958"/>
    <w:lvl w:ilvl="0" w:tplc="20A00D64">
      <w:start w:val="1"/>
      <w:numFmt w:val="bullet"/>
      <w:lvlText w:val="−"/>
      <w:lvlJc w:val="left"/>
      <w:pPr>
        <w:ind w:left="720" w:hanging="36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B518D"/>
    <w:multiLevelType w:val="hybridMultilevel"/>
    <w:tmpl w:val="BF887744"/>
    <w:lvl w:ilvl="0" w:tplc="9CB670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2A552A09"/>
    <w:multiLevelType w:val="hybridMultilevel"/>
    <w:tmpl w:val="20B07A3E"/>
    <w:lvl w:ilvl="0" w:tplc="44560D2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2DF42AEF"/>
    <w:multiLevelType w:val="hybridMultilevel"/>
    <w:tmpl w:val="F5043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37CC3"/>
    <w:multiLevelType w:val="hybridMultilevel"/>
    <w:tmpl w:val="86BAF70A"/>
    <w:lvl w:ilvl="0" w:tplc="C93EFBAE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084D8C"/>
    <w:multiLevelType w:val="hybridMultilevel"/>
    <w:tmpl w:val="762036E0"/>
    <w:lvl w:ilvl="0" w:tplc="890895C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320F2D1F"/>
    <w:multiLevelType w:val="hybridMultilevel"/>
    <w:tmpl w:val="9A1CCF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2837C93"/>
    <w:multiLevelType w:val="hybridMultilevel"/>
    <w:tmpl w:val="7FF2E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40959"/>
    <w:multiLevelType w:val="multilevel"/>
    <w:tmpl w:val="077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E348B9"/>
    <w:multiLevelType w:val="hybridMultilevel"/>
    <w:tmpl w:val="CAE8C016"/>
    <w:lvl w:ilvl="0" w:tplc="8B00E8A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B816CF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3609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BCC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5ADE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6626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D015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0861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8E5B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53B3433"/>
    <w:multiLevelType w:val="hybridMultilevel"/>
    <w:tmpl w:val="69BA8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83FDF"/>
    <w:multiLevelType w:val="hybridMultilevel"/>
    <w:tmpl w:val="7DA82268"/>
    <w:lvl w:ilvl="0" w:tplc="5B5EA52C">
      <w:start w:val="1"/>
      <w:numFmt w:val="lowerLetter"/>
      <w:lvlText w:val="%1)"/>
      <w:lvlJc w:val="left"/>
      <w:pPr>
        <w:ind w:left="720" w:hanging="360"/>
      </w:pPr>
      <w:rPr>
        <w:b w:val="0"/>
        <w:caps w:val="0"/>
      </w:rPr>
    </w:lvl>
    <w:lvl w:ilvl="1" w:tplc="6A441C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C31AE0"/>
    <w:multiLevelType w:val="hybridMultilevel"/>
    <w:tmpl w:val="918E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C0795"/>
    <w:multiLevelType w:val="hybridMultilevel"/>
    <w:tmpl w:val="918E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C7DC9"/>
    <w:multiLevelType w:val="hybridMultilevel"/>
    <w:tmpl w:val="9CCCA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4B4823"/>
    <w:multiLevelType w:val="hybridMultilevel"/>
    <w:tmpl w:val="38F09B1A"/>
    <w:lvl w:ilvl="0" w:tplc="58F663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7C731C"/>
    <w:multiLevelType w:val="multilevel"/>
    <w:tmpl w:val="B420E762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55FA24AB"/>
    <w:multiLevelType w:val="hybridMultilevel"/>
    <w:tmpl w:val="0C5EC20E"/>
    <w:lvl w:ilvl="0" w:tplc="C8666F3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>
    <w:nsid w:val="56276845"/>
    <w:multiLevelType w:val="hybridMultilevel"/>
    <w:tmpl w:val="30301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851EEE"/>
    <w:multiLevelType w:val="hybridMultilevel"/>
    <w:tmpl w:val="5FBE9A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51108D"/>
    <w:multiLevelType w:val="hybridMultilevel"/>
    <w:tmpl w:val="46C2E03E"/>
    <w:lvl w:ilvl="0" w:tplc="58F663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99607F"/>
    <w:multiLevelType w:val="hybridMultilevel"/>
    <w:tmpl w:val="460488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A81215"/>
    <w:multiLevelType w:val="multilevel"/>
    <w:tmpl w:val="A7B0AC04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64497E65"/>
    <w:multiLevelType w:val="multilevel"/>
    <w:tmpl w:val="5B28A58E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65332A32"/>
    <w:multiLevelType w:val="hybridMultilevel"/>
    <w:tmpl w:val="1B784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D6770D"/>
    <w:multiLevelType w:val="hybridMultilevel"/>
    <w:tmpl w:val="D9D8B8C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>
    <w:nsid w:val="6D633D0E"/>
    <w:multiLevelType w:val="multilevel"/>
    <w:tmpl w:val="661CD7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966879"/>
    <w:multiLevelType w:val="hybridMultilevel"/>
    <w:tmpl w:val="65EA4046"/>
    <w:lvl w:ilvl="0" w:tplc="3FA0678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/>
        <w:b w:val="0"/>
        <w:caps w:val="0"/>
        <w:sz w:val="22"/>
        <w:szCs w:val="22"/>
        <w:lang w:val="x-none"/>
      </w:rPr>
    </w:lvl>
    <w:lvl w:ilvl="1" w:tplc="6A441CDA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5">
    <w:nsid w:val="6F9E627B"/>
    <w:multiLevelType w:val="hybridMultilevel"/>
    <w:tmpl w:val="F72E5B28"/>
    <w:lvl w:ilvl="0" w:tplc="CC70582C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0426711"/>
    <w:multiLevelType w:val="hybridMultilevel"/>
    <w:tmpl w:val="97564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3A5C64"/>
    <w:multiLevelType w:val="multilevel"/>
    <w:tmpl w:val="077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8C5974"/>
    <w:multiLevelType w:val="hybridMultilevel"/>
    <w:tmpl w:val="06FEB4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CFC264C"/>
    <w:multiLevelType w:val="hybridMultilevel"/>
    <w:tmpl w:val="659A2442"/>
    <w:lvl w:ilvl="0" w:tplc="7924D7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26"/>
  </w:num>
  <w:num w:numId="5">
    <w:abstractNumId w:val="5"/>
  </w:num>
  <w:num w:numId="6">
    <w:abstractNumId w:val="47"/>
  </w:num>
  <w:num w:numId="7">
    <w:abstractNumId w:val="25"/>
  </w:num>
  <w:num w:numId="8">
    <w:abstractNumId w:val="43"/>
  </w:num>
  <w:num w:numId="9">
    <w:abstractNumId w:val="38"/>
  </w:num>
  <w:num w:numId="10">
    <w:abstractNumId w:val="49"/>
  </w:num>
  <w:num w:numId="11">
    <w:abstractNumId w:val="18"/>
  </w:num>
  <w:num w:numId="12">
    <w:abstractNumId w:val="20"/>
  </w:num>
  <w:num w:numId="13">
    <w:abstractNumId w:val="19"/>
  </w:num>
  <w:num w:numId="14">
    <w:abstractNumId w:val="29"/>
  </w:num>
  <w:num w:numId="15">
    <w:abstractNumId w:val="37"/>
  </w:num>
  <w:num w:numId="16">
    <w:abstractNumId w:val="23"/>
  </w:num>
  <w:num w:numId="17">
    <w:abstractNumId w:val="32"/>
  </w:num>
  <w:num w:numId="18">
    <w:abstractNumId w:val="22"/>
  </w:num>
  <w:num w:numId="19">
    <w:abstractNumId w:val="44"/>
  </w:num>
  <w:num w:numId="20">
    <w:abstractNumId w:val="10"/>
  </w:num>
  <w:num w:numId="21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576" w:hanging="360"/>
        </w:pPr>
        <w:rPr>
          <w:rFonts w:ascii="Arial" w:hAnsi="Arial" w:cs="Arial" w:hint="default"/>
          <w:snapToGrid/>
          <w:spacing w:val="-10"/>
          <w:sz w:val="22"/>
          <w:szCs w:val="22"/>
        </w:rPr>
      </w:lvl>
    </w:lvlOverride>
  </w:num>
  <w:num w:numId="22">
    <w:abstractNumId w:val="35"/>
  </w:num>
  <w:num w:numId="23">
    <w:abstractNumId w:val="36"/>
  </w:num>
  <w:num w:numId="24">
    <w:abstractNumId w:val="24"/>
  </w:num>
  <w:num w:numId="25">
    <w:abstractNumId w:val="12"/>
  </w:num>
  <w:num w:numId="26">
    <w:abstractNumId w:val="11"/>
  </w:num>
  <w:num w:numId="27">
    <w:abstractNumId w:val="48"/>
  </w:num>
  <w:num w:numId="28">
    <w:abstractNumId w:val="34"/>
  </w:num>
  <w:num w:numId="29">
    <w:abstractNumId w:val="14"/>
  </w:num>
  <w:num w:numId="30">
    <w:abstractNumId w:val="42"/>
  </w:num>
  <w:num w:numId="31">
    <w:abstractNumId w:val="46"/>
  </w:num>
  <w:num w:numId="32">
    <w:abstractNumId w:val="39"/>
  </w:num>
  <w:num w:numId="33">
    <w:abstractNumId w:val="0"/>
  </w:num>
  <w:num w:numId="34">
    <w:abstractNumId w:val="30"/>
  </w:num>
  <w:num w:numId="35">
    <w:abstractNumId w:val="21"/>
  </w:num>
  <w:num w:numId="36">
    <w:abstractNumId w:val="45"/>
  </w:num>
  <w:num w:numId="37">
    <w:abstractNumId w:val="6"/>
  </w:num>
  <w:num w:numId="38">
    <w:abstractNumId w:val="3"/>
  </w:num>
  <w:num w:numId="39">
    <w:abstractNumId w:val="17"/>
  </w:num>
  <w:num w:numId="40">
    <w:abstractNumId w:val="4"/>
  </w:num>
  <w:num w:numId="41">
    <w:abstractNumId w:val="40"/>
  </w:num>
  <w:num w:numId="42">
    <w:abstractNumId w:val="31"/>
  </w:num>
  <w:num w:numId="43">
    <w:abstractNumId w:val="27"/>
  </w:num>
  <w:num w:numId="44">
    <w:abstractNumId w:val="16"/>
  </w:num>
  <w:num w:numId="45">
    <w:abstractNumId w:val="33"/>
  </w:num>
  <w:num w:numId="46">
    <w:abstractNumId w:val="8"/>
  </w:num>
  <w:num w:numId="47">
    <w:abstractNumId w:val="15"/>
  </w:num>
  <w:num w:numId="48">
    <w:abstractNumId w:val="41"/>
  </w:num>
  <w:num w:numId="49">
    <w:abstractNumId w:val="28"/>
  </w:num>
  <w:num w:numId="5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45"/>
    <w:rsid w:val="0000196A"/>
    <w:rsid w:val="00004281"/>
    <w:rsid w:val="00005051"/>
    <w:rsid w:val="000102D6"/>
    <w:rsid w:val="0001132E"/>
    <w:rsid w:val="000119CC"/>
    <w:rsid w:val="00011BE0"/>
    <w:rsid w:val="00020323"/>
    <w:rsid w:val="00020920"/>
    <w:rsid w:val="000239CB"/>
    <w:rsid w:val="00024594"/>
    <w:rsid w:val="000254C0"/>
    <w:rsid w:val="000254E2"/>
    <w:rsid w:val="0002611C"/>
    <w:rsid w:val="00036222"/>
    <w:rsid w:val="000404A5"/>
    <w:rsid w:val="00041363"/>
    <w:rsid w:val="00042963"/>
    <w:rsid w:val="00042E12"/>
    <w:rsid w:val="0004625B"/>
    <w:rsid w:val="0004645C"/>
    <w:rsid w:val="00052034"/>
    <w:rsid w:val="000545B9"/>
    <w:rsid w:val="00054D2F"/>
    <w:rsid w:val="00056E1B"/>
    <w:rsid w:val="00057115"/>
    <w:rsid w:val="000606AE"/>
    <w:rsid w:val="0006249E"/>
    <w:rsid w:val="00063313"/>
    <w:rsid w:val="00064304"/>
    <w:rsid w:val="0006590B"/>
    <w:rsid w:val="00065A8A"/>
    <w:rsid w:val="000661CE"/>
    <w:rsid w:val="00067B4D"/>
    <w:rsid w:val="00071764"/>
    <w:rsid w:val="00071E3B"/>
    <w:rsid w:val="000730EA"/>
    <w:rsid w:val="00073364"/>
    <w:rsid w:val="00073C83"/>
    <w:rsid w:val="00074585"/>
    <w:rsid w:val="00075F28"/>
    <w:rsid w:val="00081A4C"/>
    <w:rsid w:val="00082851"/>
    <w:rsid w:val="00084585"/>
    <w:rsid w:val="00084DF9"/>
    <w:rsid w:val="00086883"/>
    <w:rsid w:val="00090FD6"/>
    <w:rsid w:val="00091463"/>
    <w:rsid w:val="00091B11"/>
    <w:rsid w:val="000958A9"/>
    <w:rsid w:val="000979B8"/>
    <w:rsid w:val="000A116A"/>
    <w:rsid w:val="000A44BA"/>
    <w:rsid w:val="000A44DB"/>
    <w:rsid w:val="000A555A"/>
    <w:rsid w:val="000A5D8C"/>
    <w:rsid w:val="000B0972"/>
    <w:rsid w:val="000B32CF"/>
    <w:rsid w:val="000B732F"/>
    <w:rsid w:val="000B77A8"/>
    <w:rsid w:val="000B7E87"/>
    <w:rsid w:val="000C06EE"/>
    <w:rsid w:val="000C1283"/>
    <w:rsid w:val="000C25F7"/>
    <w:rsid w:val="000C2A29"/>
    <w:rsid w:val="000C3058"/>
    <w:rsid w:val="000C6602"/>
    <w:rsid w:val="000C6E58"/>
    <w:rsid w:val="000D1FB9"/>
    <w:rsid w:val="000D6262"/>
    <w:rsid w:val="000D67A0"/>
    <w:rsid w:val="000D6C9A"/>
    <w:rsid w:val="000D72B5"/>
    <w:rsid w:val="000E1E58"/>
    <w:rsid w:val="000E5DB2"/>
    <w:rsid w:val="000F153B"/>
    <w:rsid w:val="000F1913"/>
    <w:rsid w:val="000F1A85"/>
    <w:rsid w:val="000F2912"/>
    <w:rsid w:val="000F4D75"/>
    <w:rsid w:val="000F5574"/>
    <w:rsid w:val="000F67AF"/>
    <w:rsid w:val="001056DB"/>
    <w:rsid w:val="0010677A"/>
    <w:rsid w:val="0011107D"/>
    <w:rsid w:val="001119C0"/>
    <w:rsid w:val="001150F1"/>
    <w:rsid w:val="00115F6A"/>
    <w:rsid w:val="00121C64"/>
    <w:rsid w:val="001245C2"/>
    <w:rsid w:val="00134AE2"/>
    <w:rsid w:val="00134B85"/>
    <w:rsid w:val="001352E3"/>
    <w:rsid w:val="00137003"/>
    <w:rsid w:val="00140BCA"/>
    <w:rsid w:val="00141D96"/>
    <w:rsid w:val="00146597"/>
    <w:rsid w:val="00146C06"/>
    <w:rsid w:val="00147245"/>
    <w:rsid w:val="0014788D"/>
    <w:rsid w:val="00150F40"/>
    <w:rsid w:val="00153B82"/>
    <w:rsid w:val="00155443"/>
    <w:rsid w:val="00156324"/>
    <w:rsid w:val="0015641A"/>
    <w:rsid w:val="00160AE7"/>
    <w:rsid w:val="0016117A"/>
    <w:rsid w:val="00161A3C"/>
    <w:rsid w:val="00162155"/>
    <w:rsid w:val="00163049"/>
    <w:rsid w:val="00164EA0"/>
    <w:rsid w:val="001732D2"/>
    <w:rsid w:val="00173416"/>
    <w:rsid w:val="00173B57"/>
    <w:rsid w:val="00174841"/>
    <w:rsid w:val="00174F1E"/>
    <w:rsid w:val="0017529D"/>
    <w:rsid w:val="0017612E"/>
    <w:rsid w:val="001806B7"/>
    <w:rsid w:val="00183E7B"/>
    <w:rsid w:val="00184DDD"/>
    <w:rsid w:val="00184DF5"/>
    <w:rsid w:val="00187BD4"/>
    <w:rsid w:val="001924C0"/>
    <w:rsid w:val="0019592E"/>
    <w:rsid w:val="0019736A"/>
    <w:rsid w:val="001A05E6"/>
    <w:rsid w:val="001A14AC"/>
    <w:rsid w:val="001A395A"/>
    <w:rsid w:val="001B07C4"/>
    <w:rsid w:val="001B090E"/>
    <w:rsid w:val="001B0A59"/>
    <w:rsid w:val="001B0AB9"/>
    <w:rsid w:val="001B2B96"/>
    <w:rsid w:val="001B3A32"/>
    <w:rsid w:val="001B3A6E"/>
    <w:rsid w:val="001B4313"/>
    <w:rsid w:val="001B5525"/>
    <w:rsid w:val="001C1407"/>
    <w:rsid w:val="001C3A8F"/>
    <w:rsid w:val="001C553F"/>
    <w:rsid w:val="001D2143"/>
    <w:rsid w:val="001D25F6"/>
    <w:rsid w:val="001D358A"/>
    <w:rsid w:val="001D41A2"/>
    <w:rsid w:val="001D497C"/>
    <w:rsid w:val="001D55B9"/>
    <w:rsid w:val="001E0230"/>
    <w:rsid w:val="001E0A56"/>
    <w:rsid w:val="001E0AF0"/>
    <w:rsid w:val="001E13D5"/>
    <w:rsid w:val="001E263D"/>
    <w:rsid w:val="001F2CFD"/>
    <w:rsid w:val="001F3388"/>
    <w:rsid w:val="001F39FA"/>
    <w:rsid w:val="001F4DDC"/>
    <w:rsid w:val="00200D95"/>
    <w:rsid w:val="00203C37"/>
    <w:rsid w:val="00204FCD"/>
    <w:rsid w:val="002053AC"/>
    <w:rsid w:val="00205B7F"/>
    <w:rsid w:val="00206E91"/>
    <w:rsid w:val="00211002"/>
    <w:rsid w:val="002119CF"/>
    <w:rsid w:val="002146EF"/>
    <w:rsid w:val="00214814"/>
    <w:rsid w:val="002152DA"/>
    <w:rsid w:val="00221D75"/>
    <w:rsid w:val="00222AE1"/>
    <w:rsid w:val="00225D26"/>
    <w:rsid w:val="0022706B"/>
    <w:rsid w:val="002300EB"/>
    <w:rsid w:val="0023226D"/>
    <w:rsid w:val="002329B7"/>
    <w:rsid w:val="0023762A"/>
    <w:rsid w:val="002433A2"/>
    <w:rsid w:val="00247FF9"/>
    <w:rsid w:val="00251942"/>
    <w:rsid w:val="00254017"/>
    <w:rsid w:val="00256545"/>
    <w:rsid w:val="00257126"/>
    <w:rsid w:val="002608B2"/>
    <w:rsid w:val="00260BD9"/>
    <w:rsid w:val="0026119F"/>
    <w:rsid w:val="00262FC1"/>
    <w:rsid w:val="0026495E"/>
    <w:rsid w:val="00264E7E"/>
    <w:rsid w:val="00266FF5"/>
    <w:rsid w:val="0027033A"/>
    <w:rsid w:val="00274B9B"/>
    <w:rsid w:val="00274C60"/>
    <w:rsid w:val="00276B67"/>
    <w:rsid w:val="00281C9D"/>
    <w:rsid w:val="00283E3A"/>
    <w:rsid w:val="00284B05"/>
    <w:rsid w:val="00292E23"/>
    <w:rsid w:val="00293526"/>
    <w:rsid w:val="00297828"/>
    <w:rsid w:val="002A11C8"/>
    <w:rsid w:val="002A1B27"/>
    <w:rsid w:val="002A30CF"/>
    <w:rsid w:val="002A341D"/>
    <w:rsid w:val="002A6F14"/>
    <w:rsid w:val="002B669D"/>
    <w:rsid w:val="002D2150"/>
    <w:rsid w:val="002D5D3C"/>
    <w:rsid w:val="002E0B77"/>
    <w:rsid w:val="002E1696"/>
    <w:rsid w:val="002E4689"/>
    <w:rsid w:val="002E7AB1"/>
    <w:rsid w:val="002E7E05"/>
    <w:rsid w:val="003000C8"/>
    <w:rsid w:val="003023C5"/>
    <w:rsid w:val="00303BA2"/>
    <w:rsid w:val="00303C46"/>
    <w:rsid w:val="00304E57"/>
    <w:rsid w:val="0030509B"/>
    <w:rsid w:val="00305789"/>
    <w:rsid w:val="00311AB7"/>
    <w:rsid w:val="00313CCB"/>
    <w:rsid w:val="003158A4"/>
    <w:rsid w:val="003163CB"/>
    <w:rsid w:val="003170A8"/>
    <w:rsid w:val="00323635"/>
    <w:rsid w:val="003242BC"/>
    <w:rsid w:val="00325FA6"/>
    <w:rsid w:val="00330DB5"/>
    <w:rsid w:val="0033380F"/>
    <w:rsid w:val="0033508E"/>
    <w:rsid w:val="00341996"/>
    <w:rsid w:val="0034364C"/>
    <w:rsid w:val="00343C37"/>
    <w:rsid w:val="00343E26"/>
    <w:rsid w:val="00352727"/>
    <w:rsid w:val="0035306F"/>
    <w:rsid w:val="003566B5"/>
    <w:rsid w:val="00357D01"/>
    <w:rsid w:val="00357F3E"/>
    <w:rsid w:val="0036013B"/>
    <w:rsid w:val="003607A3"/>
    <w:rsid w:val="00362CE3"/>
    <w:rsid w:val="00363371"/>
    <w:rsid w:val="0036421C"/>
    <w:rsid w:val="00365B9A"/>
    <w:rsid w:val="00365E14"/>
    <w:rsid w:val="00365F22"/>
    <w:rsid w:val="00372469"/>
    <w:rsid w:val="00373CF8"/>
    <w:rsid w:val="00375CC3"/>
    <w:rsid w:val="00377CFD"/>
    <w:rsid w:val="003803C3"/>
    <w:rsid w:val="003804DA"/>
    <w:rsid w:val="00381D6D"/>
    <w:rsid w:val="003821B4"/>
    <w:rsid w:val="00382408"/>
    <w:rsid w:val="00382927"/>
    <w:rsid w:val="00383BCC"/>
    <w:rsid w:val="00386787"/>
    <w:rsid w:val="00386FA7"/>
    <w:rsid w:val="00387C6C"/>
    <w:rsid w:val="00390CF5"/>
    <w:rsid w:val="00391CEC"/>
    <w:rsid w:val="00395310"/>
    <w:rsid w:val="00397857"/>
    <w:rsid w:val="003A0BEF"/>
    <w:rsid w:val="003A0C07"/>
    <w:rsid w:val="003A7083"/>
    <w:rsid w:val="003A765E"/>
    <w:rsid w:val="003B04CA"/>
    <w:rsid w:val="003B1A6B"/>
    <w:rsid w:val="003B51E6"/>
    <w:rsid w:val="003B679E"/>
    <w:rsid w:val="003B7DC7"/>
    <w:rsid w:val="003C2A7A"/>
    <w:rsid w:val="003C64A5"/>
    <w:rsid w:val="003C6D0C"/>
    <w:rsid w:val="003D214E"/>
    <w:rsid w:val="003D3E20"/>
    <w:rsid w:val="003D46AC"/>
    <w:rsid w:val="003D7D0E"/>
    <w:rsid w:val="003E0BA6"/>
    <w:rsid w:val="003E1D89"/>
    <w:rsid w:val="003E3C48"/>
    <w:rsid w:val="003E54E5"/>
    <w:rsid w:val="003E6AA1"/>
    <w:rsid w:val="003F10E7"/>
    <w:rsid w:val="003F1BCB"/>
    <w:rsid w:val="003F205A"/>
    <w:rsid w:val="003F20E4"/>
    <w:rsid w:val="003F569A"/>
    <w:rsid w:val="003F56C9"/>
    <w:rsid w:val="003F6627"/>
    <w:rsid w:val="003F79E9"/>
    <w:rsid w:val="0040237B"/>
    <w:rsid w:val="00403A2A"/>
    <w:rsid w:val="00403C5F"/>
    <w:rsid w:val="004052F6"/>
    <w:rsid w:val="004063C9"/>
    <w:rsid w:val="00406F5B"/>
    <w:rsid w:val="004114A4"/>
    <w:rsid w:val="00411AA1"/>
    <w:rsid w:val="00413D85"/>
    <w:rsid w:val="00416D81"/>
    <w:rsid w:val="00420D79"/>
    <w:rsid w:val="00422B14"/>
    <w:rsid w:val="00430E00"/>
    <w:rsid w:val="00433077"/>
    <w:rsid w:val="00433CB2"/>
    <w:rsid w:val="00434CF8"/>
    <w:rsid w:val="00436DD3"/>
    <w:rsid w:val="00437018"/>
    <w:rsid w:val="00441C87"/>
    <w:rsid w:val="004422F7"/>
    <w:rsid w:val="00443311"/>
    <w:rsid w:val="0044575F"/>
    <w:rsid w:val="00446264"/>
    <w:rsid w:val="00451038"/>
    <w:rsid w:val="00452045"/>
    <w:rsid w:val="004524DC"/>
    <w:rsid w:val="004529FD"/>
    <w:rsid w:val="00460A4D"/>
    <w:rsid w:val="004611DC"/>
    <w:rsid w:val="0046136C"/>
    <w:rsid w:val="00467398"/>
    <w:rsid w:val="00470070"/>
    <w:rsid w:val="00471299"/>
    <w:rsid w:val="00471729"/>
    <w:rsid w:val="004722AD"/>
    <w:rsid w:val="00473661"/>
    <w:rsid w:val="00473A34"/>
    <w:rsid w:val="00473F36"/>
    <w:rsid w:val="00474AEA"/>
    <w:rsid w:val="00474DC2"/>
    <w:rsid w:val="00475FDC"/>
    <w:rsid w:val="0047759E"/>
    <w:rsid w:val="00482CD4"/>
    <w:rsid w:val="0048328E"/>
    <w:rsid w:val="00493745"/>
    <w:rsid w:val="004940E0"/>
    <w:rsid w:val="004A1EBD"/>
    <w:rsid w:val="004A3621"/>
    <w:rsid w:val="004A3BC4"/>
    <w:rsid w:val="004A46C3"/>
    <w:rsid w:val="004A6838"/>
    <w:rsid w:val="004B095F"/>
    <w:rsid w:val="004B124D"/>
    <w:rsid w:val="004B1534"/>
    <w:rsid w:val="004B157C"/>
    <w:rsid w:val="004B1F6C"/>
    <w:rsid w:val="004B41FC"/>
    <w:rsid w:val="004B5F11"/>
    <w:rsid w:val="004C13E4"/>
    <w:rsid w:val="004C1BE0"/>
    <w:rsid w:val="004C2DA0"/>
    <w:rsid w:val="004C5777"/>
    <w:rsid w:val="004C6DA5"/>
    <w:rsid w:val="004C76E9"/>
    <w:rsid w:val="004D0480"/>
    <w:rsid w:val="004D203B"/>
    <w:rsid w:val="004D2DB7"/>
    <w:rsid w:val="004D2EDF"/>
    <w:rsid w:val="004E2542"/>
    <w:rsid w:val="004E27B8"/>
    <w:rsid w:val="004E2E34"/>
    <w:rsid w:val="004E41CC"/>
    <w:rsid w:val="004E63BE"/>
    <w:rsid w:val="004F0082"/>
    <w:rsid w:val="004F0C7A"/>
    <w:rsid w:val="004F33CA"/>
    <w:rsid w:val="00500CD9"/>
    <w:rsid w:val="0050384B"/>
    <w:rsid w:val="00503D5D"/>
    <w:rsid w:val="005076E1"/>
    <w:rsid w:val="00511146"/>
    <w:rsid w:val="00511673"/>
    <w:rsid w:val="00515DF7"/>
    <w:rsid w:val="00520D2E"/>
    <w:rsid w:val="00525152"/>
    <w:rsid w:val="0053323A"/>
    <w:rsid w:val="00533365"/>
    <w:rsid w:val="00536213"/>
    <w:rsid w:val="00536583"/>
    <w:rsid w:val="00536C03"/>
    <w:rsid w:val="00540BEB"/>
    <w:rsid w:val="00541034"/>
    <w:rsid w:val="005422F1"/>
    <w:rsid w:val="00542F9E"/>
    <w:rsid w:val="0054579C"/>
    <w:rsid w:val="00545D87"/>
    <w:rsid w:val="005503DA"/>
    <w:rsid w:val="0055346D"/>
    <w:rsid w:val="0055403C"/>
    <w:rsid w:val="005547F6"/>
    <w:rsid w:val="00555F52"/>
    <w:rsid w:val="0056311B"/>
    <w:rsid w:val="00563C24"/>
    <w:rsid w:val="00565309"/>
    <w:rsid w:val="00572C63"/>
    <w:rsid w:val="00573365"/>
    <w:rsid w:val="00573B6D"/>
    <w:rsid w:val="00577984"/>
    <w:rsid w:val="00582098"/>
    <w:rsid w:val="005834F3"/>
    <w:rsid w:val="00593D9E"/>
    <w:rsid w:val="005943A8"/>
    <w:rsid w:val="00596AD1"/>
    <w:rsid w:val="00597B1C"/>
    <w:rsid w:val="005A00F2"/>
    <w:rsid w:val="005A1A94"/>
    <w:rsid w:val="005A20FB"/>
    <w:rsid w:val="005A2A22"/>
    <w:rsid w:val="005A2FBE"/>
    <w:rsid w:val="005A56E6"/>
    <w:rsid w:val="005B086B"/>
    <w:rsid w:val="005B0D2D"/>
    <w:rsid w:val="005B27DB"/>
    <w:rsid w:val="005B4BC3"/>
    <w:rsid w:val="005B4BC7"/>
    <w:rsid w:val="005C050A"/>
    <w:rsid w:val="005C2474"/>
    <w:rsid w:val="005C3B10"/>
    <w:rsid w:val="005D22BF"/>
    <w:rsid w:val="005D2CAE"/>
    <w:rsid w:val="005D301B"/>
    <w:rsid w:val="005D501A"/>
    <w:rsid w:val="005E03EC"/>
    <w:rsid w:val="005E0B38"/>
    <w:rsid w:val="005E1233"/>
    <w:rsid w:val="005E18B2"/>
    <w:rsid w:val="005E21BF"/>
    <w:rsid w:val="005F08E1"/>
    <w:rsid w:val="005F1A8D"/>
    <w:rsid w:val="005F2B3D"/>
    <w:rsid w:val="005F4CAD"/>
    <w:rsid w:val="005F54B2"/>
    <w:rsid w:val="005F6081"/>
    <w:rsid w:val="005F66CC"/>
    <w:rsid w:val="005F6BCD"/>
    <w:rsid w:val="005F7817"/>
    <w:rsid w:val="006003F0"/>
    <w:rsid w:val="00600BE3"/>
    <w:rsid w:val="00601822"/>
    <w:rsid w:val="006031FC"/>
    <w:rsid w:val="00603453"/>
    <w:rsid w:val="006036C2"/>
    <w:rsid w:val="006040F8"/>
    <w:rsid w:val="006043B8"/>
    <w:rsid w:val="00604919"/>
    <w:rsid w:val="00606212"/>
    <w:rsid w:val="00606D90"/>
    <w:rsid w:val="00607022"/>
    <w:rsid w:val="00607898"/>
    <w:rsid w:val="00607BFD"/>
    <w:rsid w:val="00611BE0"/>
    <w:rsid w:val="00611FDF"/>
    <w:rsid w:val="00612919"/>
    <w:rsid w:val="006169E6"/>
    <w:rsid w:val="0062121D"/>
    <w:rsid w:val="006224D5"/>
    <w:rsid w:val="00622772"/>
    <w:rsid w:val="00624946"/>
    <w:rsid w:val="006267DC"/>
    <w:rsid w:val="00630117"/>
    <w:rsid w:val="006302CC"/>
    <w:rsid w:val="00632529"/>
    <w:rsid w:val="0063263E"/>
    <w:rsid w:val="00632D83"/>
    <w:rsid w:val="0063362B"/>
    <w:rsid w:val="00642ED5"/>
    <w:rsid w:val="00643266"/>
    <w:rsid w:val="006456F5"/>
    <w:rsid w:val="00647472"/>
    <w:rsid w:val="00650961"/>
    <w:rsid w:val="006514C4"/>
    <w:rsid w:val="00651C35"/>
    <w:rsid w:val="006525F2"/>
    <w:rsid w:val="00655E1C"/>
    <w:rsid w:val="00661A35"/>
    <w:rsid w:val="0067284D"/>
    <w:rsid w:val="00674DEE"/>
    <w:rsid w:val="00676884"/>
    <w:rsid w:val="00677C69"/>
    <w:rsid w:val="006804BE"/>
    <w:rsid w:val="006825F7"/>
    <w:rsid w:val="00682E79"/>
    <w:rsid w:val="006849D3"/>
    <w:rsid w:val="00685D4A"/>
    <w:rsid w:val="00690795"/>
    <w:rsid w:val="006928B7"/>
    <w:rsid w:val="006946B1"/>
    <w:rsid w:val="006958FD"/>
    <w:rsid w:val="006A067D"/>
    <w:rsid w:val="006A207D"/>
    <w:rsid w:val="006A3BE9"/>
    <w:rsid w:val="006A662C"/>
    <w:rsid w:val="006A70B0"/>
    <w:rsid w:val="006A770F"/>
    <w:rsid w:val="006B0B92"/>
    <w:rsid w:val="006B1D01"/>
    <w:rsid w:val="006B45BA"/>
    <w:rsid w:val="006B4EFC"/>
    <w:rsid w:val="006C1E49"/>
    <w:rsid w:val="006C21C4"/>
    <w:rsid w:val="006C36C9"/>
    <w:rsid w:val="006C56EB"/>
    <w:rsid w:val="006C60B6"/>
    <w:rsid w:val="006C7748"/>
    <w:rsid w:val="006D0A34"/>
    <w:rsid w:val="006D29B6"/>
    <w:rsid w:val="006D396B"/>
    <w:rsid w:val="006D4244"/>
    <w:rsid w:val="006D5F45"/>
    <w:rsid w:val="006D6C56"/>
    <w:rsid w:val="006D6D0B"/>
    <w:rsid w:val="006D7650"/>
    <w:rsid w:val="006E0A09"/>
    <w:rsid w:val="006E0BB4"/>
    <w:rsid w:val="006E2921"/>
    <w:rsid w:val="006E5273"/>
    <w:rsid w:val="006F0048"/>
    <w:rsid w:val="006F45F1"/>
    <w:rsid w:val="006F737B"/>
    <w:rsid w:val="006F7787"/>
    <w:rsid w:val="00700CDD"/>
    <w:rsid w:val="00704032"/>
    <w:rsid w:val="00704049"/>
    <w:rsid w:val="0070433D"/>
    <w:rsid w:val="00706C68"/>
    <w:rsid w:val="0071057B"/>
    <w:rsid w:val="007111BB"/>
    <w:rsid w:val="00712544"/>
    <w:rsid w:val="007138CE"/>
    <w:rsid w:val="0071403C"/>
    <w:rsid w:val="007230E3"/>
    <w:rsid w:val="00724E11"/>
    <w:rsid w:val="007270FC"/>
    <w:rsid w:val="00731DD2"/>
    <w:rsid w:val="0073487E"/>
    <w:rsid w:val="00735D1C"/>
    <w:rsid w:val="007376C8"/>
    <w:rsid w:val="00740428"/>
    <w:rsid w:val="007408C8"/>
    <w:rsid w:val="0074294D"/>
    <w:rsid w:val="00742BB3"/>
    <w:rsid w:val="0074347D"/>
    <w:rsid w:val="00744705"/>
    <w:rsid w:val="007452DB"/>
    <w:rsid w:val="0074654B"/>
    <w:rsid w:val="0075030F"/>
    <w:rsid w:val="00750D6B"/>
    <w:rsid w:val="0075504B"/>
    <w:rsid w:val="007618B4"/>
    <w:rsid w:val="00763919"/>
    <w:rsid w:val="00766647"/>
    <w:rsid w:val="00773226"/>
    <w:rsid w:val="007770C2"/>
    <w:rsid w:val="007814E3"/>
    <w:rsid w:val="007834EE"/>
    <w:rsid w:val="00787C72"/>
    <w:rsid w:val="00790E7C"/>
    <w:rsid w:val="0079565C"/>
    <w:rsid w:val="00795A96"/>
    <w:rsid w:val="007A17BD"/>
    <w:rsid w:val="007A3A43"/>
    <w:rsid w:val="007A3D0E"/>
    <w:rsid w:val="007A548A"/>
    <w:rsid w:val="007A60CE"/>
    <w:rsid w:val="007A6777"/>
    <w:rsid w:val="007A7465"/>
    <w:rsid w:val="007B0051"/>
    <w:rsid w:val="007B5971"/>
    <w:rsid w:val="007B7728"/>
    <w:rsid w:val="007D597C"/>
    <w:rsid w:val="007D6A59"/>
    <w:rsid w:val="007D6E73"/>
    <w:rsid w:val="007E089C"/>
    <w:rsid w:val="007E3046"/>
    <w:rsid w:val="007E7811"/>
    <w:rsid w:val="007F1DE4"/>
    <w:rsid w:val="007F51A4"/>
    <w:rsid w:val="007F52F6"/>
    <w:rsid w:val="007F5ACD"/>
    <w:rsid w:val="007F74A7"/>
    <w:rsid w:val="008032E0"/>
    <w:rsid w:val="008122EF"/>
    <w:rsid w:val="00812933"/>
    <w:rsid w:val="0081487B"/>
    <w:rsid w:val="00815E05"/>
    <w:rsid w:val="0082302E"/>
    <w:rsid w:val="008256A4"/>
    <w:rsid w:val="008256CC"/>
    <w:rsid w:val="00827823"/>
    <w:rsid w:val="00830AEA"/>
    <w:rsid w:val="0083202A"/>
    <w:rsid w:val="00836C88"/>
    <w:rsid w:val="008416FC"/>
    <w:rsid w:val="00841D1F"/>
    <w:rsid w:val="0084374F"/>
    <w:rsid w:val="008458F8"/>
    <w:rsid w:val="008464A6"/>
    <w:rsid w:val="00846BB9"/>
    <w:rsid w:val="00846EC4"/>
    <w:rsid w:val="00847102"/>
    <w:rsid w:val="00850FC2"/>
    <w:rsid w:val="00851677"/>
    <w:rsid w:val="00851898"/>
    <w:rsid w:val="00853E18"/>
    <w:rsid w:val="00854141"/>
    <w:rsid w:val="00854E59"/>
    <w:rsid w:val="0085527D"/>
    <w:rsid w:val="00855E4D"/>
    <w:rsid w:val="00856728"/>
    <w:rsid w:val="00857838"/>
    <w:rsid w:val="00857D06"/>
    <w:rsid w:val="008612D7"/>
    <w:rsid w:val="008616B4"/>
    <w:rsid w:val="008653B6"/>
    <w:rsid w:val="00865E76"/>
    <w:rsid w:val="00872AE7"/>
    <w:rsid w:val="00875AA8"/>
    <w:rsid w:val="00876A6F"/>
    <w:rsid w:val="0087777D"/>
    <w:rsid w:val="00883A8F"/>
    <w:rsid w:val="008860FB"/>
    <w:rsid w:val="00890814"/>
    <w:rsid w:val="0089509C"/>
    <w:rsid w:val="0089574D"/>
    <w:rsid w:val="00895A91"/>
    <w:rsid w:val="008A45E3"/>
    <w:rsid w:val="008A5A2C"/>
    <w:rsid w:val="008A6518"/>
    <w:rsid w:val="008B175E"/>
    <w:rsid w:val="008B445C"/>
    <w:rsid w:val="008C01BD"/>
    <w:rsid w:val="008C0B88"/>
    <w:rsid w:val="008C1CC9"/>
    <w:rsid w:val="008C1DAB"/>
    <w:rsid w:val="008C33C4"/>
    <w:rsid w:val="008C3E82"/>
    <w:rsid w:val="008C7D6A"/>
    <w:rsid w:val="008D07D0"/>
    <w:rsid w:val="008D4646"/>
    <w:rsid w:val="008D6DD3"/>
    <w:rsid w:val="008E0C87"/>
    <w:rsid w:val="008E2DDF"/>
    <w:rsid w:val="008E419C"/>
    <w:rsid w:val="008E5900"/>
    <w:rsid w:val="008E5D86"/>
    <w:rsid w:val="008E668D"/>
    <w:rsid w:val="008E70BA"/>
    <w:rsid w:val="008E77F0"/>
    <w:rsid w:val="008F74E0"/>
    <w:rsid w:val="009044CF"/>
    <w:rsid w:val="00906843"/>
    <w:rsid w:val="0091069E"/>
    <w:rsid w:val="00911046"/>
    <w:rsid w:val="00911E02"/>
    <w:rsid w:val="00914268"/>
    <w:rsid w:val="00915098"/>
    <w:rsid w:val="00923584"/>
    <w:rsid w:val="00924FD2"/>
    <w:rsid w:val="00926B9C"/>
    <w:rsid w:val="00926C01"/>
    <w:rsid w:val="00927A42"/>
    <w:rsid w:val="00930197"/>
    <w:rsid w:val="00930B66"/>
    <w:rsid w:val="009346CD"/>
    <w:rsid w:val="00941A5E"/>
    <w:rsid w:val="0094224D"/>
    <w:rsid w:val="00953E3D"/>
    <w:rsid w:val="0096031F"/>
    <w:rsid w:val="009630D2"/>
    <w:rsid w:val="00963B20"/>
    <w:rsid w:val="00964ABE"/>
    <w:rsid w:val="00964E60"/>
    <w:rsid w:val="00965EF9"/>
    <w:rsid w:val="00966441"/>
    <w:rsid w:val="00967BF9"/>
    <w:rsid w:val="00971831"/>
    <w:rsid w:val="0097365C"/>
    <w:rsid w:val="00975B9D"/>
    <w:rsid w:val="00977E7B"/>
    <w:rsid w:val="00985A91"/>
    <w:rsid w:val="0098778B"/>
    <w:rsid w:val="0099054E"/>
    <w:rsid w:val="0099097C"/>
    <w:rsid w:val="00990A90"/>
    <w:rsid w:val="00990AFE"/>
    <w:rsid w:val="00990FEC"/>
    <w:rsid w:val="009928D5"/>
    <w:rsid w:val="009B0D31"/>
    <w:rsid w:val="009B0EF3"/>
    <w:rsid w:val="009B3691"/>
    <w:rsid w:val="009B3CAF"/>
    <w:rsid w:val="009B65FF"/>
    <w:rsid w:val="009C0119"/>
    <w:rsid w:val="009C116C"/>
    <w:rsid w:val="009C4DB7"/>
    <w:rsid w:val="009C69DA"/>
    <w:rsid w:val="009D0803"/>
    <w:rsid w:val="009E093B"/>
    <w:rsid w:val="009E0A34"/>
    <w:rsid w:val="009E4E1D"/>
    <w:rsid w:val="009E6AB2"/>
    <w:rsid w:val="009E6FBC"/>
    <w:rsid w:val="009E7494"/>
    <w:rsid w:val="009F1C38"/>
    <w:rsid w:val="009F4CC4"/>
    <w:rsid w:val="009F5A3C"/>
    <w:rsid w:val="00A051AD"/>
    <w:rsid w:val="00A07454"/>
    <w:rsid w:val="00A0780A"/>
    <w:rsid w:val="00A07BBE"/>
    <w:rsid w:val="00A1208F"/>
    <w:rsid w:val="00A12529"/>
    <w:rsid w:val="00A13A5E"/>
    <w:rsid w:val="00A1551A"/>
    <w:rsid w:val="00A16FBA"/>
    <w:rsid w:val="00A24074"/>
    <w:rsid w:val="00A262A5"/>
    <w:rsid w:val="00A26B3F"/>
    <w:rsid w:val="00A26FB6"/>
    <w:rsid w:val="00A3602C"/>
    <w:rsid w:val="00A36350"/>
    <w:rsid w:val="00A3658A"/>
    <w:rsid w:val="00A3667D"/>
    <w:rsid w:val="00A410D3"/>
    <w:rsid w:val="00A462B8"/>
    <w:rsid w:val="00A47B22"/>
    <w:rsid w:val="00A51546"/>
    <w:rsid w:val="00A520F9"/>
    <w:rsid w:val="00A52DAD"/>
    <w:rsid w:val="00A557E7"/>
    <w:rsid w:val="00A558BC"/>
    <w:rsid w:val="00A629DB"/>
    <w:rsid w:val="00A63064"/>
    <w:rsid w:val="00A64F1B"/>
    <w:rsid w:val="00A66C01"/>
    <w:rsid w:val="00A706D5"/>
    <w:rsid w:val="00A70B81"/>
    <w:rsid w:val="00A713DD"/>
    <w:rsid w:val="00A73415"/>
    <w:rsid w:val="00A81684"/>
    <w:rsid w:val="00A864C6"/>
    <w:rsid w:val="00A875ED"/>
    <w:rsid w:val="00A87621"/>
    <w:rsid w:val="00A9124E"/>
    <w:rsid w:val="00A94476"/>
    <w:rsid w:val="00AA1140"/>
    <w:rsid w:val="00AA162A"/>
    <w:rsid w:val="00AA6652"/>
    <w:rsid w:val="00AA7F0D"/>
    <w:rsid w:val="00AB2416"/>
    <w:rsid w:val="00AB2A10"/>
    <w:rsid w:val="00AB53EE"/>
    <w:rsid w:val="00AB6291"/>
    <w:rsid w:val="00AB76CF"/>
    <w:rsid w:val="00AC2E23"/>
    <w:rsid w:val="00AC3655"/>
    <w:rsid w:val="00AC4CC7"/>
    <w:rsid w:val="00AC5662"/>
    <w:rsid w:val="00AC611D"/>
    <w:rsid w:val="00AC68DE"/>
    <w:rsid w:val="00AD4750"/>
    <w:rsid w:val="00AD5526"/>
    <w:rsid w:val="00AD66BA"/>
    <w:rsid w:val="00AD6ACC"/>
    <w:rsid w:val="00AE1EE9"/>
    <w:rsid w:val="00AE5786"/>
    <w:rsid w:val="00AF0ECD"/>
    <w:rsid w:val="00AF2B26"/>
    <w:rsid w:val="00AF4EBF"/>
    <w:rsid w:val="00B036C4"/>
    <w:rsid w:val="00B136A1"/>
    <w:rsid w:val="00B14D81"/>
    <w:rsid w:val="00B201DA"/>
    <w:rsid w:val="00B20491"/>
    <w:rsid w:val="00B2243E"/>
    <w:rsid w:val="00B22678"/>
    <w:rsid w:val="00B226CE"/>
    <w:rsid w:val="00B2277B"/>
    <w:rsid w:val="00B25552"/>
    <w:rsid w:val="00B263E9"/>
    <w:rsid w:val="00B306B5"/>
    <w:rsid w:val="00B30EC0"/>
    <w:rsid w:val="00B322D4"/>
    <w:rsid w:val="00B347EC"/>
    <w:rsid w:val="00B35035"/>
    <w:rsid w:val="00B36A34"/>
    <w:rsid w:val="00B410D2"/>
    <w:rsid w:val="00B429B9"/>
    <w:rsid w:val="00B44A53"/>
    <w:rsid w:val="00B47254"/>
    <w:rsid w:val="00B51A93"/>
    <w:rsid w:val="00B52BFE"/>
    <w:rsid w:val="00B563E3"/>
    <w:rsid w:val="00B56ECD"/>
    <w:rsid w:val="00B60DE3"/>
    <w:rsid w:val="00B62AFC"/>
    <w:rsid w:val="00B63D16"/>
    <w:rsid w:val="00B6555B"/>
    <w:rsid w:val="00B659BE"/>
    <w:rsid w:val="00B66B3B"/>
    <w:rsid w:val="00B705B8"/>
    <w:rsid w:val="00B70FC7"/>
    <w:rsid w:val="00B736FE"/>
    <w:rsid w:val="00B7636A"/>
    <w:rsid w:val="00B76C30"/>
    <w:rsid w:val="00B777B7"/>
    <w:rsid w:val="00B83774"/>
    <w:rsid w:val="00B84F0A"/>
    <w:rsid w:val="00B85463"/>
    <w:rsid w:val="00B91CA3"/>
    <w:rsid w:val="00B921FE"/>
    <w:rsid w:val="00B964C3"/>
    <w:rsid w:val="00BA1EF9"/>
    <w:rsid w:val="00BA208B"/>
    <w:rsid w:val="00BA2402"/>
    <w:rsid w:val="00BA29CF"/>
    <w:rsid w:val="00BA6076"/>
    <w:rsid w:val="00BA7869"/>
    <w:rsid w:val="00BA78A4"/>
    <w:rsid w:val="00BB0EAA"/>
    <w:rsid w:val="00BB276C"/>
    <w:rsid w:val="00BB3295"/>
    <w:rsid w:val="00BB3640"/>
    <w:rsid w:val="00BB5778"/>
    <w:rsid w:val="00BB57B2"/>
    <w:rsid w:val="00BB6787"/>
    <w:rsid w:val="00BB6BF5"/>
    <w:rsid w:val="00BB7864"/>
    <w:rsid w:val="00BC57D2"/>
    <w:rsid w:val="00BC6FD0"/>
    <w:rsid w:val="00BC7154"/>
    <w:rsid w:val="00BE1305"/>
    <w:rsid w:val="00BE18E1"/>
    <w:rsid w:val="00BE1C3C"/>
    <w:rsid w:val="00BE4599"/>
    <w:rsid w:val="00BE56FA"/>
    <w:rsid w:val="00BE7369"/>
    <w:rsid w:val="00BF1114"/>
    <w:rsid w:val="00BF3F1B"/>
    <w:rsid w:val="00BF4021"/>
    <w:rsid w:val="00C0075C"/>
    <w:rsid w:val="00C0321E"/>
    <w:rsid w:val="00C0498B"/>
    <w:rsid w:val="00C07864"/>
    <w:rsid w:val="00C11052"/>
    <w:rsid w:val="00C163B1"/>
    <w:rsid w:val="00C20068"/>
    <w:rsid w:val="00C21687"/>
    <w:rsid w:val="00C220CB"/>
    <w:rsid w:val="00C2225B"/>
    <w:rsid w:val="00C24839"/>
    <w:rsid w:val="00C24C2C"/>
    <w:rsid w:val="00C261AC"/>
    <w:rsid w:val="00C30824"/>
    <w:rsid w:val="00C31140"/>
    <w:rsid w:val="00C3194C"/>
    <w:rsid w:val="00C32C27"/>
    <w:rsid w:val="00C3335F"/>
    <w:rsid w:val="00C33E87"/>
    <w:rsid w:val="00C34F3F"/>
    <w:rsid w:val="00C36370"/>
    <w:rsid w:val="00C45A3E"/>
    <w:rsid w:val="00C47D37"/>
    <w:rsid w:val="00C47EE5"/>
    <w:rsid w:val="00C519BB"/>
    <w:rsid w:val="00C56C53"/>
    <w:rsid w:val="00C572C3"/>
    <w:rsid w:val="00C63081"/>
    <w:rsid w:val="00C64F99"/>
    <w:rsid w:val="00C753CF"/>
    <w:rsid w:val="00C75A47"/>
    <w:rsid w:val="00C76042"/>
    <w:rsid w:val="00C77E55"/>
    <w:rsid w:val="00C814B6"/>
    <w:rsid w:val="00C83867"/>
    <w:rsid w:val="00C851A0"/>
    <w:rsid w:val="00C85D92"/>
    <w:rsid w:val="00C90D1D"/>
    <w:rsid w:val="00C91EC5"/>
    <w:rsid w:val="00C9220F"/>
    <w:rsid w:val="00C93A7C"/>
    <w:rsid w:val="00C93B62"/>
    <w:rsid w:val="00C9619C"/>
    <w:rsid w:val="00C96D55"/>
    <w:rsid w:val="00CA1473"/>
    <w:rsid w:val="00CA2C7D"/>
    <w:rsid w:val="00CA568C"/>
    <w:rsid w:val="00CB0F5C"/>
    <w:rsid w:val="00CB23B8"/>
    <w:rsid w:val="00CB2C5F"/>
    <w:rsid w:val="00CB43E9"/>
    <w:rsid w:val="00CB45D9"/>
    <w:rsid w:val="00CB461C"/>
    <w:rsid w:val="00CB46B5"/>
    <w:rsid w:val="00CB54BB"/>
    <w:rsid w:val="00CB7C92"/>
    <w:rsid w:val="00CC0AF2"/>
    <w:rsid w:val="00CC1E08"/>
    <w:rsid w:val="00CC2284"/>
    <w:rsid w:val="00CC4177"/>
    <w:rsid w:val="00CC4911"/>
    <w:rsid w:val="00CC4A4B"/>
    <w:rsid w:val="00CC6CD2"/>
    <w:rsid w:val="00CD1B6B"/>
    <w:rsid w:val="00CD2193"/>
    <w:rsid w:val="00CD4DE7"/>
    <w:rsid w:val="00CD6C71"/>
    <w:rsid w:val="00CD7817"/>
    <w:rsid w:val="00CE1240"/>
    <w:rsid w:val="00CE3E72"/>
    <w:rsid w:val="00CE530E"/>
    <w:rsid w:val="00CE72C1"/>
    <w:rsid w:val="00CE753D"/>
    <w:rsid w:val="00CF3F8F"/>
    <w:rsid w:val="00CF53D6"/>
    <w:rsid w:val="00CF739C"/>
    <w:rsid w:val="00CF753E"/>
    <w:rsid w:val="00CF7CE6"/>
    <w:rsid w:val="00CF7D2B"/>
    <w:rsid w:val="00D00697"/>
    <w:rsid w:val="00D00F14"/>
    <w:rsid w:val="00D056C0"/>
    <w:rsid w:val="00D06EA0"/>
    <w:rsid w:val="00D071A0"/>
    <w:rsid w:val="00D11D5D"/>
    <w:rsid w:val="00D12D80"/>
    <w:rsid w:val="00D17CEB"/>
    <w:rsid w:val="00D17EAB"/>
    <w:rsid w:val="00D21048"/>
    <w:rsid w:val="00D21ACD"/>
    <w:rsid w:val="00D22322"/>
    <w:rsid w:val="00D23064"/>
    <w:rsid w:val="00D25437"/>
    <w:rsid w:val="00D25E41"/>
    <w:rsid w:val="00D31A42"/>
    <w:rsid w:val="00D3365A"/>
    <w:rsid w:val="00D33D20"/>
    <w:rsid w:val="00D372A7"/>
    <w:rsid w:val="00D37863"/>
    <w:rsid w:val="00D378CD"/>
    <w:rsid w:val="00D40CAA"/>
    <w:rsid w:val="00D41364"/>
    <w:rsid w:val="00D41527"/>
    <w:rsid w:val="00D43F50"/>
    <w:rsid w:val="00D45894"/>
    <w:rsid w:val="00D50213"/>
    <w:rsid w:val="00D5450D"/>
    <w:rsid w:val="00D551CD"/>
    <w:rsid w:val="00D57717"/>
    <w:rsid w:val="00D601D1"/>
    <w:rsid w:val="00D611DD"/>
    <w:rsid w:val="00D618B4"/>
    <w:rsid w:val="00D66CB7"/>
    <w:rsid w:val="00D67645"/>
    <w:rsid w:val="00D71AAA"/>
    <w:rsid w:val="00D75B9C"/>
    <w:rsid w:val="00D80771"/>
    <w:rsid w:val="00D80CA5"/>
    <w:rsid w:val="00D83C88"/>
    <w:rsid w:val="00D859AF"/>
    <w:rsid w:val="00D867BC"/>
    <w:rsid w:val="00D90AF9"/>
    <w:rsid w:val="00D93BD3"/>
    <w:rsid w:val="00D94CE5"/>
    <w:rsid w:val="00D94E63"/>
    <w:rsid w:val="00D955DB"/>
    <w:rsid w:val="00DA3D08"/>
    <w:rsid w:val="00DA4427"/>
    <w:rsid w:val="00DA53E2"/>
    <w:rsid w:val="00DB284B"/>
    <w:rsid w:val="00DC25D8"/>
    <w:rsid w:val="00DC415D"/>
    <w:rsid w:val="00DC74F9"/>
    <w:rsid w:val="00DD3912"/>
    <w:rsid w:val="00DD63D5"/>
    <w:rsid w:val="00DD66D3"/>
    <w:rsid w:val="00DE2315"/>
    <w:rsid w:val="00DE451A"/>
    <w:rsid w:val="00DE4CF2"/>
    <w:rsid w:val="00DE5BAB"/>
    <w:rsid w:val="00DE74EB"/>
    <w:rsid w:val="00DF0AA4"/>
    <w:rsid w:val="00DF1EFB"/>
    <w:rsid w:val="00DF3EBC"/>
    <w:rsid w:val="00DF62DA"/>
    <w:rsid w:val="00E011C2"/>
    <w:rsid w:val="00E01B01"/>
    <w:rsid w:val="00E05D54"/>
    <w:rsid w:val="00E07688"/>
    <w:rsid w:val="00E07E10"/>
    <w:rsid w:val="00E14929"/>
    <w:rsid w:val="00E150FD"/>
    <w:rsid w:val="00E153BB"/>
    <w:rsid w:val="00E16A54"/>
    <w:rsid w:val="00E22491"/>
    <w:rsid w:val="00E22793"/>
    <w:rsid w:val="00E236BA"/>
    <w:rsid w:val="00E24F37"/>
    <w:rsid w:val="00E25AF8"/>
    <w:rsid w:val="00E26DFC"/>
    <w:rsid w:val="00E26F18"/>
    <w:rsid w:val="00E30C1A"/>
    <w:rsid w:val="00E30D34"/>
    <w:rsid w:val="00E34258"/>
    <w:rsid w:val="00E34D70"/>
    <w:rsid w:val="00E37AEC"/>
    <w:rsid w:val="00E404A1"/>
    <w:rsid w:val="00E408A4"/>
    <w:rsid w:val="00E41D87"/>
    <w:rsid w:val="00E434A1"/>
    <w:rsid w:val="00E4386D"/>
    <w:rsid w:val="00E43EF0"/>
    <w:rsid w:val="00E50C44"/>
    <w:rsid w:val="00E50D6F"/>
    <w:rsid w:val="00E51BF8"/>
    <w:rsid w:val="00E53349"/>
    <w:rsid w:val="00E621C8"/>
    <w:rsid w:val="00E63C6A"/>
    <w:rsid w:val="00E65BE5"/>
    <w:rsid w:val="00E66C53"/>
    <w:rsid w:val="00E67EFE"/>
    <w:rsid w:val="00E74F65"/>
    <w:rsid w:val="00E761F9"/>
    <w:rsid w:val="00E775FA"/>
    <w:rsid w:val="00E81609"/>
    <w:rsid w:val="00E82FD6"/>
    <w:rsid w:val="00E83501"/>
    <w:rsid w:val="00E83AB6"/>
    <w:rsid w:val="00E8456B"/>
    <w:rsid w:val="00E90442"/>
    <w:rsid w:val="00E90D75"/>
    <w:rsid w:val="00E92D82"/>
    <w:rsid w:val="00E938A5"/>
    <w:rsid w:val="00EA02F6"/>
    <w:rsid w:val="00EA1C0D"/>
    <w:rsid w:val="00EA1C96"/>
    <w:rsid w:val="00EA375E"/>
    <w:rsid w:val="00EA43E0"/>
    <w:rsid w:val="00EB01E5"/>
    <w:rsid w:val="00EB02C9"/>
    <w:rsid w:val="00EB0761"/>
    <w:rsid w:val="00EB0A5E"/>
    <w:rsid w:val="00EB2021"/>
    <w:rsid w:val="00EB3C93"/>
    <w:rsid w:val="00EB4DB1"/>
    <w:rsid w:val="00EB7640"/>
    <w:rsid w:val="00EB7929"/>
    <w:rsid w:val="00EC207D"/>
    <w:rsid w:val="00EC57DB"/>
    <w:rsid w:val="00ED0E73"/>
    <w:rsid w:val="00ED1E53"/>
    <w:rsid w:val="00ED336A"/>
    <w:rsid w:val="00ED4DE8"/>
    <w:rsid w:val="00EE00CD"/>
    <w:rsid w:val="00EE2157"/>
    <w:rsid w:val="00EE2190"/>
    <w:rsid w:val="00EE2451"/>
    <w:rsid w:val="00EE49D0"/>
    <w:rsid w:val="00EF3DAC"/>
    <w:rsid w:val="00F00FBA"/>
    <w:rsid w:val="00F0159C"/>
    <w:rsid w:val="00F022AB"/>
    <w:rsid w:val="00F03C63"/>
    <w:rsid w:val="00F05726"/>
    <w:rsid w:val="00F06428"/>
    <w:rsid w:val="00F11171"/>
    <w:rsid w:val="00F1278C"/>
    <w:rsid w:val="00F12A0C"/>
    <w:rsid w:val="00F12E3B"/>
    <w:rsid w:val="00F12E4E"/>
    <w:rsid w:val="00F15D9B"/>
    <w:rsid w:val="00F20540"/>
    <w:rsid w:val="00F23D16"/>
    <w:rsid w:val="00F257A1"/>
    <w:rsid w:val="00F25857"/>
    <w:rsid w:val="00F25C77"/>
    <w:rsid w:val="00F31656"/>
    <w:rsid w:val="00F379B7"/>
    <w:rsid w:val="00F40F78"/>
    <w:rsid w:val="00F43B59"/>
    <w:rsid w:val="00F44FE5"/>
    <w:rsid w:val="00F5054E"/>
    <w:rsid w:val="00F50FE5"/>
    <w:rsid w:val="00F5301E"/>
    <w:rsid w:val="00F534A0"/>
    <w:rsid w:val="00F565CB"/>
    <w:rsid w:val="00F61179"/>
    <w:rsid w:val="00F62599"/>
    <w:rsid w:val="00F629A3"/>
    <w:rsid w:val="00F64A36"/>
    <w:rsid w:val="00F67824"/>
    <w:rsid w:val="00F6796A"/>
    <w:rsid w:val="00F7287B"/>
    <w:rsid w:val="00F740E2"/>
    <w:rsid w:val="00F77307"/>
    <w:rsid w:val="00F775D5"/>
    <w:rsid w:val="00F77CBE"/>
    <w:rsid w:val="00F80AD5"/>
    <w:rsid w:val="00F813B2"/>
    <w:rsid w:val="00F84EA0"/>
    <w:rsid w:val="00F855F8"/>
    <w:rsid w:val="00F90306"/>
    <w:rsid w:val="00F907EF"/>
    <w:rsid w:val="00F91338"/>
    <w:rsid w:val="00F94BE8"/>
    <w:rsid w:val="00F976BB"/>
    <w:rsid w:val="00FA0AE3"/>
    <w:rsid w:val="00FA0E3E"/>
    <w:rsid w:val="00FA1619"/>
    <w:rsid w:val="00FA1F4B"/>
    <w:rsid w:val="00FA4E82"/>
    <w:rsid w:val="00FA587A"/>
    <w:rsid w:val="00FA5EBA"/>
    <w:rsid w:val="00FB0637"/>
    <w:rsid w:val="00FB3B70"/>
    <w:rsid w:val="00FB5144"/>
    <w:rsid w:val="00FB6366"/>
    <w:rsid w:val="00FC5707"/>
    <w:rsid w:val="00FC706B"/>
    <w:rsid w:val="00FD0703"/>
    <w:rsid w:val="00FD1637"/>
    <w:rsid w:val="00FD16F2"/>
    <w:rsid w:val="00FD1C79"/>
    <w:rsid w:val="00FD37AC"/>
    <w:rsid w:val="00FD78F0"/>
    <w:rsid w:val="00FE1684"/>
    <w:rsid w:val="00FE5653"/>
    <w:rsid w:val="00FE6996"/>
    <w:rsid w:val="00FE6A20"/>
    <w:rsid w:val="00FF006D"/>
    <w:rsid w:val="00FF19E9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9D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F52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15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555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555F52"/>
    <w:pPr>
      <w:keepNext/>
      <w:tabs>
        <w:tab w:val="decimal" w:pos="6840"/>
      </w:tabs>
      <w:spacing w:line="240" w:lineRule="auto"/>
      <w:ind w:left="360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555F52"/>
    <w:pPr>
      <w:keepNext/>
      <w:tabs>
        <w:tab w:val="center" w:pos="2340"/>
        <w:tab w:val="center" w:pos="7200"/>
      </w:tabs>
      <w:spacing w:line="240" w:lineRule="auto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55F52"/>
    <w:pPr>
      <w:jc w:val="center"/>
    </w:pPr>
    <w:rPr>
      <w:b/>
      <w:bCs/>
      <w:caps/>
    </w:rPr>
  </w:style>
  <w:style w:type="paragraph" w:styleId="Tekstpodstawowywcity">
    <w:name w:val="Body Text Indent"/>
    <w:basedOn w:val="Normalny"/>
    <w:rsid w:val="00555F52"/>
    <w:pPr>
      <w:spacing w:line="240" w:lineRule="auto"/>
      <w:ind w:firstLine="720"/>
      <w:jc w:val="both"/>
    </w:pPr>
  </w:style>
  <w:style w:type="paragraph" w:styleId="Stopka">
    <w:name w:val="footer"/>
    <w:basedOn w:val="Normalny"/>
    <w:rsid w:val="00555F5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555F52"/>
    <w:pPr>
      <w:tabs>
        <w:tab w:val="left" w:pos="284"/>
        <w:tab w:val="right" w:leader="dot" w:pos="9072"/>
      </w:tabs>
      <w:spacing w:before="120" w:after="120" w:line="240" w:lineRule="auto"/>
    </w:pPr>
    <w:rPr>
      <w:b/>
      <w:bCs/>
      <w:caps/>
    </w:rPr>
  </w:style>
  <w:style w:type="paragraph" w:customStyle="1" w:styleId="Podpisrysunku">
    <w:name w:val="Podpis_rysunku"/>
    <w:basedOn w:val="Normalny"/>
    <w:rsid w:val="00555F52"/>
    <w:pPr>
      <w:spacing w:before="120" w:after="240" w:line="240" w:lineRule="auto"/>
    </w:pPr>
    <w:rPr>
      <w:sz w:val="20"/>
      <w:szCs w:val="20"/>
    </w:rPr>
  </w:style>
  <w:style w:type="paragraph" w:customStyle="1" w:styleId="Styl1">
    <w:name w:val="Styl1"/>
    <w:basedOn w:val="Nagwek2"/>
    <w:rsid w:val="00555F52"/>
    <w:rPr>
      <w:rFonts w:ascii="Times New Roman" w:hAnsi="Times New Roman" w:cs="Times New Roman"/>
      <w:i w:val="0"/>
      <w:iCs w:val="0"/>
      <w:sz w:val="24"/>
      <w:szCs w:val="24"/>
      <w:lang w:val="en-GB"/>
    </w:rPr>
  </w:style>
  <w:style w:type="paragraph" w:styleId="Tekstpodstawowy2">
    <w:name w:val="Body Text 2"/>
    <w:basedOn w:val="Normalny"/>
    <w:rsid w:val="00555F52"/>
    <w:pPr>
      <w:spacing w:line="240" w:lineRule="auto"/>
      <w:jc w:val="both"/>
    </w:pPr>
  </w:style>
  <w:style w:type="character" w:styleId="Numerstrony">
    <w:name w:val="page number"/>
    <w:basedOn w:val="Domylnaczcionkaakapitu"/>
    <w:rsid w:val="00555F52"/>
  </w:style>
  <w:style w:type="paragraph" w:styleId="Tekstpodstawowywcity3">
    <w:name w:val="Body Text Indent 3"/>
    <w:basedOn w:val="Normalny"/>
    <w:rsid w:val="00555F52"/>
    <w:pPr>
      <w:spacing w:line="240" w:lineRule="auto"/>
      <w:ind w:left="360"/>
    </w:pPr>
  </w:style>
  <w:style w:type="paragraph" w:styleId="Tekstpodstawowy3">
    <w:name w:val="Body Text 3"/>
    <w:basedOn w:val="Normalny"/>
    <w:rsid w:val="00555F52"/>
    <w:pPr>
      <w:spacing w:after="120" w:line="240" w:lineRule="auto"/>
      <w:jc w:val="both"/>
    </w:pPr>
    <w:rPr>
      <w:sz w:val="22"/>
      <w:szCs w:val="22"/>
    </w:rPr>
  </w:style>
  <w:style w:type="paragraph" w:styleId="Tekstblokowy">
    <w:name w:val="Block Text"/>
    <w:basedOn w:val="Normalny"/>
    <w:rsid w:val="00555F52"/>
    <w:pPr>
      <w:spacing w:line="240" w:lineRule="auto"/>
      <w:ind w:left="10800" w:right="-758"/>
    </w:pPr>
  </w:style>
  <w:style w:type="paragraph" w:styleId="Nagwek">
    <w:name w:val="header"/>
    <w:basedOn w:val="Normalny"/>
    <w:rsid w:val="00555F5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55F52"/>
    <w:rPr>
      <w:sz w:val="20"/>
      <w:szCs w:val="20"/>
    </w:rPr>
  </w:style>
  <w:style w:type="character" w:styleId="Odwoanieprzypisudolnego">
    <w:name w:val="footnote reference"/>
    <w:rsid w:val="00555F52"/>
    <w:rPr>
      <w:vertAlign w:val="superscript"/>
    </w:rPr>
  </w:style>
  <w:style w:type="paragraph" w:styleId="Tekstpodstawowywcity2">
    <w:name w:val="Body Text Indent 2"/>
    <w:basedOn w:val="Normalny"/>
    <w:rsid w:val="00555F52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4B15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534"/>
  </w:style>
  <w:style w:type="character" w:styleId="Odwoaniedokomentarza">
    <w:name w:val="annotation reference"/>
    <w:rsid w:val="00184D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4D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4DDD"/>
  </w:style>
  <w:style w:type="paragraph" w:styleId="Tematkomentarza">
    <w:name w:val="annotation subject"/>
    <w:basedOn w:val="Tekstkomentarza"/>
    <w:next w:val="Tekstkomentarza"/>
    <w:link w:val="TematkomentarzaZnak"/>
    <w:rsid w:val="00184DD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84DDD"/>
    <w:rPr>
      <w:b/>
      <w:bCs/>
    </w:rPr>
  </w:style>
  <w:style w:type="paragraph" w:styleId="Tekstdymka">
    <w:name w:val="Balloon Text"/>
    <w:basedOn w:val="Normalny"/>
    <w:link w:val="TekstdymkaZnak"/>
    <w:rsid w:val="00184DD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84DD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1551A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712544"/>
    <w:pPr>
      <w:ind w:left="720"/>
      <w:contextualSpacing/>
    </w:pPr>
    <w:rPr>
      <w:lang w:val="x-none" w:eastAsia="x-none"/>
    </w:rPr>
  </w:style>
  <w:style w:type="character" w:styleId="Numerwiersza">
    <w:name w:val="line number"/>
    <w:rsid w:val="00642ED5"/>
  </w:style>
  <w:style w:type="paragraph" w:styleId="Tekstprzypisukocowego">
    <w:name w:val="endnote text"/>
    <w:basedOn w:val="Normalny"/>
    <w:semiHidden/>
    <w:rsid w:val="006F7787"/>
    <w:rPr>
      <w:sz w:val="20"/>
      <w:szCs w:val="20"/>
    </w:rPr>
  </w:style>
  <w:style w:type="character" w:styleId="Odwoanieprzypisukocowego">
    <w:name w:val="endnote reference"/>
    <w:semiHidden/>
    <w:rsid w:val="006F7787"/>
    <w:rPr>
      <w:vertAlign w:val="superscript"/>
    </w:rPr>
  </w:style>
  <w:style w:type="paragraph" w:customStyle="1" w:styleId="Style1">
    <w:name w:val="Style 1"/>
    <w:rsid w:val="00C11052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C11052"/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6040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F52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15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555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555F52"/>
    <w:pPr>
      <w:keepNext/>
      <w:tabs>
        <w:tab w:val="decimal" w:pos="6840"/>
      </w:tabs>
      <w:spacing w:line="240" w:lineRule="auto"/>
      <w:ind w:left="360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555F52"/>
    <w:pPr>
      <w:keepNext/>
      <w:tabs>
        <w:tab w:val="center" w:pos="2340"/>
        <w:tab w:val="center" w:pos="7200"/>
      </w:tabs>
      <w:spacing w:line="240" w:lineRule="auto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55F52"/>
    <w:pPr>
      <w:jc w:val="center"/>
    </w:pPr>
    <w:rPr>
      <w:b/>
      <w:bCs/>
      <w:caps/>
    </w:rPr>
  </w:style>
  <w:style w:type="paragraph" w:styleId="Tekstpodstawowywcity">
    <w:name w:val="Body Text Indent"/>
    <w:basedOn w:val="Normalny"/>
    <w:rsid w:val="00555F52"/>
    <w:pPr>
      <w:spacing w:line="240" w:lineRule="auto"/>
      <w:ind w:firstLine="720"/>
      <w:jc w:val="both"/>
    </w:pPr>
  </w:style>
  <w:style w:type="paragraph" w:styleId="Stopka">
    <w:name w:val="footer"/>
    <w:basedOn w:val="Normalny"/>
    <w:rsid w:val="00555F5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555F52"/>
    <w:pPr>
      <w:tabs>
        <w:tab w:val="left" w:pos="284"/>
        <w:tab w:val="right" w:leader="dot" w:pos="9072"/>
      </w:tabs>
      <w:spacing w:before="120" w:after="120" w:line="240" w:lineRule="auto"/>
    </w:pPr>
    <w:rPr>
      <w:b/>
      <w:bCs/>
      <w:caps/>
    </w:rPr>
  </w:style>
  <w:style w:type="paragraph" w:customStyle="1" w:styleId="Podpisrysunku">
    <w:name w:val="Podpis_rysunku"/>
    <w:basedOn w:val="Normalny"/>
    <w:rsid w:val="00555F52"/>
    <w:pPr>
      <w:spacing w:before="120" w:after="240" w:line="240" w:lineRule="auto"/>
    </w:pPr>
    <w:rPr>
      <w:sz w:val="20"/>
      <w:szCs w:val="20"/>
    </w:rPr>
  </w:style>
  <w:style w:type="paragraph" w:customStyle="1" w:styleId="Styl1">
    <w:name w:val="Styl1"/>
    <w:basedOn w:val="Nagwek2"/>
    <w:rsid w:val="00555F52"/>
    <w:rPr>
      <w:rFonts w:ascii="Times New Roman" w:hAnsi="Times New Roman" w:cs="Times New Roman"/>
      <w:i w:val="0"/>
      <w:iCs w:val="0"/>
      <w:sz w:val="24"/>
      <w:szCs w:val="24"/>
      <w:lang w:val="en-GB"/>
    </w:rPr>
  </w:style>
  <w:style w:type="paragraph" w:styleId="Tekstpodstawowy2">
    <w:name w:val="Body Text 2"/>
    <w:basedOn w:val="Normalny"/>
    <w:rsid w:val="00555F52"/>
    <w:pPr>
      <w:spacing w:line="240" w:lineRule="auto"/>
      <w:jc w:val="both"/>
    </w:pPr>
  </w:style>
  <w:style w:type="character" w:styleId="Numerstrony">
    <w:name w:val="page number"/>
    <w:basedOn w:val="Domylnaczcionkaakapitu"/>
    <w:rsid w:val="00555F52"/>
  </w:style>
  <w:style w:type="paragraph" w:styleId="Tekstpodstawowywcity3">
    <w:name w:val="Body Text Indent 3"/>
    <w:basedOn w:val="Normalny"/>
    <w:rsid w:val="00555F52"/>
    <w:pPr>
      <w:spacing w:line="240" w:lineRule="auto"/>
      <w:ind w:left="360"/>
    </w:pPr>
  </w:style>
  <w:style w:type="paragraph" w:styleId="Tekstpodstawowy3">
    <w:name w:val="Body Text 3"/>
    <w:basedOn w:val="Normalny"/>
    <w:rsid w:val="00555F52"/>
    <w:pPr>
      <w:spacing w:after="120" w:line="240" w:lineRule="auto"/>
      <w:jc w:val="both"/>
    </w:pPr>
    <w:rPr>
      <w:sz w:val="22"/>
      <w:szCs w:val="22"/>
    </w:rPr>
  </w:style>
  <w:style w:type="paragraph" w:styleId="Tekstblokowy">
    <w:name w:val="Block Text"/>
    <w:basedOn w:val="Normalny"/>
    <w:rsid w:val="00555F52"/>
    <w:pPr>
      <w:spacing w:line="240" w:lineRule="auto"/>
      <w:ind w:left="10800" w:right="-758"/>
    </w:pPr>
  </w:style>
  <w:style w:type="paragraph" w:styleId="Nagwek">
    <w:name w:val="header"/>
    <w:basedOn w:val="Normalny"/>
    <w:rsid w:val="00555F5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55F52"/>
    <w:rPr>
      <w:sz w:val="20"/>
      <w:szCs w:val="20"/>
    </w:rPr>
  </w:style>
  <w:style w:type="character" w:styleId="Odwoanieprzypisudolnego">
    <w:name w:val="footnote reference"/>
    <w:rsid w:val="00555F52"/>
    <w:rPr>
      <w:vertAlign w:val="superscript"/>
    </w:rPr>
  </w:style>
  <w:style w:type="paragraph" w:styleId="Tekstpodstawowywcity2">
    <w:name w:val="Body Text Indent 2"/>
    <w:basedOn w:val="Normalny"/>
    <w:rsid w:val="00555F52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4B15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534"/>
  </w:style>
  <w:style w:type="character" w:styleId="Odwoaniedokomentarza">
    <w:name w:val="annotation reference"/>
    <w:rsid w:val="00184D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4D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4DDD"/>
  </w:style>
  <w:style w:type="paragraph" w:styleId="Tematkomentarza">
    <w:name w:val="annotation subject"/>
    <w:basedOn w:val="Tekstkomentarza"/>
    <w:next w:val="Tekstkomentarza"/>
    <w:link w:val="TematkomentarzaZnak"/>
    <w:rsid w:val="00184DD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84DDD"/>
    <w:rPr>
      <w:b/>
      <w:bCs/>
    </w:rPr>
  </w:style>
  <w:style w:type="paragraph" w:styleId="Tekstdymka">
    <w:name w:val="Balloon Text"/>
    <w:basedOn w:val="Normalny"/>
    <w:link w:val="TekstdymkaZnak"/>
    <w:rsid w:val="00184DD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84DD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1551A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712544"/>
    <w:pPr>
      <w:ind w:left="720"/>
      <w:contextualSpacing/>
    </w:pPr>
    <w:rPr>
      <w:lang w:val="x-none" w:eastAsia="x-none"/>
    </w:rPr>
  </w:style>
  <w:style w:type="character" w:styleId="Numerwiersza">
    <w:name w:val="line number"/>
    <w:rsid w:val="00642ED5"/>
  </w:style>
  <w:style w:type="paragraph" w:styleId="Tekstprzypisukocowego">
    <w:name w:val="endnote text"/>
    <w:basedOn w:val="Normalny"/>
    <w:semiHidden/>
    <w:rsid w:val="006F7787"/>
    <w:rPr>
      <w:sz w:val="20"/>
      <w:szCs w:val="20"/>
    </w:rPr>
  </w:style>
  <w:style w:type="character" w:styleId="Odwoanieprzypisukocowego">
    <w:name w:val="endnote reference"/>
    <w:semiHidden/>
    <w:rsid w:val="006F7787"/>
    <w:rPr>
      <w:vertAlign w:val="superscript"/>
    </w:rPr>
  </w:style>
  <w:style w:type="paragraph" w:customStyle="1" w:styleId="Style1">
    <w:name w:val="Style 1"/>
    <w:rsid w:val="00C11052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C11052"/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6040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3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55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375A-C689-4E2D-A684-AE5A8B97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3768</Words>
  <Characters>22609</Characters>
  <Application>Microsoft Office Word</Application>
  <DocSecurity>4</DocSecurity>
  <Lines>188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ZATWIERDZAM</vt:lpstr>
      <vt:lpstr>ZATWIERDZAM</vt:lpstr>
    </vt:vector>
  </TitlesOfParts>
  <Company/>
  <LinksUpToDate>false</LinksUpToDate>
  <CharactersWithSpaces>26325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Szmajdowicz Monika</dc:creator>
  <cp:lastModifiedBy>WODZYŃSKA Anna</cp:lastModifiedBy>
  <cp:revision>2</cp:revision>
  <cp:lastPrinted>2016-05-25T06:44:00Z</cp:lastPrinted>
  <dcterms:created xsi:type="dcterms:W3CDTF">2017-09-29T09:25:00Z</dcterms:created>
  <dcterms:modified xsi:type="dcterms:W3CDTF">2017-09-29T09:25:00Z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MSZMAJDO</vt:lpwstr>
  </property>
  <property fmtid="{D5CDD505-2E9C-101B-9397-08002B2CF9AE}" pid="3" name="NazwaPliku">
    <vt:lpwstr>Regulamin BKA - 10.04.2015 r.projekt.doc</vt:lpwstr>
  </property>
  <property fmtid="{D5CDD505-2E9C-101B-9397-08002B2CF9AE}" pid="4" name="Odbiorcy2">
    <vt:lpwstr>Wszyscy</vt:lpwstr>
  </property>
</Properties>
</file>