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971" w:rsidRPr="00EE6735" w:rsidRDefault="002B2971" w:rsidP="002B2971">
      <w:pPr>
        <w:jc w:val="center"/>
        <w:rPr>
          <w:rFonts w:ascii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EE6735">
        <w:rPr>
          <w:rFonts w:ascii="Times New Roman" w:hAnsi="Times New Roman" w:cs="Times New Roman"/>
          <w:b/>
          <w:sz w:val="24"/>
          <w:szCs w:val="24"/>
          <w:lang w:eastAsia="pl-PL"/>
        </w:rPr>
        <w:t>Tabelaryczne zestawienie przepisów dyrektywy wymagających wdrożenia do polskiego porządku prawnego</w:t>
      </w:r>
    </w:p>
    <w:p w:rsidR="002B2971" w:rsidRPr="00EE6735" w:rsidRDefault="002B2971" w:rsidP="002B2971">
      <w:pPr>
        <w:rPr>
          <w:rFonts w:ascii="Times New Roman" w:hAnsi="Times New Roman" w:cs="Times New Roman"/>
          <w:bCs/>
          <w:caps/>
          <w:kern w:val="24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1134"/>
        <w:gridCol w:w="5811"/>
      </w:tblGrid>
      <w:tr w:rsidR="002B2971" w:rsidTr="009E186A">
        <w:tc>
          <w:tcPr>
            <w:tcW w:w="5637" w:type="dxa"/>
            <w:gridSpan w:val="2"/>
          </w:tcPr>
          <w:p w:rsidR="002B2971" w:rsidRPr="002A2A3D" w:rsidRDefault="002B2971" w:rsidP="009E186A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2A2A3D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Tytuł wdrażanej dyrektywy</w:t>
            </w:r>
          </w:p>
        </w:tc>
        <w:tc>
          <w:tcPr>
            <w:tcW w:w="8079" w:type="dxa"/>
            <w:gridSpan w:val="3"/>
          </w:tcPr>
          <w:p w:rsidR="002B2971" w:rsidRPr="002A2A3D" w:rsidRDefault="002B2971" w:rsidP="009E186A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</w:tr>
      <w:tr w:rsidR="002B2971" w:rsidTr="009E186A">
        <w:tc>
          <w:tcPr>
            <w:tcW w:w="817" w:type="dxa"/>
          </w:tcPr>
          <w:p w:rsidR="002B2971" w:rsidRPr="002A2A3D" w:rsidRDefault="002B2971" w:rsidP="009E186A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2A2A3D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 xml:space="preserve">Jedn. red. dyr. </w:t>
            </w:r>
          </w:p>
        </w:tc>
        <w:tc>
          <w:tcPr>
            <w:tcW w:w="4820" w:type="dxa"/>
          </w:tcPr>
          <w:p w:rsidR="002B2971" w:rsidRPr="002A2A3D" w:rsidRDefault="002B2971" w:rsidP="009E186A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2A2A3D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Treść przepisu dyrektywy</w:t>
            </w:r>
          </w:p>
        </w:tc>
        <w:tc>
          <w:tcPr>
            <w:tcW w:w="1134" w:type="dxa"/>
          </w:tcPr>
          <w:p w:rsidR="002B2971" w:rsidRPr="002A2A3D" w:rsidRDefault="002B2971" w:rsidP="009E186A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2A2A3D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Konieczne wdrożenie (T/N)</w:t>
            </w:r>
          </w:p>
        </w:tc>
        <w:tc>
          <w:tcPr>
            <w:tcW w:w="1134" w:type="dxa"/>
          </w:tcPr>
          <w:p w:rsidR="002B2971" w:rsidRPr="002A2A3D" w:rsidRDefault="002B2971" w:rsidP="009E186A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Jedn. red. aktu kraj.</w:t>
            </w:r>
          </w:p>
        </w:tc>
        <w:tc>
          <w:tcPr>
            <w:tcW w:w="5811" w:type="dxa"/>
          </w:tcPr>
          <w:p w:rsidR="002B2971" w:rsidRPr="002A2A3D" w:rsidRDefault="002B2971" w:rsidP="009E186A">
            <w:pPr>
              <w:rPr>
                <w:rFonts w:ascii="Times New Roman" w:hAnsi="Times New Roman" w:cs="Times New Roman"/>
                <w:b/>
                <w:kern w:val="24"/>
                <w:sz w:val="20"/>
                <w:szCs w:val="20"/>
                <w:vertAlign w:val="superscript"/>
                <w:lang w:eastAsia="pl-PL"/>
              </w:rPr>
            </w:pPr>
            <w:r w:rsidRPr="002A2A3D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>Akt krajowy wdrażający dyrektywę i treść przepisu</w:t>
            </w:r>
            <w:r w:rsidRPr="002A2A3D" w:rsidDel="00DA25D7">
              <w:rPr>
                <w:rFonts w:ascii="Times New Roman" w:hAnsi="Times New Roman" w:cs="Times New Roman"/>
                <w:b/>
                <w:kern w:val="24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B2971" w:rsidTr="009E186A">
        <w:tc>
          <w:tcPr>
            <w:tcW w:w="817" w:type="dxa"/>
          </w:tcPr>
          <w:p w:rsidR="002B2971" w:rsidRDefault="002B2971" w:rsidP="009E186A">
            <w:pPr>
              <w:rPr>
                <w:kern w:val="24"/>
                <w:lang w:eastAsia="pl-PL"/>
              </w:rPr>
            </w:pPr>
          </w:p>
        </w:tc>
        <w:tc>
          <w:tcPr>
            <w:tcW w:w="4820" w:type="dxa"/>
          </w:tcPr>
          <w:p w:rsidR="002B2971" w:rsidRDefault="002B2971" w:rsidP="009E186A">
            <w:pPr>
              <w:rPr>
                <w:kern w:val="24"/>
                <w:lang w:eastAsia="pl-PL"/>
              </w:rPr>
            </w:pPr>
          </w:p>
        </w:tc>
        <w:tc>
          <w:tcPr>
            <w:tcW w:w="1134" w:type="dxa"/>
          </w:tcPr>
          <w:p w:rsidR="002B2971" w:rsidRDefault="002B2971" w:rsidP="009E186A">
            <w:pPr>
              <w:rPr>
                <w:kern w:val="24"/>
                <w:lang w:eastAsia="pl-PL"/>
              </w:rPr>
            </w:pPr>
          </w:p>
        </w:tc>
        <w:tc>
          <w:tcPr>
            <w:tcW w:w="1134" w:type="dxa"/>
          </w:tcPr>
          <w:p w:rsidR="002B2971" w:rsidRDefault="002B2971" w:rsidP="009E186A">
            <w:pPr>
              <w:rPr>
                <w:kern w:val="24"/>
                <w:lang w:eastAsia="pl-PL"/>
              </w:rPr>
            </w:pPr>
          </w:p>
        </w:tc>
        <w:tc>
          <w:tcPr>
            <w:tcW w:w="5811" w:type="dxa"/>
          </w:tcPr>
          <w:p w:rsidR="002B2971" w:rsidRDefault="002B2971" w:rsidP="009E186A">
            <w:pPr>
              <w:rPr>
                <w:kern w:val="24"/>
                <w:lang w:eastAsia="pl-PL"/>
              </w:rPr>
            </w:pPr>
          </w:p>
        </w:tc>
      </w:tr>
    </w:tbl>
    <w:p w:rsidR="002B2971" w:rsidRDefault="002B2971" w:rsidP="002B2971">
      <w:pPr>
        <w:rPr>
          <w:kern w:val="24"/>
          <w:lang w:eastAsia="pl-PL"/>
        </w:rPr>
      </w:pPr>
    </w:p>
    <w:p w:rsidR="00F03ECE" w:rsidRDefault="00F03ECE">
      <w:bookmarkStart w:id="0" w:name="_GoBack"/>
      <w:bookmarkEnd w:id="0"/>
    </w:p>
    <w:sectPr w:rsidR="00F03ECE" w:rsidSect="002B2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71"/>
    <w:rsid w:val="00017971"/>
    <w:rsid w:val="002B2971"/>
    <w:rsid w:val="009C506F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EDC0F-42D8-4B13-97B6-0DAD11D9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2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2020-07-09T08:56:00Z</dcterms:created>
  <dcterms:modified xsi:type="dcterms:W3CDTF">2020-07-09T08:56:00Z</dcterms:modified>
</cp:coreProperties>
</file>