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8"/>
      </w:tblGrid>
      <w:tr w:rsidR="006B6652" w:rsidRPr="00A20797" w14:paraId="25B40BB4" w14:textId="77777777">
        <w:tc>
          <w:tcPr>
            <w:tcW w:w="3794" w:type="dxa"/>
          </w:tcPr>
          <w:p w14:paraId="269BE002" w14:textId="77777777" w:rsidR="006B6652" w:rsidRPr="00A20797" w:rsidRDefault="00D96887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652" w:rsidRPr="00A20797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44ED7482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9B7983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97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B919212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97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5A9DA390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8C225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97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3B5D08CB" w14:textId="77777777" w:rsidR="006B6652" w:rsidRPr="00A2079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B271741" w14:textId="77777777" w:rsidR="006B6652" w:rsidRPr="00A20797" w:rsidRDefault="006B6652" w:rsidP="00F932AB">
            <w:pPr>
              <w:pStyle w:val="Nagwek1"/>
              <w:spacing w:before="0" w:after="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</w:tc>
      </w:tr>
    </w:tbl>
    <w:p w14:paraId="0731D23C" w14:textId="4B9D40D4" w:rsidR="006B6652" w:rsidRPr="00A20797" w:rsidRDefault="00BA2286" w:rsidP="00D022EF">
      <w:pPr>
        <w:ind w:left="1134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Grzegorz Mroczek</w:t>
      </w:r>
    </w:p>
    <w:p w14:paraId="1D5AF31C" w14:textId="53C2FE1F" w:rsidR="006B6652" w:rsidRPr="00A20797" w:rsidRDefault="005F62D8" w:rsidP="005F62D8">
      <w:pPr>
        <w:ind w:left="495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 </w:t>
      </w:r>
      <w:r w:rsidR="006B6652" w:rsidRPr="00A20797">
        <w:rPr>
          <w:rFonts w:ascii="Arial" w:hAnsi="Arial" w:cs="Arial"/>
          <w:sz w:val="22"/>
          <w:szCs w:val="22"/>
        </w:rPr>
        <w:t xml:space="preserve">Warszawa, dnia </w:t>
      </w:r>
      <w:r w:rsidR="00BA2286" w:rsidRPr="00A20797">
        <w:rPr>
          <w:rFonts w:ascii="Arial" w:hAnsi="Arial" w:cs="Arial"/>
          <w:sz w:val="22"/>
          <w:szCs w:val="22"/>
        </w:rPr>
        <w:t>……………………</w:t>
      </w:r>
      <w:r w:rsidR="00275A28">
        <w:rPr>
          <w:rFonts w:ascii="Arial" w:hAnsi="Arial" w:cs="Arial"/>
          <w:sz w:val="22"/>
          <w:szCs w:val="22"/>
        </w:rPr>
        <w:t>2018</w:t>
      </w:r>
      <w:r w:rsidR="006D40C9" w:rsidRPr="00A20797">
        <w:rPr>
          <w:rFonts w:ascii="Arial" w:hAnsi="Arial" w:cs="Arial"/>
          <w:sz w:val="22"/>
          <w:szCs w:val="22"/>
        </w:rPr>
        <w:t xml:space="preserve"> </w:t>
      </w:r>
      <w:r w:rsidR="006B6652" w:rsidRPr="00A20797">
        <w:rPr>
          <w:rFonts w:ascii="Arial" w:hAnsi="Arial" w:cs="Arial"/>
          <w:sz w:val="22"/>
          <w:szCs w:val="22"/>
        </w:rPr>
        <w:t>r.</w:t>
      </w:r>
    </w:p>
    <w:p w14:paraId="452D2C33" w14:textId="77777777" w:rsidR="00665CAD" w:rsidRPr="00A20797" w:rsidRDefault="00665CAD" w:rsidP="006735AD">
      <w:pPr>
        <w:pStyle w:val="Nagwek"/>
        <w:tabs>
          <w:tab w:val="clear" w:pos="4536"/>
          <w:tab w:val="center" w:pos="284"/>
        </w:tabs>
        <w:rPr>
          <w:rFonts w:ascii="Arial" w:hAnsi="Arial" w:cs="Arial"/>
          <w:sz w:val="22"/>
          <w:szCs w:val="22"/>
        </w:rPr>
      </w:pPr>
    </w:p>
    <w:p w14:paraId="71056EC0" w14:textId="77777777" w:rsidR="005F62D8" w:rsidRPr="00A20797" w:rsidRDefault="005F62D8" w:rsidP="00F932AB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sz w:val="22"/>
          <w:szCs w:val="22"/>
        </w:rPr>
      </w:pPr>
    </w:p>
    <w:p w14:paraId="7876ADDD" w14:textId="77777777" w:rsidR="00713AFB" w:rsidRPr="00A20797" w:rsidRDefault="005F62D8" w:rsidP="00F932AB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</w:t>
      </w:r>
      <w:r w:rsidR="00713AFB" w:rsidRPr="00A20797">
        <w:rPr>
          <w:rFonts w:ascii="Arial" w:hAnsi="Arial" w:cs="Arial"/>
          <w:sz w:val="22"/>
          <w:szCs w:val="22"/>
        </w:rPr>
        <w:t>WEWNĘTRZNY REGULAMIN ORGANIZACYJNY</w:t>
      </w:r>
    </w:p>
    <w:p w14:paraId="7BF8E9B3" w14:textId="77777777" w:rsidR="00713AFB" w:rsidRPr="00A20797" w:rsidRDefault="00C313F7" w:rsidP="00F932AB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DEPARTAMENTU EKONOMICZNEGO</w:t>
      </w:r>
    </w:p>
    <w:p w14:paraId="172A5FF5" w14:textId="77777777" w:rsidR="00713AFB" w:rsidRPr="00A20797" w:rsidRDefault="00713AFB" w:rsidP="00F932AB">
      <w:pPr>
        <w:pStyle w:val="Nagwek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</w:p>
    <w:p w14:paraId="4FAFEB15" w14:textId="0ABD5AC6" w:rsidR="005F62D8" w:rsidRPr="00A20797" w:rsidRDefault="005F62D8" w:rsidP="007360DB">
      <w:pPr>
        <w:pStyle w:val="Nagwek"/>
        <w:tabs>
          <w:tab w:val="clear" w:pos="4536"/>
          <w:tab w:val="left" w:pos="284"/>
          <w:tab w:val="left" w:pos="567"/>
          <w:tab w:val="left" w:pos="1418"/>
          <w:tab w:val="left" w:pos="2410"/>
          <w:tab w:val="left" w:pos="8222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Na podstawie § 2 ust. 1 zarządzenia Ministra Środowiska z dnia </w:t>
      </w:r>
      <w:r w:rsidR="003B2A80" w:rsidRPr="00A20797">
        <w:rPr>
          <w:rFonts w:ascii="Arial" w:hAnsi="Arial" w:cs="Arial"/>
          <w:sz w:val="22"/>
          <w:szCs w:val="22"/>
        </w:rPr>
        <w:t xml:space="preserve">3 </w:t>
      </w:r>
      <w:r w:rsidRPr="00A20797">
        <w:rPr>
          <w:rFonts w:ascii="Arial" w:hAnsi="Arial" w:cs="Arial"/>
          <w:sz w:val="22"/>
          <w:szCs w:val="22"/>
        </w:rPr>
        <w:t xml:space="preserve">czerwca </w:t>
      </w:r>
      <w:r w:rsidR="003B2A80" w:rsidRPr="00A20797">
        <w:rPr>
          <w:rFonts w:ascii="Arial" w:hAnsi="Arial" w:cs="Arial"/>
          <w:sz w:val="22"/>
          <w:szCs w:val="22"/>
        </w:rPr>
        <w:t xml:space="preserve">2016 </w:t>
      </w:r>
      <w:r w:rsidRPr="00A20797">
        <w:rPr>
          <w:rFonts w:ascii="Arial" w:hAnsi="Arial" w:cs="Arial"/>
          <w:sz w:val="22"/>
          <w:szCs w:val="22"/>
        </w:rPr>
        <w:t xml:space="preserve">r. </w:t>
      </w:r>
      <w:r w:rsidRPr="00A20797">
        <w:rPr>
          <w:rFonts w:ascii="Arial" w:hAnsi="Arial" w:cs="Arial"/>
          <w:sz w:val="22"/>
          <w:szCs w:val="22"/>
        </w:rPr>
        <w:br/>
        <w:t xml:space="preserve">w sprawie regulaminu organizacyjnego Ministerstwa Środowiska (Dz. Urz. Min. Środ. poz. </w:t>
      </w:r>
      <w:r w:rsidR="003B2A80" w:rsidRPr="00A20797">
        <w:rPr>
          <w:rFonts w:ascii="Arial" w:hAnsi="Arial" w:cs="Arial"/>
          <w:sz w:val="22"/>
          <w:szCs w:val="22"/>
        </w:rPr>
        <w:t>41</w:t>
      </w:r>
      <w:r w:rsidR="00F72ED2" w:rsidRPr="00A20797">
        <w:rPr>
          <w:rFonts w:ascii="Arial" w:hAnsi="Arial" w:cs="Arial"/>
          <w:sz w:val="22"/>
          <w:szCs w:val="22"/>
        </w:rPr>
        <w:t>,</w:t>
      </w:r>
      <w:r w:rsidR="00687522" w:rsidRPr="00A20797">
        <w:rPr>
          <w:rFonts w:ascii="Arial" w:hAnsi="Arial" w:cs="Arial"/>
          <w:sz w:val="22"/>
          <w:szCs w:val="22"/>
        </w:rPr>
        <w:t xml:space="preserve"> </w:t>
      </w:r>
      <w:r w:rsidR="00BA2286" w:rsidRPr="00A20797">
        <w:rPr>
          <w:rFonts w:ascii="Arial" w:hAnsi="Arial" w:cs="Arial"/>
          <w:sz w:val="22"/>
          <w:szCs w:val="22"/>
        </w:rPr>
        <w:t>z 2017 r. poz. 106 oraz z 2018 r. poz. 3</w:t>
      </w:r>
      <w:r w:rsidR="005479A6">
        <w:rPr>
          <w:rFonts w:ascii="Arial" w:hAnsi="Arial" w:cs="Arial"/>
          <w:sz w:val="22"/>
          <w:szCs w:val="22"/>
        </w:rPr>
        <w:t xml:space="preserve">, </w:t>
      </w:r>
      <w:r w:rsidR="00BA2286" w:rsidRPr="00A20797">
        <w:rPr>
          <w:rFonts w:ascii="Arial" w:hAnsi="Arial" w:cs="Arial"/>
          <w:sz w:val="22"/>
          <w:szCs w:val="22"/>
        </w:rPr>
        <w:t>17</w:t>
      </w:r>
      <w:r w:rsidR="005479A6">
        <w:rPr>
          <w:rFonts w:ascii="Arial" w:hAnsi="Arial" w:cs="Arial"/>
          <w:sz w:val="22"/>
          <w:szCs w:val="22"/>
        </w:rPr>
        <w:t xml:space="preserve"> i 21</w:t>
      </w:r>
      <w:r w:rsidR="00F9656C" w:rsidRPr="00A20797">
        <w:rPr>
          <w:rFonts w:ascii="Arial" w:hAnsi="Arial" w:cs="Arial"/>
          <w:sz w:val="22"/>
          <w:szCs w:val="22"/>
        </w:rPr>
        <w:t>)</w:t>
      </w:r>
      <w:r w:rsidR="00BA2286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oraz w związku z art. 39 ust. 7 ustawy z dnia 8</w:t>
      </w:r>
      <w:r w:rsidR="004C245F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sierpnia 1996 r. o Radzie Ministrów (Dz. U. z 2012 r. poz. 392</w:t>
      </w:r>
      <w:r w:rsidR="00600EE5" w:rsidRPr="00A20797">
        <w:rPr>
          <w:rFonts w:ascii="Arial" w:hAnsi="Arial" w:cs="Arial"/>
          <w:sz w:val="22"/>
          <w:szCs w:val="22"/>
        </w:rPr>
        <w:t>, z późn. zm.</w:t>
      </w:r>
      <w:r w:rsidRPr="00A20797">
        <w:rPr>
          <w:rFonts w:ascii="Arial" w:hAnsi="Arial" w:cs="Arial"/>
          <w:sz w:val="22"/>
          <w:szCs w:val="22"/>
        </w:rPr>
        <w:t>), ustala się dla Departamentu Ekonomicznego wewnętrzny regulamin organizacyjny następującej treści:</w:t>
      </w:r>
    </w:p>
    <w:p w14:paraId="2ADA5D7F" w14:textId="77777777" w:rsidR="005F62D8" w:rsidRPr="00A20797" w:rsidRDefault="005F62D8" w:rsidP="00855BF2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1.</w:t>
      </w:r>
    </w:p>
    <w:p w14:paraId="164194F3" w14:textId="0E5D78B2" w:rsidR="005F62D8" w:rsidRPr="00A20797" w:rsidRDefault="005F62D8" w:rsidP="005F62D8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Wewnętrzny regulamin organizacyjny Departamentu Ekonomicznego, zwany dalej „Regulaminem</w:t>
      </w:r>
      <w:r w:rsidR="00855BF2" w:rsidRPr="00A20797">
        <w:rPr>
          <w:rFonts w:ascii="Arial" w:hAnsi="Arial" w:cs="Arial"/>
          <w:sz w:val="22"/>
          <w:szCs w:val="22"/>
        </w:rPr>
        <w:t>”</w:t>
      </w:r>
      <w:r w:rsidRPr="00A20797">
        <w:rPr>
          <w:rFonts w:ascii="Arial" w:hAnsi="Arial" w:cs="Arial"/>
          <w:sz w:val="22"/>
          <w:szCs w:val="22"/>
        </w:rPr>
        <w:t xml:space="preserve">, ustala szczegółową strukturę organizacyjną oraz podział zadań </w:t>
      </w:r>
      <w:r w:rsidRPr="00A20797">
        <w:rPr>
          <w:rFonts w:ascii="Arial" w:hAnsi="Arial" w:cs="Arial"/>
          <w:sz w:val="22"/>
          <w:szCs w:val="22"/>
        </w:rPr>
        <w:br/>
        <w:t>w Departamencie Ekonomicznym, zwanym dalej „Departamentem”.</w:t>
      </w:r>
    </w:p>
    <w:p w14:paraId="6CFBF083" w14:textId="77777777" w:rsidR="005F62D8" w:rsidRPr="00A20797" w:rsidRDefault="005F62D8" w:rsidP="005F62D8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1846C150" w14:textId="77777777" w:rsidR="005F62D8" w:rsidRPr="00A20797" w:rsidRDefault="005F62D8" w:rsidP="00855BF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bCs/>
          <w:sz w:val="22"/>
          <w:szCs w:val="22"/>
        </w:rPr>
      </w:pPr>
      <w:r w:rsidRPr="00A20797">
        <w:rPr>
          <w:rFonts w:ascii="Arial" w:hAnsi="Arial" w:cs="Arial"/>
          <w:bCs/>
          <w:sz w:val="22"/>
          <w:szCs w:val="22"/>
        </w:rPr>
        <w:t>§ 2.</w:t>
      </w:r>
    </w:p>
    <w:p w14:paraId="6D72C6F1" w14:textId="61F9C20C" w:rsidR="00EF2D56" w:rsidRPr="00A20797" w:rsidRDefault="00EF2D56" w:rsidP="00EF2D56">
      <w:pPr>
        <w:numPr>
          <w:ilvl w:val="0"/>
          <w:numId w:val="6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F62D8" w:rsidRPr="00A20797">
        <w:rPr>
          <w:rFonts w:ascii="Arial" w:hAnsi="Arial" w:cs="Arial"/>
          <w:sz w:val="22"/>
          <w:szCs w:val="22"/>
        </w:rPr>
        <w:t>Departamentem kieruje Dyrektor przy pomocy 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5F62D8" w:rsidRPr="00A20797">
        <w:rPr>
          <w:rFonts w:ascii="Arial" w:hAnsi="Arial" w:cs="Arial"/>
          <w:sz w:val="22"/>
          <w:szCs w:val="22"/>
        </w:rPr>
        <w:t xml:space="preserve">. </w:t>
      </w:r>
    </w:p>
    <w:p w14:paraId="6747042F" w14:textId="77777777" w:rsidR="005F62D8" w:rsidRPr="00A20797" w:rsidRDefault="00EF2D56" w:rsidP="00EF2D56">
      <w:pPr>
        <w:numPr>
          <w:ilvl w:val="0"/>
          <w:numId w:val="6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F62D8" w:rsidRPr="00A20797">
        <w:rPr>
          <w:rFonts w:ascii="Arial" w:hAnsi="Arial" w:cs="Arial"/>
          <w:sz w:val="22"/>
          <w:szCs w:val="22"/>
        </w:rPr>
        <w:t>Dyrektor odpowiada za właściwą realizację zadań należących do zakresu działania Departamentu</w:t>
      </w:r>
      <w:r w:rsidR="00855BF2" w:rsidRPr="00A20797">
        <w:rPr>
          <w:rFonts w:ascii="Arial" w:hAnsi="Arial" w:cs="Arial"/>
          <w:sz w:val="22"/>
          <w:szCs w:val="22"/>
        </w:rPr>
        <w:t>,</w:t>
      </w:r>
      <w:r w:rsidR="005F62D8" w:rsidRPr="00A20797">
        <w:rPr>
          <w:rFonts w:ascii="Arial" w:hAnsi="Arial" w:cs="Arial"/>
          <w:sz w:val="22"/>
          <w:szCs w:val="22"/>
        </w:rPr>
        <w:t xml:space="preserve"> określonych w § 3, 5 oraz 8 Regulaminu organizacyjnego Ministerstwa Środowiska.</w:t>
      </w:r>
    </w:p>
    <w:p w14:paraId="2A786A00" w14:textId="77777777" w:rsidR="005F62D8" w:rsidRPr="00A20797" w:rsidRDefault="005F62D8" w:rsidP="00EF2D56">
      <w:pPr>
        <w:pStyle w:val="Nagwek"/>
        <w:tabs>
          <w:tab w:val="clear" w:pos="4536"/>
          <w:tab w:val="center" w:pos="0"/>
        </w:tabs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68873D31" w14:textId="77777777" w:rsidR="00EF67AD" w:rsidRPr="00A20797" w:rsidRDefault="005F62D8" w:rsidP="00855BF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3.</w:t>
      </w:r>
    </w:p>
    <w:p w14:paraId="27436DAC" w14:textId="77777777" w:rsidR="00713AFB" w:rsidRPr="00A20797" w:rsidRDefault="00713AFB" w:rsidP="00675B7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 skład Departamentu wchodzą:</w:t>
      </w:r>
    </w:p>
    <w:p w14:paraId="60D33666" w14:textId="77777777" w:rsidR="00713AFB" w:rsidRPr="00A20797" w:rsidRDefault="00713AFB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Dyrektor</w:t>
      </w:r>
      <w:r w:rsidR="00535DEA" w:rsidRPr="00A20797">
        <w:rPr>
          <w:rFonts w:ascii="Arial" w:hAnsi="Arial" w:cs="Arial"/>
          <w:sz w:val="22"/>
          <w:szCs w:val="22"/>
        </w:rPr>
        <w:t xml:space="preserve"> (DE-D)</w:t>
      </w:r>
      <w:r w:rsidR="00712737" w:rsidRPr="00A20797">
        <w:rPr>
          <w:rFonts w:ascii="Arial" w:hAnsi="Arial" w:cs="Arial"/>
          <w:sz w:val="22"/>
          <w:szCs w:val="22"/>
        </w:rPr>
        <w:t>;</w:t>
      </w:r>
    </w:p>
    <w:p w14:paraId="21DADBDF" w14:textId="071EB374" w:rsidR="00302226" w:rsidRPr="00A20797" w:rsidRDefault="00713AFB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Zastępca Dyrektora</w:t>
      </w:r>
      <w:r w:rsidR="00302226" w:rsidRPr="00A20797">
        <w:rPr>
          <w:rFonts w:ascii="Arial" w:hAnsi="Arial" w:cs="Arial"/>
          <w:sz w:val="22"/>
          <w:szCs w:val="22"/>
        </w:rPr>
        <w:t xml:space="preserve"> </w:t>
      </w:r>
      <w:r w:rsidR="00B31278" w:rsidRPr="00A20797">
        <w:rPr>
          <w:rFonts w:ascii="Arial" w:hAnsi="Arial" w:cs="Arial"/>
          <w:sz w:val="22"/>
          <w:szCs w:val="22"/>
        </w:rPr>
        <w:t xml:space="preserve">– Główny Księgowy Resortu </w:t>
      </w:r>
      <w:r w:rsidR="00302226" w:rsidRPr="00A20797">
        <w:rPr>
          <w:rFonts w:ascii="Arial" w:hAnsi="Arial" w:cs="Arial"/>
          <w:sz w:val="22"/>
          <w:szCs w:val="22"/>
        </w:rPr>
        <w:t>(DE-ZD</w:t>
      </w:r>
      <w:r w:rsidR="00B31278">
        <w:rPr>
          <w:rFonts w:ascii="Arial" w:hAnsi="Arial" w:cs="Arial"/>
          <w:sz w:val="22"/>
          <w:szCs w:val="22"/>
        </w:rPr>
        <w:t>-GKR</w:t>
      </w:r>
      <w:r w:rsidR="00302226" w:rsidRPr="00A20797">
        <w:rPr>
          <w:rFonts w:ascii="Arial" w:hAnsi="Arial" w:cs="Arial"/>
          <w:sz w:val="22"/>
          <w:szCs w:val="22"/>
        </w:rPr>
        <w:t>);</w:t>
      </w:r>
    </w:p>
    <w:p w14:paraId="4235B112" w14:textId="77777777" w:rsidR="00463A75" w:rsidRPr="00A20797" w:rsidRDefault="00713AFB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Wydział Budżetu </w:t>
      </w:r>
      <w:r w:rsidR="00BD7119" w:rsidRPr="00A20797">
        <w:rPr>
          <w:rFonts w:ascii="Arial" w:hAnsi="Arial" w:cs="Arial"/>
          <w:sz w:val="22"/>
          <w:szCs w:val="22"/>
        </w:rPr>
        <w:t>Resortu</w:t>
      </w:r>
      <w:r w:rsidR="00563AF5" w:rsidRPr="00A20797">
        <w:rPr>
          <w:rFonts w:ascii="Arial" w:hAnsi="Arial" w:cs="Arial"/>
          <w:sz w:val="22"/>
          <w:szCs w:val="22"/>
        </w:rPr>
        <w:t xml:space="preserve"> </w:t>
      </w:r>
      <w:r w:rsidR="00C47873" w:rsidRPr="00A20797">
        <w:rPr>
          <w:rFonts w:ascii="Arial" w:hAnsi="Arial" w:cs="Arial"/>
          <w:sz w:val="22"/>
          <w:szCs w:val="22"/>
        </w:rPr>
        <w:t>I</w:t>
      </w:r>
      <w:r w:rsidR="005475A2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(DE</w:t>
      </w:r>
      <w:r w:rsidR="00535DEA" w:rsidRPr="00A20797">
        <w:rPr>
          <w:rFonts w:ascii="Arial" w:hAnsi="Arial" w:cs="Arial"/>
          <w:sz w:val="22"/>
          <w:szCs w:val="22"/>
        </w:rPr>
        <w:t>-</w:t>
      </w:r>
      <w:r w:rsidR="00C47873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)</w:t>
      </w:r>
      <w:r w:rsidR="00463A75" w:rsidRPr="00A20797">
        <w:rPr>
          <w:rFonts w:ascii="Arial" w:hAnsi="Arial" w:cs="Arial"/>
          <w:sz w:val="22"/>
          <w:szCs w:val="22"/>
        </w:rPr>
        <w:t>;</w:t>
      </w:r>
    </w:p>
    <w:p w14:paraId="20D6C97F" w14:textId="77777777" w:rsidR="00463A75" w:rsidRPr="00A20797" w:rsidRDefault="00463A75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Wydział Budżetu </w:t>
      </w:r>
      <w:r w:rsidR="00BD7119" w:rsidRPr="00A20797">
        <w:rPr>
          <w:rFonts w:ascii="Arial" w:hAnsi="Arial" w:cs="Arial"/>
          <w:sz w:val="22"/>
          <w:szCs w:val="22"/>
        </w:rPr>
        <w:t xml:space="preserve">Resortu </w:t>
      </w:r>
      <w:r w:rsidR="00C47873" w:rsidRPr="00A20797">
        <w:rPr>
          <w:rFonts w:ascii="Arial" w:hAnsi="Arial" w:cs="Arial"/>
          <w:sz w:val="22"/>
          <w:szCs w:val="22"/>
        </w:rPr>
        <w:t>II</w:t>
      </w:r>
      <w:r w:rsidRPr="00A20797">
        <w:rPr>
          <w:rFonts w:ascii="Arial" w:hAnsi="Arial" w:cs="Arial"/>
          <w:sz w:val="22"/>
          <w:szCs w:val="22"/>
        </w:rPr>
        <w:t xml:space="preserve"> (DE</w:t>
      </w:r>
      <w:r w:rsidR="00535DEA" w:rsidRPr="00A20797">
        <w:rPr>
          <w:rFonts w:ascii="Arial" w:hAnsi="Arial" w:cs="Arial"/>
          <w:sz w:val="22"/>
          <w:szCs w:val="22"/>
        </w:rPr>
        <w:t>-</w:t>
      </w:r>
      <w:r w:rsidR="00C47873" w:rsidRPr="00A20797">
        <w:rPr>
          <w:rFonts w:ascii="Arial" w:hAnsi="Arial" w:cs="Arial"/>
          <w:sz w:val="22"/>
          <w:szCs w:val="22"/>
        </w:rPr>
        <w:t>II</w:t>
      </w:r>
      <w:r w:rsidRPr="00A20797">
        <w:rPr>
          <w:rFonts w:ascii="Arial" w:hAnsi="Arial" w:cs="Arial"/>
          <w:sz w:val="22"/>
          <w:szCs w:val="22"/>
        </w:rPr>
        <w:t>);</w:t>
      </w:r>
    </w:p>
    <w:p w14:paraId="6AFCCB53" w14:textId="77777777" w:rsidR="00564D1F" w:rsidRPr="00A20797" w:rsidRDefault="00713AFB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Wydział Rozliczeń i Sprawozdawczości Resortu (DE</w:t>
      </w:r>
      <w:r w:rsidR="00535DEA" w:rsidRPr="00A20797">
        <w:rPr>
          <w:rFonts w:ascii="Arial" w:hAnsi="Arial" w:cs="Arial"/>
          <w:sz w:val="22"/>
          <w:szCs w:val="22"/>
        </w:rPr>
        <w:t>-III</w:t>
      </w:r>
      <w:r w:rsidRPr="00A20797">
        <w:rPr>
          <w:rFonts w:ascii="Arial" w:hAnsi="Arial" w:cs="Arial"/>
          <w:sz w:val="22"/>
          <w:szCs w:val="22"/>
        </w:rPr>
        <w:t>);</w:t>
      </w:r>
    </w:p>
    <w:p w14:paraId="7F112636" w14:textId="77777777" w:rsidR="00713AFB" w:rsidRPr="00A20797" w:rsidRDefault="009A3FED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Zespół do spraw Przepływów Finansowych i Rachunkowości (DE</w:t>
      </w:r>
      <w:r w:rsidR="00535DEA" w:rsidRPr="00A20797">
        <w:rPr>
          <w:rFonts w:ascii="Arial" w:hAnsi="Arial" w:cs="Arial"/>
          <w:sz w:val="22"/>
          <w:szCs w:val="22"/>
        </w:rPr>
        <w:t>-IV</w:t>
      </w:r>
      <w:r w:rsidRPr="00A20797">
        <w:rPr>
          <w:rFonts w:ascii="Arial" w:hAnsi="Arial" w:cs="Arial"/>
          <w:sz w:val="22"/>
          <w:szCs w:val="22"/>
        </w:rPr>
        <w:t>)</w:t>
      </w:r>
      <w:r w:rsidR="00713AFB" w:rsidRPr="00A20797">
        <w:rPr>
          <w:rFonts w:ascii="Arial" w:hAnsi="Arial" w:cs="Arial"/>
          <w:sz w:val="22"/>
          <w:szCs w:val="22"/>
        </w:rPr>
        <w:t>;</w:t>
      </w:r>
    </w:p>
    <w:p w14:paraId="4FF3D795" w14:textId="77777777" w:rsidR="00564D1F" w:rsidRPr="00A20797" w:rsidRDefault="00E8410E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Samodzielne Stanowisko </w:t>
      </w:r>
      <w:r w:rsidR="009A3FED" w:rsidRPr="00A20797">
        <w:rPr>
          <w:rFonts w:ascii="Arial" w:hAnsi="Arial" w:cs="Arial"/>
          <w:sz w:val="22"/>
          <w:szCs w:val="22"/>
        </w:rPr>
        <w:t xml:space="preserve">do spraw </w:t>
      </w:r>
      <w:r w:rsidRPr="00A20797">
        <w:rPr>
          <w:rFonts w:ascii="Arial" w:hAnsi="Arial" w:cs="Arial"/>
          <w:sz w:val="22"/>
          <w:szCs w:val="22"/>
        </w:rPr>
        <w:t xml:space="preserve">Instytutów </w:t>
      </w:r>
      <w:r w:rsidR="009A3FED" w:rsidRPr="00A20797">
        <w:rPr>
          <w:rFonts w:ascii="Arial" w:hAnsi="Arial" w:cs="Arial"/>
          <w:sz w:val="22"/>
          <w:szCs w:val="22"/>
        </w:rPr>
        <w:t>i Analiz (DE</w:t>
      </w:r>
      <w:r w:rsidR="00535DEA" w:rsidRPr="00A20797">
        <w:rPr>
          <w:rFonts w:ascii="Arial" w:hAnsi="Arial" w:cs="Arial"/>
          <w:sz w:val="22"/>
          <w:szCs w:val="22"/>
        </w:rPr>
        <w:t>-V</w:t>
      </w:r>
      <w:r w:rsidR="009A3FED" w:rsidRPr="00A20797">
        <w:rPr>
          <w:rFonts w:ascii="Arial" w:hAnsi="Arial" w:cs="Arial"/>
          <w:sz w:val="22"/>
          <w:szCs w:val="22"/>
        </w:rPr>
        <w:t>)</w:t>
      </w:r>
      <w:r w:rsidR="005475A2" w:rsidRPr="00A20797">
        <w:rPr>
          <w:rFonts w:ascii="Arial" w:hAnsi="Arial" w:cs="Arial"/>
          <w:sz w:val="22"/>
          <w:szCs w:val="22"/>
        </w:rPr>
        <w:t>;</w:t>
      </w:r>
    </w:p>
    <w:p w14:paraId="58A2539B" w14:textId="77777777" w:rsidR="00713AFB" w:rsidRPr="00A20797" w:rsidRDefault="00713AFB" w:rsidP="008224AC">
      <w:pPr>
        <w:pStyle w:val="Nagwek"/>
        <w:numPr>
          <w:ilvl w:val="0"/>
          <w:numId w:val="62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Sekretariat Departamentu (DE</w:t>
      </w:r>
      <w:r w:rsidR="00535DEA" w:rsidRPr="00A20797">
        <w:rPr>
          <w:rFonts w:ascii="Arial" w:hAnsi="Arial" w:cs="Arial"/>
          <w:sz w:val="22"/>
          <w:szCs w:val="22"/>
        </w:rPr>
        <w:t>-S</w:t>
      </w:r>
      <w:r w:rsidRPr="00A20797">
        <w:rPr>
          <w:rFonts w:ascii="Arial" w:hAnsi="Arial" w:cs="Arial"/>
          <w:sz w:val="22"/>
          <w:szCs w:val="22"/>
        </w:rPr>
        <w:t>).</w:t>
      </w:r>
    </w:p>
    <w:p w14:paraId="666E5166" w14:textId="77777777" w:rsidR="00713AFB" w:rsidRPr="00A20797" w:rsidRDefault="00713AFB" w:rsidP="00675B70">
      <w:pPr>
        <w:pStyle w:val="Nagwek"/>
        <w:tabs>
          <w:tab w:val="clear" w:pos="4536"/>
          <w:tab w:val="center" w:pos="0"/>
          <w:tab w:val="right" w:pos="8222"/>
        </w:tabs>
        <w:jc w:val="both"/>
        <w:rPr>
          <w:rFonts w:ascii="Arial" w:hAnsi="Arial" w:cs="Arial"/>
          <w:sz w:val="22"/>
          <w:szCs w:val="22"/>
        </w:rPr>
      </w:pPr>
    </w:p>
    <w:p w14:paraId="3135AC11" w14:textId="77777777" w:rsidR="00EF67AD" w:rsidRPr="00A20797" w:rsidRDefault="00713AFB" w:rsidP="00A13D0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4.</w:t>
      </w:r>
    </w:p>
    <w:p w14:paraId="7316E53C" w14:textId="77777777" w:rsidR="00713AFB" w:rsidRPr="00A20797" w:rsidRDefault="00713AFB" w:rsidP="00856911">
      <w:pPr>
        <w:pStyle w:val="Nagwek"/>
        <w:tabs>
          <w:tab w:val="clear" w:pos="4536"/>
          <w:tab w:val="clear" w:pos="9072"/>
          <w:tab w:val="center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1.</w:t>
      </w:r>
      <w:r w:rsidR="00855BF2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Dyrektorowi podlega</w:t>
      </w:r>
      <w:r w:rsidR="009A3FED" w:rsidRPr="00A20797">
        <w:rPr>
          <w:rFonts w:ascii="Arial" w:hAnsi="Arial" w:cs="Arial"/>
          <w:sz w:val="22"/>
          <w:szCs w:val="22"/>
        </w:rPr>
        <w:t>ją</w:t>
      </w:r>
      <w:r w:rsidRPr="00A20797">
        <w:rPr>
          <w:rFonts w:ascii="Arial" w:hAnsi="Arial" w:cs="Arial"/>
          <w:sz w:val="22"/>
          <w:szCs w:val="22"/>
        </w:rPr>
        <w:t>:</w:t>
      </w:r>
    </w:p>
    <w:p w14:paraId="50651F90" w14:textId="496B44E5" w:rsidR="00302226" w:rsidRPr="00A20797" w:rsidRDefault="00713AFB" w:rsidP="00A13C9E">
      <w:pPr>
        <w:pStyle w:val="Nagwek"/>
        <w:numPr>
          <w:ilvl w:val="0"/>
          <w:numId w:val="7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Zastępca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Główny Księgowy Resortu</w:t>
      </w:r>
      <w:r w:rsidR="00302226" w:rsidRPr="00A20797">
        <w:rPr>
          <w:rFonts w:ascii="Arial" w:hAnsi="Arial" w:cs="Arial"/>
          <w:sz w:val="22"/>
          <w:szCs w:val="22"/>
        </w:rPr>
        <w:t>;</w:t>
      </w:r>
    </w:p>
    <w:p w14:paraId="06B7AFF7" w14:textId="4F6586F0" w:rsidR="00F250A4" w:rsidRPr="00A20797" w:rsidRDefault="00F250A4" w:rsidP="00A13C9E">
      <w:pPr>
        <w:pStyle w:val="Nagwek"/>
        <w:numPr>
          <w:ilvl w:val="0"/>
          <w:numId w:val="7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Wydział Budżetu Resortu I;</w:t>
      </w:r>
    </w:p>
    <w:p w14:paraId="4FE65897" w14:textId="3957F7BF" w:rsidR="00F250A4" w:rsidRPr="00A20797" w:rsidRDefault="00F250A4" w:rsidP="00A13C9E">
      <w:pPr>
        <w:pStyle w:val="Nagwek"/>
        <w:numPr>
          <w:ilvl w:val="0"/>
          <w:numId w:val="7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Wydział Budżetu Resortu II</w:t>
      </w:r>
      <w:r w:rsidR="00BA2286" w:rsidRPr="00A20797">
        <w:rPr>
          <w:rFonts w:ascii="Arial" w:hAnsi="Arial" w:cs="Arial"/>
          <w:sz w:val="22"/>
          <w:szCs w:val="22"/>
        </w:rPr>
        <w:t>;</w:t>
      </w:r>
    </w:p>
    <w:p w14:paraId="52E18C18" w14:textId="2FF0E0E9" w:rsidR="00F250A4" w:rsidRPr="00A20797" w:rsidRDefault="0085593C" w:rsidP="00A13C9E">
      <w:pPr>
        <w:pStyle w:val="Nagwek"/>
        <w:numPr>
          <w:ilvl w:val="0"/>
          <w:numId w:val="7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Sa</w:t>
      </w:r>
      <w:r w:rsidR="00F250A4" w:rsidRPr="00A20797">
        <w:rPr>
          <w:rFonts w:ascii="Arial" w:hAnsi="Arial" w:cs="Arial"/>
          <w:sz w:val="22"/>
          <w:szCs w:val="22"/>
        </w:rPr>
        <w:t>modzielne Stanowisko do spraw Instytutów i Analiz;</w:t>
      </w:r>
    </w:p>
    <w:p w14:paraId="31C85C7F" w14:textId="77777777" w:rsidR="00713AFB" w:rsidRPr="00A20797" w:rsidRDefault="00F250A4" w:rsidP="00A13C9E">
      <w:pPr>
        <w:pStyle w:val="Nagwek"/>
        <w:numPr>
          <w:ilvl w:val="0"/>
          <w:numId w:val="7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Sekretariat Departamentu. </w:t>
      </w:r>
    </w:p>
    <w:p w14:paraId="6E913D90" w14:textId="510900E2" w:rsidR="00713AFB" w:rsidRPr="00A20797" w:rsidRDefault="00713AFB" w:rsidP="008224AC">
      <w:pPr>
        <w:pStyle w:val="Nagwek"/>
        <w:tabs>
          <w:tab w:val="clear" w:pos="4536"/>
          <w:tab w:val="clear" w:pos="9072"/>
          <w:tab w:val="center" w:pos="0"/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2. 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Głównemu Księgowemu Resortu</w:t>
      </w:r>
      <w:r w:rsidR="00554964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podlega</w:t>
      </w:r>
      <w:r w:rsidR="009A3FED" w:rsidRPr="00A20797">
        <w:rPr>
          <w:rFonts w:ascii="Arial" w:hAnsi="Arial" w:cs="Arial"/>
          <w:sz w:val="22"/>
          <w:szCs w:val="22"/>
        </w:rPr>
        <w:t>ją</w:t>
      </w:r>
      <w:r w:rsidRPr="00A20797">
        <w:rPr>
          <w:rFonts w:ascii="Arial" w:hAnsi="Arial" w:cs="Arial"/>
          <w:sz w:val="22"/>
          <w:szCs w:val="22"/>
        </w:rPr>
        <w:t>:</w:t>
      </w:r>
    </w:p>
    <w:p w14:paraId="4A42B9E1" w14:textId="77777777" w:rsidR="00713AFB" w:rsidRPr="00A20797" w:rsidRDefault="00713AFB" w:rsidP="008224AC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left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Wydział Rozliczeń i Sprawozdawczości Resortu;</w:t>
      </w:r>
    </w:p>
    <w:p w14:paraId="7CE1D124" w14:textId="77777777" w:rsidR="00713AFB" w:rsidRPr="00A20797" w:rsidRDefault="00126D15" w:rsidP="008224AC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center" w:pos="0"/>
          <w:tab w:val="left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Zespół</w:t>
      </w:r>
      <w:r w:rsidR="00713AFB" w:rsidRPr="00A20797">
        <w:rPr>
          <w:rFonts w:ascii="Arial" w:hAnsi="Arial" w:cs="Arial"/>
          <w:sz w:val="22"/>
          <w:szCs w:val="22"/>
        </w:rPr>
        <w:t xml:space="preserve"> do spraw </w:t>
      </w:r>
      <w:r w:rsidR="00BD7119" w:rsidRPr="00A20797">
        <w:rPr>
          <w:rFonts w:ascii="Arial" w:hAnsi="Arial" w:cs="Arial"/>
          <w:sz w:val="22"/>
          <w:szCs w:val="22"/>
        </w:rPr>
        <w:t>Przepływów Finansowych</w:t>
      </w:r>
      <w:r w:rsidR="00563AF5" w:rsidRPr="00A20797">
        <w:rPr>
          <w:rFonts w:ascii="Arial" w:hAnsi="Arial" w:cs="Arial"/>
          <w:sz w:val="22"/>
          <w:szCs w:val="22"/>
        </w:rPr>
        <w:t xml:space="preserve"> </w:t>
      </w:r>
      <w:r w:rsidR="00BD7119" w:rsidRPr="00A20797">
        <w:rPr>
          <w:rFonts w:ascii="Arial" w:hAnsi="Arial" w:cs="Arial"/>
          <w:sz w:val="22"/>
          <w:szCs w:val="22"/>
        </w:rPr>
        <w:t xml:space="preserve">i </w:t>
      </w:r>
      <w:r w:rsidR="00713AFB" w:rsidRPr="00A20797">
        <w:rPr>
          <w:rFonts w:ascii="Arial" w:hAnsi="Arial" w:cs="Arial"/>
          <w:sz w:val="22"/>
          <w:szCs w:val="22"/>
        </w:rPr>
        <w:t>Rachunkowości</w:t>
      </w:r>
      <w:r w:rsidR="00BD7119" w:rsidRPr="00A20797">
        <w:rPr>
          <w:rFonts w:ascii="Arial" w:hAnsi="Arial" w:cs="Arial"/>
          <w:sz w:val="22"/>
          <w:szCs w:val="22"/>
        </w:rPr>
        <w:t>.</w:t>
      </w:r>
    </w:p>
    <w:p w14:paraId="2BEA0090" w14:textId="77777777" w:rsidR="00BA2286" w:rsidRPr="00A20797" w:rsidRDefault="00BA2286" w:rsidP="00855BF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7E213B33" w14:textId="11956901" w:rsidR="00EF67AD" w:rsidRPr="00A20797" w:rsidRDefault="00713AFB" w:rsidP="00855BF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5.</w:t>
      </w:r>
    </w:p>
    <w:p w14:paraId="5BE90DBC" w14:textId="77777777" w:rsidR="0046219A" w:rsidRPr="00A20797" w:rsidRDefault="0046219A" w:rsidP="00675B70">
      <w:pPr>
        <w:pStyle w:val="Nagwek"/>
        <w:tabs>
          <w:tab w:val="clear" w:pos="4536"/>
          <w:tab w:val="center" w:pos="-1620"/>
          <w:tab w:val="center" w:pos="0"/>
        </w:tabs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Schemat struktury organizacyjnej Departamentu przedstawia załącznik do Regulaminu.</w:t>
      </w:r>
    </w:p>
    <w:p w14:paraId="16C0C907" w14:textId="77777777" w:rsidR="0046219A" w:rsidRPr="00A20797" w:rsidRDefault="0046219A" w:rsidP="00675B70">
      <w:pPr>
        <w:pStyle w:val="Nagwek"/>
        <w:tabs>
          <w:tab w:val="clear" w:pos="4536"/>
          <w:tab w:val="center" w:pos="-1620"/>
          <w:tab w:val="center" w:pos="0"/>
        </w:tabs>
        <w:rPr>
          <w:rFonts w:ascii="Arial" w:hAnsi="Arial" w:cs="Arial"/>
          <w:sz w:val="22"/>
          <w:szCs w:val="22"/>
        </w:rPr>
      </w:pPr>
    </w:p>
    <w:p w14:paraId="7CECE250" w14:textId="77777777" w:rsidR="00EF67AD" w:rsidRPr="00A20797" w:rsidRDefault="0046219A" w:rsidP="00855BF2">
      <w:pPr>
        <w:pStyle w:val="Nagwek"/>
        <w:tabs>
          <w:tab w:val="clear" w:pos="4536"/>
          <w:tab w:val="center" w:pos="-1620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6.</w:t>
      </w:r>
    </w:p>
    <w:p w14:paraId="26B30FEC" w14:textId="77777777" w:rsidR="00713AFB" w:rsidRPr="00A20797" w:rsidRDefault="00713AFB" w:rsidP="00675B70">
      <w:pPr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właściwości </w:t>
      </w:r>
      <w:r w:rsidRPr="00A20797">
        <w:rPr>
          <w:rFonts w:ascii="Arial" w:hAnsi="Arial" w:cs="Arial"/>
          <w:b/>
          <w:sz w:val="22"/>
          <w:szCs w:val="22"/>
        </w:rPr>
        <w:t>Dyrektora</w:t>
      </w:r>
      <w:r w:rsidRPr="00A20797">
        <w:rPr>
          <w:rFonts w:ascii="Arial" w:hAnsi="Arial" w:cs="Arial"/>
          <w:sz w:val="22"/>
          <w:szCs w:val="22"/>
        </w:rPr>
        <w:t xml:space="preserve"> należy w szczególności:</w:t>
      </w:r>
    </w:p>
    <w:p w14:paraId="3E76AA20" w14:textId="77777777" w:rsidR="00CA3E27" w:rsidRPr="00A20797" w:rsidRDefault="00855BF2" w:rsidP="008224AC">
      <w:pPr>
        <w:pStyle w:val="Akapitzlist1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ab/>
      </w:r>
      <w:r w:rsidR="00CA3E27" w:rsidRPr="00A20797">
        <w:rPr>
          <w:rFonts w:ascii="Arial" w:hAnsi="Arial" w:cs="Arial"/>
        </w:rPr>
        <w:t xml:space="preserve">realizacja obowiązków określonych w § </w:t>
      </w:r>
      <w:r w:rsidR="001927FB" w:rsidRPr="00A20797">
        <w:rPr>
          <w:rFonts w:ascii="Arial" w:hAnsi="Arial" w:cs="Arial"/>
        </w:rPr>
        <w:t xml:space="preserve">4 i </w:t>
      </w:r>
      <w:r w:rsidR="00CA3E27" w:rsidRPr="00A20797">
        <w:rPr>
          <w:rFonts w:ascii="Arial" w:hAnsi="Arial" w:cs="Arial"/>
        </w:rPr>
        <w:t>6 Regulaminu organizacyjnego Ministerstwa Środowiska;</w:t>
      </w:r>
    </w:p>
    <w:p w14:paraId="69695BD9" w14:textId="77777777" w:rsidR="00CA3E27" w:rsidRPr="00A20797" w:rsidRDefault="00CA3E27" w:rsidP="008224AC">
      <w:pPr>
        <w:pStyle w:val="Akapitzlist1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09F585F4" w14:textId="5EBF86D0" w:rsidR="00CA3E27" w:rsidRPr="00A20797" w:rsidRDefault="00CA3E27" w:rsidP="008224AC">
      <w:pPr>
        <w:numPr>
          <w:ilvl w:val="0"/>
          <w:numId w:val="12"/>
        </w:numPr>
        <w:tabs>
          <w:tab w:val="center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parafowanie projektów umów cywilnoprawnych</w:t>
      </w:r>
      <w:r w:rsidR="001927FB" w:rsidRPr="00A20797">
        <w:rPr>
          <w:rFonts w:ascii="Arial" w:hAnsi="Arial" w:cs="Arial"/>
          <w:sz w:val="22"/>
          <w:szCs w:val="22"/>
        </w:rPr>
        <w:t xml:space="preserve"> w zakresie </w:t>
      </w:r>
      <w:r w:rsidR="004B0522" w:rsidRPr="00A20797">
        <w:rPr>
          <w:rFonts w:ascii="Arial" w:hAnsi="Arial" w:cs="Arial"/>
          <w:sz w:val="22"/>
          <w:szCs w:val="22"/>
        </w:rPr>
        <w:t xml:space="preserve">właściwości </w:t>
      </w:r>
      <w:r w:rsidR="001927FB" w:rsidRPr="00A20797">
        <w:rPr>
          <w:rFonts w:ascii="Arial" w:hAnsi="Arial" w:cs="Arial"/>
          <w:sz w:val="22"/>
          <w:szCs w:val="22"/>
        </w:rPr>
        <w:t>Departamentu</w:t>
      </w:r>
      <w:r w:rsidR="00DC47DA" w:rsidRPr="00A20797">
        <w:rPr>
          <w:rFonts w:ascii="Arial" w:hAnsi="Arial" w:cs="Arial"/>
          <w:sz w:val="22"/>
          <w:szCs w:val="22"/>
        </w:rPr>
        <w:t>;</w:t>
      </w:r>
      <w:r w:rsidRPr="00A20797">
        <w:rPr>
          <w:rFonts w:ascii="Arial" w:hAnsi="Arial" w:cs="Arial"/>
          <w:sz w:val="22"/>
          <w:szCs w:val="22"/>
        </w:rPr>
        <w:t xml:space="preserve"> </w:t>
      </w:r>
    </w:p>
    <w:p w14:paraId="2B208742" w14:textId="77777777" w:rsidR="00CA3E27" w:rsidRPr="00A20797" w:rsidRDefault="00CA3E27" w:rsidP="008224AC">
      <w:pPr>
        <w:pStyle w:val="Akapitzlist1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 xml:space="preserve">organizowanie współpracy z innymi komórkami organizacyjnymi Ministerstwa Środowiska, zwanego dalej „Ministerstwem”; </w:t>
      </w:r>
    </w:p>
    <w:p w14:paraId="19F1A980" w14:textId="77777777" w:rsidR="00CA3E27" w:rsidRPr="00A20797" w:rsidRDefault="00CA3E27" w:rsidP="008224AC">
      <w:pPr>
        <w:pStyle w:val="Akapitzlist1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reprezentowanie Departamentu na zewnątrz w sprawach należących do właściwości Departamentu;</w:t>
      </w:r>
    </w:p>
    <w:p w14:paraId="670041A7" w14:textId="74A3CBAD" w:rsidR="00CA3E27" w:rsidRPr="00A20797" w:rsidRDefault="00855BF2" w:rsidP="008224AC">
      <w:pPr>
        <w:numPr>
          <w:ilvl w:val="0"/>
          <w:numId w:val="12"/>
        </w:numPr>
        <w:tabs>
          <w:tab w:val="center" w:pos="0"/>
          <w:tab w:val="left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CA3E27" w:rsidRPr="00A20797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4B0522" w:rsidRPr="00A20797">
        <w:rPr>
          <w:rFonts w:ascii="Arial" w:hAnsi="Arial" w:cs="Arial"/>
          <w:sz w:val="22"/>
          <w:szCs w:val="22"/>
        </w:rPr>
        <w:t xml:space="preserve">właściwości </w:t>
      </w:r>
      <w:r w:rsidR="00CA3E27" w:rsidRPr="00A20797">
        <w:rPr>
          <w:rFonts w:ascii="Arial" w:hAnsi="Arial" w:cs="Arial"/>
          <w:sz w:val="22"/>
          <w:szCs w:val="22"/>
        </w:rPr>
        <w:t>Departamentu;</w:t>
      </w:r>
    </w:p>
    <w:p w14:paraId="0FE39FAD" w14:textId="33C67879" w:rsidR="00CA3E27" w:rsidRPr="00A20797" w:rsidRDefault="00CA3E27" w:rsidP="008224AC">
      <w:pPr>
        <w:pStyle w:val="Akapitzlist1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realizacja obowiązku zapewnienia adekwatnej, skutecznej i efektywnej kontroli zarządczej, zgodnie z wymogami ustawy z dnia 2</w:t>
      </w:r>
      <w:r w:rsidR="004B0522" w:rsidRPr="00A20797">
        <w:rPr>
          <w:rFonts w:ascii="Arial" w:hAnsi="Arial" w:cs="Arial"/>
        </w:rPr>
        <w:t>7</w:t>
      </w:r>
      <w:r w:rsidRPr="00A20797">
        <w:rPr>
          <w:rFonts w:ascii="Arial" w:hAnsi="Arial" w:cs="Arial"/>
        </w:rPr>
        <w:t xml:space="preserve"> sierpnia 2009 r. o finansach publicznych (Dz. U. </w:t>
      </w:r>
      <w:r w:rsidR="00BB7EF7" w:rsidRPr="00A20797">
        <w:rPr>
          <w:rFonts w:ascii="Arial" w:hAnsi="Arial" w:cs="Arial"/>
        </w:rPr>
        <w:t>z</w:t>
      </w:r>
      <w:r w:rsidR="003F5EDC" w:rsidRPr="00A20797">
        <w:rPr>
          <w:rFonts w:ascii="Arial" w:hAnsi="Arial" w:cs="Arial"/>
        </w:rPr>
        <w:t> </w:t>
      </w:r>
      <w:r w:rsidR="00BB7EF7" w:rsidRPr="00A20797">
        <w:rPr>
          <w:rFonts w:ascii="Arial" w:hAnsi="Arial" w:cs="Arial"/>
        </w:rPr>
        <w:t>201</w:t>
      </w:r>
      <w:r w:rsidR="007378DD" w:rsidRPr="00A20797">
        <w:rPr>
          <w:rFonts w:ascii="Arial" w:hAnsi="Arial" w:cs="Arial"/>
        </w:rPr>
        <w:t>7</w:t>
      </w:r>
      <w:r w:rsidR="00183EEC" w:rsidRPr="00A20797">
        <w:rPr>
          <w:rFonts w:ascii="Arial" w:hAnsi="Arial" w:cs="Arial"/>
        </w:rPr>
        <w:t xml:space="preserve"> r.</w:t>
      </w:r>
      <w:r w:rsidRPr="00A20797">
        <w:rPr>
          <w:rFonts w:ascii="Arial" w:hAnsi="Arial" w:cs="Arial"/>
        </w:rPr>
        <w:t xml:space="preserve"> poz. </w:t>
      </w:r>
      <w:r w:rsidR="007378DD" w:rsidRPr="00A20797">
        <w:rPr>
          <w:rFonts w:ascii="Arial" w:hAnsi="Arial" w:cs="Arial"/>
        </w:rPr>
        <w:t>2077</w:t>
      </w:r>
      <w:r w:rsidRPr="00A20797">
        <w:rPr>
          <w:rFonts w:ascii="Arial" w:hAnsi="Arial" w:cs="Arial"/>
        </w:rPr>
        <w:t>);</w:t>
      </w:r>
    </w:p>
    <w:p w14:paraId="2A717AED" w14:textId="7E441852" w:rsidR="00CA3E27" w:rsidRPr="00A20797" w:rsidRDefault="00CA3E27" w:rsidP="008224AC">
      <w:pPr>
        <w:pStyle w:val="Akapitzlist1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przygotowanie Departamentu w okresie pokoju do funkcjonowania w wyższych stanach gotowości obronnej państwa</w:t>
      </w:r>
      <w:r w:rsidR="003F5EDC" w:rsidRPr="00A20797">
        <w:rPr>
          <w:rFonts w:ascii="Arial" w:hAnsi="Arial" w:cs="Arial"/>
        </w:rPr>
        <w:t>, we współpracy z Departamentem Spraw Obronnych, Zarządzania Kryzysowego i Ochrony Informacji Niejawnych</w:t>
      </w:r>
      <w:r w:rsidRPr="00A20797">
        <w:rPr>
          <w:rFonts w:ascii="Arial" w:hAnsi="Arial" w:cs="Arial"/>
        </w:rPr>
        <w:t>;</w:t>
      </w:r>
    </w:p>
    <w:p w14:paraId="5E85B016" w14:textId="77777777" w:rsidR="00CA3E27" w:rsidRPr="00A20797" w:rsidRDefault="00855BF2" w:rsidP="008224AC">
      <w:pPr>
        <w:numPr>
          <w:ilvl w:val="0"/>
          <w:numId w:val="12"/>
        </w:numPr>
        <w:tabs>
          <w:tab w:val="center" w:pos="0"/>
          <w:tab w:val="left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CA3E27" w:rsidRPr="00A20797">
        <w:rPr>
          <w:rFonts w:ascii="Arial" w:hAnsi="Arial" w:cs="Arial"/>
          <w:sz w:val="22"/>
          <w:szCs w:val="22"/>
        </w:rPr>
        <w:t>organizowanie okresowych narad roboczych z pracownikami Departamentu dla omówienia stopnia realizacji zadań, a także ustalenia kierunków, metod oraz form działania;</w:t>
      </w:r>
    </w:p>
    <w:p w14:paraId="49C11B9A" w14:textId="6008760C" w:rsidR="002677D6" w:rsidRPr="00A20797" w:rsidRDefault="002677D6" w:rsidP="0090466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nadzór nad przygotowywaniem opisów stanowisk </w:t>
      </w:r>
      <w:r w:rsidR="00F9656C" w:rsidRPr="00A20797">
        <w:rPr>
          <w:rFonts w:ascii="Arial" w:hAnsi="Arial" w:cs="Arial"/>
          <w:sz w:val="22"/>
          <w:szCs w:val="22"/>
        </w:rPr>
        <w:t xml:space="preserve">pracy </w:t>
      </w:r>
      <w:r w:rsidRPr="00A20797">
        <w:rPr>
          <w:rFonts w:ascii="Arial" w:hAnsi="Arial" w:cs="Arial"/>
          <w:sz w:val="22"/>
          <w:szCs w:val="22"/>
        </w:rPr>
        <w:t xml:space="preserve">i indywidualnych programów rozwoju zawodowego pracowników </w:t>
      </w:r>
      <w:r w:rsidR="00F9656C" w:rsidRPr="00A20797">
        <w:rPr>
          <w:rFonts w:ascii="Arial" w:hAnsi="Arial" w:cs="Arial"/>
          <w:sz w:val="22"/>
          <w:szCs w:val="22"/>
        </w:rPr>
        <w:t>Departamentu</w:t>
      </w:r>
      <w:r w:rsidRPr="00A20797">
        <w:rPr>
          <w:rFonts w:ascii="Arial" w:hAnsi="Arial" w:cs="Arial"/>
          <w:sz w:val="22"/>
          <w:szCs w:val="22"/>
        </w:rPr>
        <w:t xml:space="preserve"> oraz sporządzanie opisów stanowisk i</w:t>
      </w:r>
      <w:r w:rsidR="00904661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indywidualnych programów rozwoju zawodowego pracowników bezpośrednio nadzorowanych;</w:t>
      </w:r>
    </w:p>
    <w:p w14:paraId="104CB419" w14:textId="4FAFFD74" w:rsidR="007C5E6F" w:rsidRPr="00A20797" w:rsidRDefault="0074016C" w:rsidP="008224AC">
      <w:pPr>
        <w:pStyle w:val="Tekstpodstawowy"/>
        <w:numPr>
          <w:ilvl w:val="0"/>
          <w:numId w:val="12"/>
        </w:numPr>
        <w:tabs>
          <w:tab w:val="center" w:pos="0"/>
          <w:tab w:val="left" w:pos="426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n</w:t>
      </w:r>
      <w:r w:rsidR="008A5348" w:rsidRPr="00A20797">
        <w:rPr>
          <w:rFonts w:ascii="Arial" w:hAnsi="Arial" w:cs="Arial"/>
          <w:sz w:val="22"/>
          <w:szCs w:val="22"/>
        </w:rPr>
        <w:t xml:space="preserve">adzór nad realizacją </w:t>
      </w:r>
      <w:r w:rsidR="009F74A3" w:rsidRPr="00A20797">
        <w:rPr>
          <w:rFonts w:ascii="Arial" w:hAnsi="Arial" w:cs="Arial"/>
          <w:sz w:val="22"/>
          <w:szCs w:val="22"/>
        </w:rPr>
        <w:t>zadań określonych w §</w:t>
      </w:r>
      <w:r w:rsidR="00A13D02" w:rsidRPr="00A20797">
        <w:rPr>
          <w:rFonts w:ascii="Arial" w:hAnsi="Arial" w:cs="Arial"/>
          <w:sz w:val="22"/>
          <w:szCs w:val="22"/>
        </w:rPr>
        <w:t xml:space="preserve"> </w:t>
      </w:r>
      <w:r w:rsidR="009F74A3" w:rsidRPr="00A20797">
        <w:rPr>
          <w:rFonts w:ascii="Arial" w:hAnsi="Arial" w:cs="Arial"/>
          <w:sz w:val="22"/>
          <w:szCs w:val="22"/>
        </w:rPr>
        <w:t>11-</w:t>
      </w:r>
      <w:r w:rsidR="007C28C7" w:rsidRPr="00A20797">
        <w:rPr>
          <w:rFonts w:ascii="Arial" w:hAnsi="Arial" w:cs="Arial"/>
          <w:sz w:val="22"/>
          <w:szCs w:val="22"/>
        </w:rPr>
        <w:t>1</w:t>
      </w:r>
      <w:r w:rsidR="008464DC" w:rsidRPr="00A20797">
        <w:rPr>
          <w:rFonts w:ascii="Arial" w:hAnsi="Arial" w:cs="Arial"/>
          <w:sz w:val="22"/>
          <w:szCs w:val="22"/>
        </w:rPr>
        <w:t>3</w:t>
      </w:r>
      <w:r w:rsidR="007C5E6F" w:rsidRPr="00A20797">
        <w:rPr>
          <w:rFonts w:ascii="Arial" w:hAnsi="Arial" w:cs="Arial"/>
          <w:sz w:val="22"/>
          <w:szCs w:val="22"/>
        </w:rPr>
        <w:t xml:space="preserve"> związanych z pełnieniem przez </w:t>
      </w:r>
      <w:r w:rsidR="009368FE" w:rsidRPr="00A20797">
        <w:rPr>
          <w:rFonts w:ascii="Arial" w:hAnsi="Arial" w:cs="Arial"/>
          <w:sz w:val="22"/>
          <w:szCs w:val="22"/>
        </w:rPr>
        <w:t>Ministra Środowiska, zwanego dalej „Ministrem”,</w:t>
      </w:r>
      <w:r w:rsidR="007C5E6F" w:rsidRPr="00A20797">
        <w:rPr>
          <w:rFonts w:ascii="Arial" w:hAnsi="Arial" w:cs="Arial"/>
          <w:sz w:val="22"/>
          <w:szCs w:val="22"/>
        </w:rPr>
        <w:t xml:space="preserve"> funkcji:</w:t>
      </w:r>
    </w:p>
    <w:p w14:paraId="69A5CBB1" w14:textId="77777777" w:rsidR="009157D4" w:rsidRPr="00A20797" w:rsidRDefault="00C7701C" w:rsidP="00940441">
      <w:pPr>
        <w:pStyle w:val="Tekstpodstawowy"/>
        <w:numPr>
          <w:ilvl w:val="0"/>
          <w:numId w:val="28"/>
        </w:numPr>
        <w:ind w:left="851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Instytucji Pośredniczącej </w:t>
      </w:r>
      <w:r w:rsidR="00FD7B28" w:rsidRPr="00A20797">
        <w:rPr>
          <w:rFonts w:ascii="Arial" w:hAnsi="Arial" w:cs="Arial"/>
          <w:sz w:val="22"/>
          <w:szCs w:val="22"/>
        </w:rPr>
        <w:t xml:space="preserve">w ramach </w:t>
      </w:r>
      <w:r w:rsidRPr="00A20797">
        <w:rPr>
          <w:rFonts w:ascii="Arial" w:hAnsi="Arial" w:cs="Arial"/>
          <w:sz w:val="22"/>
          <w:szCs w:val="22"/>
        </w:rPr>
        <w:t>Programu Operacyjnego Infrastruktura i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Środowisko 2014-2020, zwanego dalej „POIiŚ 2014-2020”</w:t>
      </w:r>
      <w:r w:rsidR="00EF2D56" w:rsidRPr="00A20797">
        <w:rPr>
          <w:rFonts w:ascii="Arial" w:hAnsi="Arial" w:cs="Arial"/>
          <w:sz w:val="22"/>
          <w:szCs w:val="22"/>
        </w:rPr>
        <w:t>,</w:t>
      </w:r>
    </w:p>
    <w:p w14:paraId="18843060" w14:textId="77777777" w:rsidR="00026E44" w:rsidRPr="00A20797" w:rsidRDefault="0086788F" w:rsidP="00940441">
      <w:pPr>
        <w:pStyle w:val="Tekstpodstawowy"/>
        <w:numPr>
          <w:ilvl w:val="0"/>
          <w:numId w:val="28"/>
        </w:numPr>
        <w:ind w:left="851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Operatora programów dofinansowywanych ze środków Mechanizmu Finansowego Europejskiego Obszaru Gospodarczego oraz Norweskiego Mechanizmu Finansowego, zwan</w:t>
      </w:r>
      <w:r w:rsidR="001478B4" w:rsidRPr="00A20797">
        <w:rPr>
          <w:rFonts w:ascii="Arial" w:hAnsi="Arial" w:cs="Arial"/>
          <w:sz w:val="22"/>
          <w:szCs w:val="22"/>
        </w:rPr>
        <w:t>ych</w:t>
      </w:r>
      <w:r w:rsidRPr="00A20797">
        <w:rPr>
          <w:rFonts w:ascii="Arial" w:hAnsi="Arial" w:cs="Arial"/>
          <w:sz w:val="22"/>
          <w:szCs w:val="22"/>
        </w:rPr>
        <w:t xml:space="preserve"> dalej „MF EOG i NMF</w:t>
      </w:r>
      <w:r w:rsidR="009368FE" w:rsidRPr="00A20797">
        <w:rPr>
          <w:rFonts w:ascii="Arial" w:hAnsi="Arial" w:cs="Arial"/>
          <w:sz w:val="22"/>
          <w:szCs w:val="22"/>
        </w:rPr>
        <w:t>”,</w:t>
      </w:r>
      <w:r w:rsidR="0016283E" w:rsidRPr="00A20797">
        <w:rPr>
          <w:rFonts w:ascii="Arial" w:hAnsi="Arial" w:cs="Arial"/>
          <w:sz w:val="22"/>
          <w:szCs w:val="22"/>
        </w:rPr>
        <w:t xml:space="preserve"> </w:t>
      </w:r>
    </w:p>
    <w:p w14:paraId="23ADB6FE" w14:textId="1CE35D82" w:rsidR="00A13976" w:rsidRPr="00A20797" w:rsidRDefault="00D3737B" w:rsidP="00940441">
      <w:pPr>
        <w:pStyle w:val="Tekstpodstawowy"/>
        <w:numPr>
          <w:ilvl w:val="0"/>
          <w:numId w:val="28"/>
        </w:numPr>
        <w:ind w:left="851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b</w:t>
      </w:r>
      <w:r w:rsidR="00C7701C" w:rsidRPr="00A20797">
        <w:rPr>
          <w:rFonts w:ascii="Arial" w:hAnsi="Arial" w:cs="Arial"/>
          <w:sz w:val="22"/>
          <w:szCs w:val="22"/>
        </w:rPr>
        <w:t xml:space="preserve">eneficjenta </w:t>
      </w:r>
      <w:r w:rsidR="00716EF4" w:rsidRPr="00A20797">
        <w:rPr>
          <w:rFonts w:ascii="Arial" w:hAnsi="Arial" w:cs="Arial"/>
          <w:sz w:val="22"/>
          <w:szCs w:val="22"/>
        </w:rPr>
        <w:t>Programu Operacyjnego Pomoc Techniczna 2014-2020, zwanego dalej „POPT</w:t>
      </w:r>
      <w:r w:rsidR="001F1592" w:rsidRPr="00A20797">
        <w:rPr>
          <w:rFonts w:ascii="Arial" w:hAnsi="Arial" w:cs="Arial"/>
          <w:sz w:val="22"/>
          <w:szCs w:val="22"/>
        </w:rPr>
        <w:t xml:space="preserve"> 2014-2020</w:t>
      </w:r>
      <w:r w:rsidR="00716EF4" w:rsidRPr="00A20797">
        <w:rPr>
          <w:rFonts w:ascii="Arial" w:hAnsi="Arial" w:cs="Arial"/>
          <w:sz w:val="22"/>
          <w:szCs w:val="22"/>
        </w:rPr>
        <w:t>”</w:t>
      </w:r>
      <w:r w:rsidR="005D3513" w:rsidRPr="00A20797">
        <w:rPr>
          <w:rFonts w:ascii="Arial" w:hAnsi="Arial" w:cs="Arial"/>
          <w:sz w:val="22"/>
          <w:szCs w:val="22"/>
        </w:rPr>
        <w:t>;</w:t>
      </w:r>
    </w:p>
    <w:p w14:paraId="5A5205F0" w14:textId="77777777" w:rsidR="006B6652" w:rsidRPr="00A20797" w:rsidRDefault="009368FE" w:rsidP="008224AC">
      <w:pPr>
        <w:pStyle w:val="Tekstpodstawowy"/>
        <w:numPr>
          <w:ilvl w:val="0"/>
          <w:numId w:val="1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wykonywanie innych zadań </w:t>
      </w:r>
      <w:r w:rsidR="00183EEC" w:rsidRPr="00A20797">
        <w:rPr>
          <w:rFonts w:ascii="Arial" w:hAnsi="Arial" w:cs="Arial"/>
          <w:sz w:val="22"/>
          <w:szCs w:val="22"/>
        </w:rPr>
        <w:t xml:space="preserve">zleconych </w:t>
      </w:r>
      <w:r w:rsidR="00CA3E27" w:rsidRPr="00A20797">
        <w:rPr>
          <w:rFonts w:ascii="Arial" w:hAnsi="Arial" w:cs="Arial"/>
          <w:sz w:val="22"/>
          <w:szCs w:val="22"/>
        </w:rPr>
        <w:t>przez Ministra</w:t>
      </w:r>
      <w:r w:rsidRPr="00A20797">
        <w:rPr>
          <w:rFonts w:ascii="Arial" w:hAnsi="Arial" w:cs="Arial"/>
          <w:sz w:val="22"/>
          <w:szCs w:val="22"/>
        </w:rPr>
        <w:t>,</w:t>
      </w:r>
      <w:r w:rsidR="00CA3E27" w:rsidRPr="00A20797">
        <w:rPr>
          <w:rFonts w:ascii="Arial" w:hAnsi="Arial" w:cs="Arial"/>
          <w:sz w:val="22"/>
          <w:szCs w:val="22"/>
        </w:rPr>
        <w:t xml:space="preserve"> Sekretarz</w:t>
      </w:r>
      <w:r w:rsidR="001927FB" w:rsidRPr="00A20797">
        <w:rPr>
          <w:rFonts w:ascii="Arial" w:hAnsi="Arial" w:cs="Arial"/>
          <w:sz w:val="22"/>
          <w:szCs w:val="22"/>
        </w:rPr>
        <w:t>y</w:t>
      </w:r>
      <w:r w:rsidR="00CA3E27" w:rsidRPr="00A20797">
        <w:rPr>
          <w:rFonts w:ascii="Arial" w:hAnsi="Arial" w:cs="Arial"/>
          <w:sz w:val="22"/>
          <w:szCs w:val="22"/>
        </w:rPr>
        <w:t xml:space="preserve"> Stanu, Podsekretarz</w:t>
      </w:r>
      <w:r w:rsidR="001927FB" w:rsidRPr="00A20797">
        <w:rPr>
          <w:rFonts w:ascii="Arial" w:hAnsi="Arial" w:cs="Arial"/>
          <w:sz w:val="22"/>
          <w:szCs w:val="22"/>
        </w:rPr>
        <w:t>y</w:t>
      </w:r>
      <w:r w:rsidR="00CA3E27" w:rsidRPr="00A20797">
        <w:rPr>
          <w:rFonts w:ascii="Arial" w:hAnsi="Arial" w:cs="Arial"/>
          <w:sz w:val="22"/>
          <w:szCs w:val="22"/>
        </w:rPr>
        <w:t xml:space="preserve"> Stanu lub Dyrektora Generalnego Ministerstwa</w:t>
      </w:r>
      <w:r w:rsidR="00713AFB" w:rsidRPr="00A20797">
        <w:rPr>
          <w:rFonts w:ascii="Arial" w:hAnsi="Arial" w:cs="Arial"/>
          <w:sz w:val="22"/>
          <w:szCs w:val="22"/>
        </w:rPr>
        <w:t>.</w:t>
      </w:r>
    </w:p>
    <w:p w14:paraId="17BAB5F6" w14:textId="77777777" w:rsidR="00FF58EA" w:rsidRPr="00A20797" w:rsidRDefault="00FF58EA" w:rsidP="00074A2A">
      <w:pPr>
        <w:pStyle w:val="Nagwek"/>
        <w:tabs>
          <w:tab w:val="clear" w:pos="4536"/>
          <w:tab w:val="center" w:pos="0"/>
        </w:tabs>
        <w:ind w:left="567" w:hanging="567"/>
        <w:rPr>
          <w:rFonts w:ascii="Arial" w:hAnsi="Arial" w:cs="Arial"/>
          <w:sz w:val="22"/>
          <w:szCs w:val="22"/>
        </w:rPr>
      </w:pPr>
    </w:p>
    <w:p w14:paraId="70E355D0" w14:textId="77777777" w:rsidR="00EF67AD" w:rsidRPr="00A20797" w:rsidRDefault="00713AFB" w:rsidP="003F5EDC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46219A" w:rsidRPr="00A20797">
        <w:rPr>
          <w:rFonts w:ascii="Arial" w:hAnsi="Arial" w:cs="Arial"/>
          <w:sz w:val="22"/>
          <w:szCs w:val="22"/>
        </w:rPr>
        <w:t>7</w:t>
      </w:r>
      <w:r w:rsidRPr="00A20797">
        <w:rPr>
          <w:rFonts w:ascii="Arial" w:hAnsi="Arial" w:cs="Arial"/>
          <w:sz w:val="22"/>
          <w:szCs w:val="22"/>
        </w:rPr>
        <w:t>.</w:t>
      </w:r>
    </w:p>
    <w:p w14:paraId="5C5FF649" w14:textId="4C4CB023" w:rsidR="00503254" w:rsidRPr="00A20797" w:rsidRDefault="00503254" w:rsidP="00A13C9E">
      <w:pPr>
        <w:pStyle w:val="Nagwek"/>
        <w:tabs>
          <w:tab w:val="clear" w:pos="4536"/>
          <w:tab w:val="clear" w:pos="9072"/>
          <w:tab w:val="right" w:pos="567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właściwości </w:t>
      </w:r>
      <w:r w:rsidRPr="00A20797">
        <w:rPr>
          <w:rFonts w:ascii="Arial" w:hAnsi="Arial" w:cs="Arial"/>
          <w:b/>
          <w:sz w:val="22"/>
          <w:szCs w:val="22"/>
        </w:rPr>
        <w:t>Zastępcy Dyrektora</w:t>
      </w:r>
      <w:r w:rsidR="00FE0507" w:rsidRPr="00A20797">
        <w:rPr>
          <w:rFonts w:ascii="Arial" w:hAnsi="Arial" w:cs="Arial"/>
          <w:b/>
          <w:sz w:val="22"/>
          <w:szCs w:val="22"/>
        </w:rPr>
        <w:t xml:space="preserve"> – Głównego Księgowego Resortu</w:t>
      </w:r>
      <w:r w:rsidR="00554964" w:rsidRPr="00A20797">
        <w:rPr>
          <w:rFonts w:ascii="Arial" w:hAnsi="Arial" w:cs="Arial"/>
          <w:b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należy </w:t>
      </w:r>
      <w:r w:rsidR="00FE0507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w szczególności:</w:t>
      </w:r>
    </w:p>
    <w:p w14:paraId="6D6736D9" w14:textId="7E8D39D8" w:rsidR="0085593C" w:rsidRDefault="0085593C" w:rsidP="0085593C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507766256"/>
      <w:r w:rsidRPr="00A20797">
        <w:rPr>
          <w:rFonts w:ascii="Arial" w:hAnsi="Arial" w:cs="Arial"/>
        </w:rPr>
        <w:t xml:space="preserve">realizacja zadań wynikających z art. 54 ust. 1 ustawy z dnia </w:t>
      </w:r>
      <w:r w:rsidR="00B31278" w:rsidRPr="00A20797">
        <w:rPr>
          <w:rFonts w:ascii="Arial" w:hAnsi="Arial" w:cs="Arial"/>
        </w:rPr>
        <w:t>2</w:t>
      </w:r>
      <w:r w:rsidR="00B31278">
        <w:rPr>
          <w:rFonts w:ascii="Arial" w:hAnsi="Arial" w:cs="Arial"/>
        </w:rPr>
        <w:t>7</w:t>
      </w:r>
      <w:r w:rsidR="00B31278" w:rsidRPr="00A20797">
        <w:rPr>
          <w:rFonts w:ascii="Arial" w:hAnsi="Arial" w:cs="Arial"/>
        </w:rPr>
        <w:t xml:space="preserve"> </w:t>
      </w:r>
      <w:r w:rsidRPr="00A20797">
        <w:rPr>
          <w:rFonts w:ascii="Arial" w:hAnsi="Arial" w:cs="Arial"/>
        </w:rPr>
        <w:t xml:space="preserve">sierpnia 2009 r. </w:t>
      </w:r>
      <w:r w:rsidRPr="00A20797">
        <w:rPr>
          <w:rFonts w:ascii="Arial" w:hAnsi="Arial" w:cs="Arial"/>
          <w:i/>
        </w:rPr>
        <w:t>o finansach publicznych</w:t>
      </w:r>
      <w:r w:rsidRPr="00A20797">
        <w:rPr>
          <w:rFonts w:ascii="Arial" w:hAnsi="Arial" w:cs="Arial"/>
        </w:rPr>
        <w:t xml:space="preserve">, powierzonych przez Ministra Środowiska jako dysponenta części budżetowej 41 </w:t>
      </w:r>
      <w:r w:rsidR="00BA2286" w:rsidRPr="00A20797">
        <w:rPr>
          <w:rFonts w:ascii="Arial" w:hAnsi="Arial" w:cs="Arial"/>
        </w:rPr>
        <w:t>–</w:t>
      </w:r>
      <w:r w:rsidRPr="00A20797">
        <w:rPr>
          <w:rFonts w:ascii="Arial" w:hAnsi="Arial" w:cs="Arial"/>
        </w:rPr>
        <w:t xml:space="preserve"> </w:t>
      </w:r>
      <w:r w:rsidRPr="00A20797">
        <w:rPr>
          <w:rFonts w:ascii="Arial" w:hAnsi="Arial" w:cs="Arial"/>
          <w:i/>
        </w:rPr>
        <w:t>Środowisko</w:t>
      </w:r>
      <w:r w:rsidRPr="00A20797">
        <w:rPr>
          <w:rFonts w:ascii="Arial" w:hAnsi="Arial" w:cs="Arial"/>
        </w:rPr>
        <w:t>;</w:t>
      </w:r>
    </w:p>
    <w:p w14:paraId="78F67010" w14:textId="6C40A577" w:rsidR="009F046D" w:rsidRPr="00A20797" w:rsidRDefault="009F046D" w:rsidP="0085593C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rachunkowości zarządczej oraz polityki finansowej dysponenta części budżetow</w:t>
      </w:r>
      <w:r w:rsidR="00AF3D7A">
        <w:rPr>
          <w:rFonts w:ascii="Arial" w:hAnsi="Arial" w:cs="Arial"/>
        </w:rPr>
        <w:t>j</w:t>
      </w:r>
      <w:r>
        <w:rPr>
          <w:rFonts w:ascii="Arial" w:hAnsi="Arial" w:cs="Arial"/>
        </w:rPr>
        <w:t>, w tym aktualizowanie zakładowego planu kont</w:t>
      </w:r>
      <w:r w:rsidR="004C245F">
        <w:rPr>
          <w:rFonts w:ascii="Arial" w:hAnsi="Arial" w:cs="Arial"/>
        </w:rPr>
        <w:t>;</w:t>
      </w:r>
    </w:p>
    <w:bookmarkEnd w:id="1"/>
    <w:p w14:paraId="687833BF" w14:textId="77777777" w:rsidR="00F141ED" w:rsidRPr="00A20797" w:rsidRDefault="00E86D5F" w:rsidP="00DD072E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ab/>
      </w:r>
      <w:r w:rsidR="00F141ED" w:rsidRPr="00A20797">
        <w:rPr>
          <w:rFonts w:ascii="Arial" w:hAnsi="Arial" w:cs="Arial"/>
        </w:rPr>
        <w:t>kierowanie pracą bezpośrednio podległych komórek organizacyjnych oraz nadzorowanie terminowości i prawidłowości realizacji powierzonych im zadań, jak również doskonalenie metod ich działania i stylu pracy;</w:t>
      </w:r>
    </w:p>
    <w:p w14:paraId="49318438" w14:textId="77777777" w:rsidR="00F141ED" w:rsidRPr="00A20797" w:rsidRDefault="00F141ED" w:rsidP="00DD072E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0BAA25E6" w14:textId="1D37EFF7" w:rsidR="00F141ED" w:rsidRPr="00A20797" w:rsidRDefault="00F141ED" w:rsidP="00DD072E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współpraca z Dyrektorem w zakresie realizacji obowiązku zapewnienia adekwatnej, skutecznej i efektywnej kontroli zarządczej, zgodnie z wymogami ustawy</w:t>
      </w:r>
      <w:r w:rsidR="00F9656C" w:rsidRPr="00A20797">
        <w:rPr>
          <w:rFonts w:ascii="Arial" w:hAnsi="Arial" w:cs="Arial"/>
        </w:rPr>
        <w:t xml:space="preserve"> z dnia 2</w:t>
      </w:r>
      <w:r w:rsidR="004B0522" w:rsidRPr="00A20797">
        <w:rPr>
          <w:rFonts w:ascii="Arial" w:hAnsi="Arial" w:cs="Arial"/>
        </w:rPr>
        <w:t>7</w:t>
      </w:r>
      <w:r w:rsidR="00F9656C" w:rsidRPr="00A20797">
        <w:rPr>
          <w:rFonts w:ascii="Arial" w:hAnsi="Arial" w:cs="Arial"/>
        </w:rPr>
        <w:t xml:space="preserve"> sierpnia 2009 r.</w:t>
      </w:r>
      <w:r w:rsidRPr="00A20797">
        <w:rPr>
          <w:rFonts w:ascii="Arial" w:hAnsi="Arial" w:cs="Arial"/>
        </w:rPr>
        <w:t xml:space="preserve"> o finansach publicznych;</w:t>
      </w:r>
    </w:p>
    <w:p w14:paraId="197C9BF5" w14:textId="77777777" w:rsidR="00F141ED" w:rsidRPr="00A20797" w:rsidRDefault="00F141ED" w:rsidP="00DD072E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>parafowanie projektów umów cywilnoprawnych</w:t>
      </w:r>
      <w:r w:rsidR="00346D51" w:rsidRPr="00A20797">
        <w:rPr>
          <w:rFonts w:ascii="Arial" w:hAnsi="Arial" w:cs="Arial"/>
        </w:rPr>
        <w:t xml:space="preserve"> oraz pism i materiałów wymagających podpisu Ministra, Sekretarzy Stanu, Podsekretarzy Stanu lub Dyrektora Generalnego Ministerstwa w sprawach należących do właściwości bezpośrednio podległych komórek organizacyjnych</w:t>
      </w:r>
      <w:r w:rsidR="00DC47DA" w:rsidRPr="00A20797">
        <w:rPr>
          <w:rFonts w:ascii="Arial" w:hAnsi="Arial" w:cs="Arial"/>
        </w:rPr>
        <w:t xml:space="preserve">; </w:t>
      </w:r>
      <w:r w:rsidRPr="00A20797">
        <w:rPr>
          <w:rFonts w:ascii="Arial" w:hAnsi="Arial" w:cs="Arial"/>
        </w:rPr>
        <w:t xml:space="preserve"> </w:t>
      </w:r>
    </w:p>
    <w:p w14:paraId="5C77D0B5" w14:textId="77777777" w:rsidR="00F141ED" w:rsidRPr="00A20797" w:rsidRDefault="00F141ED" w:rsidP="00DD072E">
      <w:pPr>
        <w:numPr>
          <w:ilvl w:val="0"/>
          <w:numId w:val="11"/>
        </w:numPr>
        <w:tabs>
          <w:tab w:val="left" w:pos="426"/>
        </w:tabs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podpisywanie </w:t>
      </w:r>
      <w:r w:rsidR="00F25BE2" w:rsidRPr="00A20797">
        <w:rPr>
          <w:rFonts w:ascii="Arial" w:hAnsi="Arial" w:cs="Arial"/>
          <w:sz w:val="22"/>
          <w:szCs w:val="22"/>
        </w:rPr>
        <w:t xml:space="preserve">innych </w:t>
      </w:r>
      <w:r w:rsidRPr="00A20797">
        <w:rPr>
          <w:rFonts w:ascii="Arial" w:hAnsi="Arial" w:cs="Arial"/>
          <w:sz w:val="22"/>
          <w:szCs w:val="22"/>
        </w:rPr>
        <w:t>pism w sprawach należących do właściwości bezpośrednio podległych komórek organizacyjnych;</w:t>
      </w:r>
    </w:p>
    <w:p w14:paraId="7B8E8D43" w14:textId="77777777" w:rsidR="00F141ED" w:rsidRPr="00A20797" w:rsidRDefault="00F141ED" w:rsidP="00DD072E">
      <w:pPr>
        <w:numPr>
          <w:ilvl w:val="0"/>
          <w:numId w:val="11"/>
        </w:numPr>
        <w:tabs>
          <w:tab w:val="left" w:pos="426"/>
        </w:tabs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 w:rsidR="00665CAD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26CE378E" w14:textId="77777777" w:rsidR="00F141ED" w:rsidRPr="00A20797" w:rsidRDefault="00F141ED" w:rsidP="00DD072E">
      <w:pPr>
        <w:pStyle w:val="Akapitzlist1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0797">
        <w:rPr>
          <w:rFonts w:ascii="Arial" w:hAnsi="Arial" w:cs="Arial"/>
        </w:rPr>
        <w:t xml:space="preserve">reprezentowanie Departamentu na zewnątrz </w:t>
      </w:r>
      <w:r w:rsidR="00346D51" w:rsidRPr="00A20797">
        <w:rPr>
          <w:rFonts w:ascii="Arial" w:hAnsi="Arial" w:cs="Arial"/>
        </w:rPr>
        <w:t xml:space="preserve">oraz reprezentowanie Ministerstwa </w:t>
      </w:r>
      <w:r w:rsidR="00074A2A" w:rsidRPr="00A20797">
        <w:rPr>
          <w:rFonts w:ascii="Arial" w:hAnsi="Arial" w:cs="Arial"/>
        </w:rPr>
        <w:br/>
      </w:r>
      <w:r w:rsidR="00346D51" w:rsidRPr="00A20797">
        <w:rPr>
          <w:rFonts w:ascii="Arial" w:hAnsi="Arial" w:cs="Arial"/>
        </w:rPr>
        <w:t xml:space="preserve">w stosunkach z innymi urzędami i instytucjami, </w:t>
      </w:r>
      <w:r w:rsidRPr="00A20797">
        <w:rPr>
          <w:rFonts w:ascii="Arial" w:hAnsi="Arial" w:cs="Arial"/>
        </w:rPr>
        <w:t>w sprawach należących do właściwości bezpośrednio podległych komórek organizacyjnych;</w:t>
      </w:r>
    </w:p>
    <w:p w14:paraId="503611EF" w14:textId="05FD8916" w:rsidR="00F141ED" w:rsidRPr="00A20797" w:rsidRDefault="00F141ED" w:rsidP="00DD072E">
      <w:pPr>
        <w:numPr>
          <w:ilvl w:val="0"/>
          <w:numId w:val="11"/>
        </w:numPr>
        <w:tabs>
          <w:tab w:val="left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4B0522" w:rsidRPr="00A20797">
        <w:rPr>
          <w:rFonts w:ascii="Arial" w:hAnsi="Arial" w:cs="Arial"/>
          <w:sz w:val="22"/>
          <w:szCs w:val="22"/>
        </w:rPr>
        <w:t xml:space="preserve">właściwości </w:t>
      </w:r>
      <w:r w:rsidRPr="00A20797">
        <w:rPr>
          <w:rFonts w:ascii="Arial" w:hAnsi="Arial" w:cs="Arial"/>
          <w:sz w:val="22"/>
          <w:szCs w:val="22"/>
        </w:rPr>
        <w:t>bezpośrednio podległych komórek organizacyjnych;</w:t>
      </w:r>
    </w:p>
    <w:p w14:paraId="455AE560" w14:textId="6959FD20" w:rsidR="009924B0" w:rsidRPr="00A20797" w:rsidRDefault="00F141ED" w:rsidP="00DD072E">
      <w:pPr>
        <w:numPr>
          <w:ilvl w:val="0"/>
          <w:numId w:val="11"/>
        </w:numPr>
        <w:tabs>
          <w:tab w:val="left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wnioskowanie do Dyrektora w sprawach zatrudniania, nagradzania, awansowania i </w:t>
      </w:r>
      <w:r w:rsidR="004B0522" w:rsidRPr="00A20797">
        <w:rPr>
          <w:rFonts w:ascii="Arial" w:hAnsi="Arial" w:cs="Arial"/>
          <w:sz w:val="22"/>
          <w:szCs w:val="22"/>
        </w:rPr>
        <w:t xml:space="preserve">wyróżniania </w:t>
      </w:r>
      <w:r w:rsidRPr="00A20797">
        <w:rPr>
          <w:rFonts w:ascii="Arial" w:hAnsi="Arial" w:cs="Arial"/>
          <w:sz w:val="22"/>
          <w:szCs w:val="22"/>
        </w:rPr>
        <w:t>pracowników bezpośrednio podległych komórek organizacyjnych;</w:t>
      </w:r>
    </w:p>
    <w:p w14:paraId="4B1E6EC3" w14:textId="3C50A398" w:rsidR="00346D51" w:rsidRPr="00A20797" w:rsidRDefault="00E86D5F" w:rsidP="00DD072E">
      <w:pPr>
        <w:numPr>
          <w:ilvl w:val="0"/>
          <w:numId w:val="11"/>
        </w:numPr>
        <w:tabs>
          <w:tab w:val="left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346D51" w:rsidRPr="00A20797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 w:rsidR="009924B0" w:rsidRPr="00A20797">
        <w:rPr>
          <w:rFonts w:ascii="Arial" w:hAnsi="Arial" w:cs="Arial"/>
          <w:sz w:val="22"/>
          <w:szCs w:val="22"/>
        </w:rPr>
        <w:t xml:space="preserve">bezpośrednio podległych komórek organizacyjnych </w:t>
      </w:r>
      <w:r w:rsidR="00BA2286" w:rsidRPr="00A20797">
        <w:rPr>
          <w:rFonts w:ascii="Arial" w:hAnsi="Arial" w:cs="Arial"/>
          <w:sz w:val="22"/>
          <w:szCs w:val="22"/>
        </w:rPr>
        <w:t xml:space="preserve">w celu </w:t>
      </w:r>
      <w:r w:rsidR="00346D51" w:rsidRPr="00A20797">
        <w:rPr>
          <w:rFonts w:ascii="Arial" w:hAnsi="Arial" w:cs="Arial"/>
          <w:sz w:val="22"/>
          <w:szCs w:val="22"/>
        </w:rPr>
        <w:t>omówienia stopnia realizacji zadań, a także ustalenia kierunków, metod oraz form działania;</w:t>
      </w:r>
    </w:p>
    <w:p w14:paraId="698C1557" w14:textId="7108B096" w:rsidR="002677D6" w:rsidRPr="00A20797" w:rsidRDefault="002677D6" w:rsidP="00DD072E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sporządzanie opisów stanowisk </w:t>
      </w:r>
      <w:r w:rsidR="00F9656C" w:rsidRPr="00A20797">
        <w:rPr>
          <w:rFonts w:ascii="Arial" w:hAnsi="Arial" w:cs="Arial"/>
          <w:sz w:val="22"/>
          <w:szCs w:val="22"/>
        </w:rPr>
        <w:t xml:space="preserve">pracy </w:t>
      </w:r>
      <w:r w:rsidRPr="00A20797">
        <w:rPr>
          <w:rFonts w:ascii="Arial" w:hAnsi="Arial" w:cs="Arial"/>
          <w:sz w:val="22"/>
          <w:szCs w:val="22"/>
        </w:rPr>
        <w:t>i indywidualnych programów rozwoju zawodowego pracowników bezpośrednio nadzorowanych;</w:t>
      </w:r>
    </w:p>
    <w:p w14:paraId="3E1B9707" w14:textId="08830A55" w:rsidR="00503254" w:rsidRPr="00A20797" w:rsidRDefault="00090748" w:rsidP="008E394B">
      <w:pPr>
        <w:pStyle w:val="Tekstpodstawowy"/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</w:t>
      </w:r>
      <w:r w:rsidR="00F141ED" w:rsidRPr="00A20797">
        <w:rPr>
          <w:rFonts w:ascii="Arial" w:hAnsi="Arial" w:cs="Arial"/>
          <w:sz w:val="22"/>
          <w:szCs w:val="22"/>
        </w:rPr>
        <w:t xml:space="preserve"> zleconych przez Ministra, Sekretarz</w:t>
      </w:r>
      <w:r w:rsidRPr="00A20797">
        <w:rPr>
          <w:rFonts w:ascii="Arial" w:hAnsi="Arial" w:cs="Arial"/>
          <w:sz w:val="22"/>
          <w:szCs w:val="22"/>
        </w:rPr>
        <w:t>y</w:t>
      </w:r>
      <w:r w:rsidR="00F141ED" w:rsidRPr="00A20797">
        <w:rPr>
          <w:rFonts w:ascii="Arial" w:hAnsi="Arial" w:cs="Arial"/>
          <w:sz w:val="22"/>
          <w:szCs w:val="22"/>
        </w:rPr>
        <w:t xml:space="preserve"> Stanu, Podsekretarz</w:t>
      </w:r>
      <w:r w:rsidRPr="00A20797">
        <w:rPr>
          <w:rFonts w:ascii="Arial" w:hAnsi="Arial" w:cs="Arial"/>
          <w:sz w:val="22"/>
          <w:szCs w:val="22"/>
        </w:rPr>
        <w:t>y</w:t>
      </w:r>
      <w:r w:rsidR="00F141ED" w:rsidRPr="00A20797">
        <w:rPr>
          <w:rFonts w:ascii="Arial" w:hAnsi="Arial" w:cs="Arial"/>
          <w:sz w:val="22"/>
          <w:szCs w:val="22"/>
        </w:rPr>
        <w:t xml:space="preserve"> Stanu</w:t>
      </w:r>
      <w:r w:rsidR="009A3FED" w:rsidRPr="00A20797">
        <w:rPr>
          <w:rFonts w:ascii="Arial" w:hAnsi="Arial" w:cs="Arial"/>
          <w:sz w:val="22"/>
          <w:szCs w:val="22"/>
        </w:rPr>
        <w:t>,</w:t>
      </w:r>
      <w:r w:rsidR="00F141ED" w:rsidRPr="00A20797">
        <w:rPr>
          <w:rFonts w:ascii="Arial" w:hAnsi="Arial" w:cs="Arial"/>
          <w:sz w:val="22"/>
          <w:szCs w:val="22"/>
        </w:rPr>
        <w:t xml:space="preserve"> Dyrektora Generalnego Ministerstwa</w:t>
      </w:r>
      <w:r w:rsidR="009A3FED" w:rsidRPr="00A20797">
        <w:rPr>
          <w:rFonts w:ascii="Arial" w:hAnsi="Arial" w:cs="Arial"/>
          <w:sz w:val="22"/>
          <w:szCs w:val="22"/>
        </w:rPr>
        <w:t xml:space="preserve"> lub Dyrektora</w:t>
      </w:r>
      <w:r w:rsidR="00503254" w:rsidRPr="00A20797">
        <w:rPr>
          <w:rFonts w:ascii="Arial" w:hAnsi="Arial" w:cs="Arial"/>
          <w:sz w:val="22"/>
          <w:szCs w:val="22"/>
        </w:rPr>
        <w:t>.</w:t>
      </w:r>
    </w:p>
    <w:p w14:paraId="4A25F147" w14:textId="77777777" w:rsidR="00302226" w:rsidRPr="00A20797" w:rsidRDefault="00302226" w:rsidP="00A13C9E">
      <w:pPr>
        <w:pStyle w:val="Tekstpodstawowy"/>
        <w:rPr>
          <w:rFonts w:ascii="Arial" w:hAnsi="Arial" w:cs="Arial"/>
          <w:sz w:val="22"/>
          <w:szCs w:val="22"/>
        </w:rPr>
      </w:pPr>
    </w:p>
    <w:p w14:paraId="20BB2E97" w14:textId="1BE06449" w:rsidR="00EF67AD" w:rsidRPr="00A20797" w:rsidRDefault="007567D5" w:rsidP="003F5EDC">
      <w:pPr>
        <w:pStyle w:val="Tekstpodstawowy"/>
        <w:jc w:val="center"/>
      </w:pPr>
      <w:r w:rsidRPr="00A20797">
        <w:rPr>
          <w:rFonts w:ascii="Arial" w:hAnsi="Arial" w:cs="Arial"/>
          <w:sz w:val="22"/>
          <w:szCs w:val="22"/>
        </w:rPr>
        <w:t>§</w:t>
      </w:r>
      <w:r w:rsidR="00713AFB" w:rsidRPr="00A20797">
        <w:rPr>
          <w:rFonts w:ascii="Arial" w:hAnsi="Arial" w:cs="Arial"/>
          <w:sz w:val="22"/>
          <w:szCs w:val="22"/>
        </w:rPr>
        <w:t xml:space="preserve"> </w:t>
      </w:r>
      <w:r w:rsidR="0085593C" w:rsidRPr="00A20797">
        <w:rPr>
          <w:rFonts w:ascii="Arial" w:hAnsi="Arial" w:cs="Arial"/>
          <w:sz w:val="22"/>
          <w:szCs w:val="22"/>
        </w:rPr>
        <w:t>8</w:t>
      </w:r>
      <w:r w:rsidR="00713AFB" w:rsidRPr="00A20797">
        <w:rPr>
          <w:rFonts w:ascii="Arial" w:hAnsi="Arial" w:cs="Arial"/>
          <w:sz w:val="22"/>
          <w:szCs w:val="22"/>
        </w:rPr>
        <w:t>.</w:t>
      </w:r>
    </w:p>
    <w:p w14:paraId="47F72CB9" w14:textId="0A74020A" w:rsidR="008A3EF1" w:rsidRPr="00A20797" w:rsidRDefault="008A3EF1" w:rsidP="00675B70">
      <w:pPr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właściwości </w:t>
      </w:r>
      <w:r w:rsidRPr="00A20797">
        <w:rPr>
          <w:rFonts w:ascii="Arial" w:hAnsi="Arial" w:cs="Arial"/>
          <w:b/>
          <w:sz w:val="22"/>
          <w:szCs w:val="22"/>
        </w:rPr>
        <w:t>naczelników wydziałów</w:t>
      </w:r>
      <w:r w:rsidR="00A219D8" w:rsidRPr="00A20797">
        <w:rPr>
          <w:rFonts w:ascii="Arial" w:hAnsi="Arial" w:cs="Arial"/>
          <w:sz w:val="22"/>
          <w:szCs w:val="22"/>
        </w:rPr>
        <w:t xml:space="preserve"> </w:t>
      </w:r>
      <w:r w:rsidR="00A219D8" w:rsidRPr="00D022EF">
        <w:rPr>
          <w:rFonts w:ascii="Arial" w:hAnsi="Arial" w:cs="Arial"/>
          <w:b/>
          <w:sz w:val="22"/>
          <w:szCs w:val="22"/>
        </w:rPr>
        <w:t>i kierującego zespołem</w:t>
      </w:r>
      <w:r w:rsidR="00A219D8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należy w szczególności:</w:t>
      </w:r>
    </w:p>
    <w:p w14:paraId="707B9530" w14:textId="7CA0D86E" w:rsidR="008A3EF1" w:rsidRPr="00A20797" w:rsidRDefault="00695A46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8A3EF1" w:rsidRPr="00A20797">
        <w:rPr>
          <w:rFonts w:ascii="Arial" w:hAnsi="Arial" w:cs="Arial"/>
          <w:sz w:val="22"/>
          <w:szCs w:val="22"/>
        </w:rPr>
        <w:t>planowanie, organizowanie i kierowanie pracami</w:t>
      </w:r>
      <w:r w:rsidR="00BA2286" w:rsidRPr="00A20797">
        <w:rPr>
          <w:rFonts w:ascii="Arial" w:hAnsi="Arial" w:cs="Arial"/>
          <w:sz w:val="22"/>
          <w:szCs w:val="22"/>
        </w:rPr>
        <w:t>,</w:t>
      </w:r>
      <w:r w:rsidR="00DF6474" w:rsidRPr="00A20797">
        <w:rPr>
          <w:rFonts w:ascii="Arial" w:hAnsi="Arial" w:cs="Arial"/>
          <w:sz w:val="22"/>
          <w:szCs w:val="22"/>
        </w:rPr>
        <w:t xml:space="preserve"> </w:t>
      </w:r>
      <w:r w:rsidR="00BA2286" w:rsidRPr="00A20797">
        <w:rPr>
          <w:rFonts w:ascii="Arial" w:hAnsi="Arial" w:cs="Arial"/>
          <w:sz w:val="22"/>
          <w:szCs w:val="22"/>
        </w:rPr>
        <w:t xml:space="preserve">odpowiednio, </w:t>
      </w:r>
      <w:r w:rsidR="008A3EF1" w:rsidRPr="00A20797">
        <w:rPr>
          <w:rFonts w:ascii="Arial" w:hAnsi="Arial" w:cs="Arial"/>
          <w:sz w:val="22"/>
          <w:szCs w:val="22"/>
        </w:rPr>
        <w:t>w</w:t>
      </w:r>
      <w:r w:rsidR="008D74A9" w:rsidRPr="00A20797">
        <w:rPr>
          <w:rFonts w:ascii="Arial" w:hAnsi="Arial" w:cs="Arial"/>
          <w:sz w:val="22"/>
          <w:szCs w:val="22"/>
        </w:rPr>
        <w:t xml:space="preserve">ydziałów </w:t>
      </w:r>
      <w:r w:rsidR="00BA2286" w:rsidRPr="00A20797">
        <w:rPr>
          <w:rFonts w:ascii="Arial" w:hAnsi="Arial" w:cs="Arial"/>
          <w:sz w:val="22"/>
          <w:szCs w:val="22"/>
        </w:rPr>
        <w:t xml:space="preserve">albo zespołu </w:t>
      </w:r>
      <w:r w:rsidR="008D74A9" w:rsidRPr="00A20797">
        <w:rPr>
          <w:rFonts w:ascii="Arial" w:hAnsi="Arial" w:cs="Arial"/>
          <w:sz w:val="22"/>
          <w:szCs w:val="22"/>
        </w:rPr>
        <w:t>w</w:t>
      </w:r>
      <w:r w:rsidR="00BA2286" w:rsidRPr="00A20797">
        <w:rPr>
          <w:rFonts w:ascii="Arial" w:hAnsi="Arial" w:cs="Arial"/>
          <w:sz w:val="22"/>
          <w:szCs w:val="22"/>
        </w:rPr>
        <w:t> </w:t>
      </w:r>
      <w:r w:rsidR="008D74A9" w:rsidRPr="00A20797">
        <w:rPr>
          <w:rFonts w:ascii="Arial" w:hAnsi="Arial" w:cs="Arial"/>
          <w:sz w:val="22"/>
          <w:szCs w:val="22"/>
        </w:rPr>
        <w:t>celu terminowego i </w:t>
      </w:r>
      <w:r w:rsidR="008A3EF1" w:rsidRPr="00A20797">
        <w:rPr>
          <w:rFonts w:ascii="Arial" w:hAnsi="Arial" w:cs="Arial"/>
          <w:sz w:val="22"/>
          <w:szCs w:val="22"/>
        </w:rPr>
        <w:t>zgodnego z obowiązującymi przepisami prawa wykonywania zadań ustalonych w</w:t>
      </w:r>
      <w:r w:rsidR="00665CAD" w:rsidRPr="00A20797">
        <w:rPr>
          <w:rFonts w:ascii="Arial" w:hAnsi="Arial" w:cs="Arial"/>
          <w:sz w:val="22"/>
          <w:szCs w:val="22"/>
        </w:rPr>
        <w:t> </w:t>
      </w:r>
      <w:r w:rsidR="008A3EF1" w:rsidRPr="00A20797">
        <w:rPr>
          <w:rFonts w:ascii="Arial" w:hAnsi="Arial" w:cs="Arial"/>
          <w:sz w:val="22"/>
          <w:szCs w:val="22"/>
        </w:rPr>
        <w:t>Regulaminie;</w:t>
      </w:r>
    </w:p>
    <w:p w14:paraId="5017466D" w14:textId="77777777" w:rsidR="00370C88" w:rsidRPr="00A20797" w:rsidRDefault="00370C88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opracowywanie projektów opisów stanowisk </w:t>
      </w:r>
      <w:r w:rsidR="00F9656C" w:rsidRPr="00A20797">
        <w:rPr>
          <w:rFonts w:ascii="Arial" w:hAnsi="Arial" w:cs="Arial"/>
          <w:sz w:val="22"/>
          <w:szCs w:val="22"/>
        </w:rPr>
        <w:t xml:space="preserve">pracy </w:t>
      </w:r>
      <w:r w:rsidRPr="00A20797">
        <w:rPr>
          <w:rFonts w:ascii="Arial" w:hAnsi="Arial" w:cs="Arial"/>
          <w:sz w:val="22"/>
          <w:szCs w:val="22"/>
        </w:rPr>
        <w:t xml:space="preserve">i indywidualnych </w:t>
      </w:r>
      <w:r w:rsidR="00F9656C" w:rsidRPr="00A20797">
        <w:rPr>
          <w:rFonts w:ascii="Arial" w:hAnsi="Arial" w:cs="Arial"/>
          <w:sz w:val="22"/>
          <w:szCs w:val="22"/>
        </w:rPr>
        <w:t xml:space="preserve">programów </w:t>
      </w:r>
      <w:r w:rsidRPr="00A20797">
        <w:rPr>
          <w:rFonts w:ascii="Arial" w:hAnsi="Arial" w:cs="Arial"/>
          <w:sz w:val="22"/>
          <w:szCs w:val="22"/>
        </w:rPr>
        <w:t>rozwoju zawodowego pracowników;</w:t>
      </w:r>
    </w:p>
    <w:p w14:paraId="27F5A455" w14:textId="1532552F" w:rsidR="008A3EF1" w:rsidRPr="00A20797" w:rsidRDefault="008A3EF1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4B0522" w:rsidRPr="00A20797">
        <w:rPr>
          <w:rFonts w:ascii="Arial" w:hAnsi="Arial" w:cs="Arial"/>
          <w:sz w:val="22"/>
          <w:szCs w:val="22"/>
        </w:rPr>
        <w:t>, odpowiednio,</w:t>
      </w:r>
      <w:r w:rsidRPr="00A20797">
        <w:rPr>
          <w:rFonts w:ascii="Arial" w:hAnsi="Arial" w:cs="Arial"/>
          <w:sz w:val="22"/>
          <w:szCs w:val="22"/>
        </w:rPr>
        <w:t xml:space="preserve"> w</w:t>
      </w:r>
      <w:r w:rsidR="00BA228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wydziałach</w:t>
      </w:r>
      <w:r w:rsidR="004B0522" w:rsidRPr="00A20797">
        <w:rPr>
          <w:rFonts w:ascii="Arial" w:hAnsi="Arial" w:cs="Arial"/>
          <w:sz w:val="22"/>
          <w:szCs w:val="22"/>
        </w:rPr>
        <w:t xml:space="preserve"> albo zespole</w:t>
      </w:r>
      <w:r w:rsidR="00F9656C" w:rsidRPr="00A20797">
        <w:rPr>
          <w:rFonts w:ascii="Arial" w:hAnsi="Arial" w:cs="Arial"/>
          <w:sz w:val="22"/>
          <w:szCs w:val="22"/>
        </w:rPr>
        <w:t>,</w:t>
      </w:r>
      <w:r w:rsidR="0059745C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a także parafowanie pism przed przekazaniem ich Dyrektorowi</w:t>
      </w:r>
      <w:r w:rsidR="00BA2286" w:rsidRPr="00A20797">
        <w:rPr>
          <w:rFonts w:ascii="Arial" w:hAnsi="Arial" w:cs="Arial"/>
          <w:sz w:val="22"/>
          <w:szCs w:val="22"/>
        </w:rPr>
        <w:t xml:space="preserve"> lub</w:t>
      </w:r>
      <w:r w:rsidR="008F6B49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Głównemu Księgowemu Resortu</w:t>
      </w:r>
      <w:r w:rsidRPr="00A20797">
        <w:rPr>
          <w:rFonts w:ascii="Arial" w:hAnsi="Arial" w:cs="Arial"/>
          <w:sz w:val="22"/>
          <w:szCs w:val="22"/>
        </w:rPr>
        <w:t>;</w:t>
      </w:r>
    </w:p>
    <w:p w14:paraId="15AE1777" w14:textId="54FAD7A5" w:rsidR="008A3EF1" w:rsidRPr="00A20797" w:rsidRDefault="008A3EF1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doskonalenie stylu i metod pracy oraz usprawnianie organizacji i techniki pracy</w:t>
      </w:r>
      <w:r w:rsidR="00BA2286" w:rsidRPr="00A20797">
        <w:rPr>
          <w:rFonts w:ascii="Arial" w:hAnsi="Arial" w:cs="Arial"/>
          <w:sz w:val="22"/>
          <w:szCs w:val="22"/>
        </w:rPr>
        <w:t>,</w:t>
      </w:r>
      <w:r w:rsidR="0059745C" w:rsidRPr="00A20797">
        <w:rPr>
          <w:rFonts w:ascii="Arial" w:hAnsi="Arial" w:cs="Arial"/>
          <w:sz w:val="22"/>
          <w:szCs w:val="22"/>
        </w:rPr>
        <w:t xml:space="preserve"> </w:t>
      </w:r>
      <w:r w:rsidR="00BA2286" w:rsidRPr="00A20797">
        <w:rPr>
          <w:rFonts w:ascii="Arial" w:hAnsi="Arial" w:cs="Arial"/>
          <w:sz w:val="22"/>
          <w:szCs w:val="22"/>
        </w:rPr>
        <w:t xml:space="preserve">odpowiednio, </w:t>
      </w:r>
      <w:r w:rsidR="00370C88" w:rsidRPr="00A20797">
        <w:rPr>
          <w:rFonts w:ascii="Arial" w:hAnsi="Arial" w:cs="Arial"/>
          <w:sz w:val="22"/>
          <w:szCs w:val="22"/>
        </w:rPr>
        <w:t>wydziałów</w:t>
      </w:r>
      <w:r w:rsidR="00BA2286" w:rsidRPr="00A20797">
        <w:rPr>
          <w:rFonts w:ascii="Arial" w:hAnsi="Arial" w:cs="Arial"/>
          <w:sz w:val="22"/>
          <w:szCs w:val="22"/>
        </w:rPr>
        <w:t xml:space="preserve"> albo zespołu</w:t>
      </w:r>
      <w:r w:rsidRPr="00A20797">
        <w:rPr>
          <w:rFonts w:ascii="Arial" w:hAnsi="Arial" w:cs="Arial"/>
          <w:sz w:val="22"/>
          <w:szCs w:val="22"/>
        </w:rPr>
        <w:t>;</w:t>
      </w:r>
    </w:p>
    <w:p w14:paraId="52C6E7C0" w14:textId="77777777" w:rsidR="008A3EF1" w:rsidRPr="00A20797" w:rsidRDefault="00370C88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monitorowanie terminowości </w:t>
      </w:r>
      <w:r w:rsidR="008A3EF1" w:rsidRPr="00A20797">
        <w:rPr>
          <w:rFonts w:ascii="Arial" w:hAnsi="Arial" w:cs="Arial"/>
          <w:sz w:val="22"/>
          <w:szCs w:val="22"/>
        </w:rPr>
        <w:t>załatwian</w:t>
      </w:r>
      <w:r w:rsidRPr="00A20797">
        <w:rPr>
          <w:rFonts w:ascii="Arial" w:hAnsi="Arial" w:cs="Arial"/>
          <w:sz w:val="22"/>
          <w:szCs w:val="22"/>
        </w:rPr>
        <w:t>ia</w:t>
      </w:r>
      <w:r w:rsidR="008A3EF1" w:rsidRPr="00A20797">
        <w:rPr>
          <w:rFonts w:ascii="Arial" w:hAnsi="Arial" w:cs="Arial"/>
          <w:sz w:val="22"/>
          <w:szCs w:val="22"/>
        </w:rPr>
        <w:t xml:space="preserve"> spraw;</w:t>
      </w:r>
    </w:p>
    <w:p w14:paraId="33B5A171" w14:textId="043AB8F4" w:rsidR="008A3EF1" w:rsidRPr="00A20797" w:rsidRDefault="00695A46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1845B9" w:rsidRPr="00A20797">
        <w:rPr>
          <w:rFonts w:ascii="Arial" w:hAnsi="Arial" w:cs="Arial"/>
          <w:sz w:val="22"/>
          <w:szCs w:val="22"/>
        </w:rPr>
        <w:t>r</w:t>
      </w:r>
      <w:r w:rsidR="008A3EF1" w:rsidRPr="00A20797">
        <w:rPr>
          <w:rFonts w:ascii="Arial" w:hAnsi="Arial" w:cs="Arial"/>
          <w:sz w:val="22"/>
          <w:szCs w:val="22"/>
        </w:rPr>
        <w:t>eprezentowanie</w:t>
      </w:r>
      <w:r w:rsidR="00BA2286" w:rsidRPr="00A20797">
        <w:rPr>
          <w:rFonts w:ascii="Arial" w:hAnsi="Arial" w:cs="Arial"/>
          <w:sz w:val="22"/>
          <w:szCs w:val="22"/>
        </w:rPr>
        <w:t>,</w:t>
      </w:r>
      <w:r w:rsidR="00D85D3A" w:rsidRPr="00A20797">
        <w:rPr>
          <w:rFonts w:ascii="Arial" w:hAnsi="Arial" w:cs="Arial"/>
          <w:sz w:val="22"/>
          <w:szCs w:val="22"/>
        </w:rPr>
        <w:t xml:space="preserve"> </w:t>
      </w:r>
      <w:r w:rsidR="00BA2286" w:rsidRPr="00A20797">
        <w:rPr>
          <w:rFonts w:ascii="Arial" w:hAnsi="Arial" w:cs="Arial"/>
          <w:sz w:val="22"/>
          <w:szCs w:val="22"/>
        </w:rPr>
        <w:t xml:space="preserve">odpowiednio, </w:t>
      </w:r>
      <w:r w:rsidR="008A3EF1" w:rsidRPr="00A20797">
        <w:rPr>
          <w:rFonts w:ascii="Arial" w:hAnsi="Arial" w:cs="Arial"/>
          <w:sz w:val="22"/>
          <w:szCs w:val="22"/>
        </w:rPr>
        <w:t>wydziałów</w:t>
      </w:r>
      <w:r w:rsidR="00D85D3A" w:rsidRPr="00A20797">
        <w:rPr>
          <w:rFonts w:ascii="Arial" w:hAnsi="Arial" w:cs="Arial"/>
          <w:sz w:val="22"/>
          <w:szCs w:val="22"/>
        </w:rPr>
        <w:t xml:space="preserve"> </w:t>
      </w:r>
      <w:r w:rsidR="00BA2286" w:rsidRPr="00A20797">
        <w:rPr>
          <w:rFonts w:ascii="Arial" w:hAnsi="Arial" w:cs="Arial"/>
          <w:sz w:val="22"/>
          <w:szCs w:val="22"/>
        </w:rPr>
        <w:t xml:space="preserve">albo zespołu </w:t>
      </w:r>
      <w:r w:rsidR="008A3EF1" w:rsidRPr="00A20797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59FF4D15" w14:textId="689E6ADF" w:rsidR="008A3EF1" w:rsidRPr="00A20797" w:rsidRDefault="008A3EF1" w:rsidP="008224AC">
      <w:pPr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wnioskowanie do bezpośredniego przełożonego w sprawach zatrudni</w:t>
      </w:r>
      <w:r w:rsidR="00BA2286" w:rsidRPr="00A20797">
        <w:rPr>
          <w:rFonts w:ascii="Arial" w:hAnsi="Arial" w:cs="Arial"/>
          <w:sz w:val="22"/>
          <w:szCs w:val="22"/>
        </w:rPr>
        <w:t>a</w:t>
      </w:r>
      <w:r w:rsidRPr="00A20797">
        <w:rPr>
          <w:rFonts w:ascii="Arial" w:hAnsi="Arial" w:cs="Arial"/>
          <w:sz w:val="22"/>
          <w:szCs w:val="22"/>
        </w:rPr>
        <w:t xml:space="preserve">nia, </w:t>
      </w:r>
      <w:r w:rsidR="00BA2286" w:rsidRPr="00A20797">
        <w:rPr>
          <w:rFonts w:ascii="Arial" w:hAnsi="Arial" w:cs="Arial"/>
          <w:sz w:val="22"/>
          <w:szCs w:val="22"/>
        </w:rPr>
        <w:t xml:space="preserve">nagradzania, </w:t>
      </w:r>
      <w:r w:rsidRPr="00A20797">
        <w:rPr>
          <w:rFonts w:ascii="Arial" w:hAnsi="Arial" w:cs="Arial"/>
          <w:sz w:val="22"/>
          <w:szCs w:val="22"/>
        </w:rPr>
        <w:t xml:space="preserve">awansowania i </w:t>
      </w:r>
      <w:r w:rsidR="004B0522" w:rsidRPr="00A20797">
        <w:rPr>
          <w:rFonts w:ascii="Arial" w:hAnsi="Arial" w:cs="Arial"/>
          <w:sz w:val="22"/>
          <w:szCs w:val="22"/>
        </w:rPr>
        <w:t>wyróżniania</w:t>
      </w:r>
      <w:r w:rsidR="00BA2286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pracowników oraz dokonywanie okresowych ocen ich pracy.</w:t>
      </w:r>
    </w:p>
    <w:p w14:paraId="323D0116" w14:textId="77777777" w:rsidR="008D74A9" w:rsidRPr="00A20797" w:rsidRDefault="008D74A9" w:rsidP="00675B70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695F7664" w14:textId="62FD04D8" w:rsidR="00860D70" w:rsidRPr="00A20797" w:rsidRDefault="008A3EF1" w:rsidP="00064D27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2066BC" w:rsidRPr="00A20797">
        <w:rPr>
          <w:rFonts w:ascii="Arial" w:hAnsi="Arial" w:cs="Arial"/>
          <w:sz w:val="22"/>
          <w:szCs w:val="22"/>
        </w:rPr>
        <w:t>9</w:t>
      </w:r>
      <w:r w:rsidRPr="00A20797">
        <w:rPr>
          <w:rFonts w:ascii="Arial" w:hAnsi="Arial" w:cs="Arial"/>
          <w:sz w:val="22"/>
          <w:szCs w:val="22"/>
        </w:rPr>
        <w:t>.</w:t>
      </w:r>
    </w:p>
    <w:p w14:paraId="0E4DCC86" w14:textId="77777777" w:rsidR="00860D70" w:rsidRPr="00A20797" w:rsidRDefault="00860D70" w:rsidP="00074A2A">
      <w:pPr>
        <w:pStyle w:val="Nagwek"/>
        <w:tabs>
          <w:tab w:val="clear" w:pos="453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</w:t>
      </w:r>
      <w:r w:rsidRPr="00A20797">
        <w:rPr>
          <w:rFonts w:ascii="Arial" w:hAnsi="Arial" w:cs="Arial"/>
          <w:b/>
          <w:sz w:val="22"/>
          <w:szCs w:val="22"/>
        </w:rPr>
        <w:t>wspólnych zadań komórek organizacyjnych Departamentu</w:t>
      </w:r>
      <w:r w:rsidRPr="00A20797">
        <w:rPr>
          <w:rFonts w:ascii="Arial" w:hAnsi="Arial" w:cs="Arial"/>
          <w:sz w:val="22"/>
          <w:szCs w:val="22"/>
        </w:rPr>
        <w:t xml:space="preserve"> należy: </w:t>
      </w:r>
    </w:p>
    <w:p w14:paraId="59ABDD43" w14:textId="77777777" w:rsidR="00860D70" w:rsidRPr="00A20797" w:rsidRDefault="00860D70" w:rsidP="008224AC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współpraca z komórkami organizacyjnymi Ministerstwa oraz jednostkami podległymi</w:t>
      </w:r>
      <w:r w:rsidR="00064D27" w:rsidRPr="00A20797">
        <w:rPr>
          <w:rFonts w:ascii="Arial" w:hAnsi="Arial" w:cs="Arial"/>
          <w:sz w:val="22"/>
          <w:szCs w:val="22"/>
        </w:rPr>
        <w:t xml:space="preserve"> Ministrowi</w:t>
      </w:r>
      <w:r w:rsidRPr="00A20797">
        <w:rPr>
          <w:rFonts w:ascii="Arial" w:hAnsi="Arial" w:cs="Arial"/>
          <w:sz w:val="22"/>
          <w:szCs w:val="22"/>
        </w:rPr>
        <w:t xml:space="preserve"> lub nadzorowanymi</w:t>
      </w:r>
      <w:r w:rsidR="00064D27" w:rsidRPr="00A20797">
        <w:rPr>
          <w:rFonts w:ascii="Arial" w:hAnsi="Arial" w:cs="Arial"/>
          <w:sz w:val="22"/>
          <w:szCs w:val="22"/>
        </w:rPr>
        <w:t xml:space="preserve"> przez Ministra</w:t>
      </w:r>
      <w:r w:rsidR="009109E0" w:rsidRPr="00A20797">
        <w:rPr>
          <w:rFonts w:ascii="Arial" w:hAnsi="Arial" w:cs="Arial"/>
          <w:sz w:val="22"/>
          <w:szCs w:val="22"/>
        </w:rPr>
        <w:t>, zwanymi dalej „jednostkami”</w:t>
      </w:r>
      <w:r w:rsidR="005D2524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w zakresie realizowanych zadań; </w:t>
      </w:r>
    </w:p>
    <w:p w14:paraId="3154301A" w14:textId="77777777" w:rsidR="005F41C2" w:rsidRPr="00A20797" w:rsidRDefault="00036058" w:rsidP="00BA2286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obsługa kontroli prowadzonych przez organy zewnętrzne</w:t>
      </w:r>
      <w:r w:rsidR="005F41C2" w:rsidRPr="00A20797">
        <w:rPr>
          <w:rFonts w:ascii="Arial" w:hAnsi="Arial" w:cs="Arial"/>
          <w:sz w:val="22"/>
          <w:szCs w:val="22"/>
        </w:rPr>
        <w:t xml:space="preserve"> w zakresie zadań danej komórki;</w:t>
      </w:r>
    </w:p>
    <w:p w14:paraId="05C62A58" w14:textId="77777777" w:rsidR="0070442A" w:rsidRPr="00A20797" w:rsidRDefault="00064D27" w:rsidP="005F41C2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70442A" w:rsidRPr="00A20797">
        <w:rPr>
          <w:rFonts w:ascii="Arial" w:hAnsi="Arial" w:cs="Arial"/>
          <w:sz w:val="22"/>
          <w:szCs w:val="22"/>
        </w:rPr>
        <w:t>przygotowywanie notatek oraz materiałów informacyjnych w zakresie zadań danej komórki;</w:t>
      </w:r>
    </w:p>
    <w:p w14:paraId="75A84567" w14:textId="77777777" w:rsidR="0070442A" w:rsidRPr="00A20797" w:rsidRDefault="0070442A" w:rsidP="008224AC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przechowywanie oraz archiwizowanie dokumentacji związanej z realizacją zadań danej komórki;</w:t>
      </w:r>
    </w:p>
    <w:p w14:paraId="537B82A4" w14:textId="36427599" w:rsidR="0070442A" w:rsidRPr="00A20797" w:rsidRDefault="0070442A" w:rsidP="008224AC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realizacja zadań, o których mowa w § 3 ust. 1 pkt </w:t>
      </w:r>
      <w:r w:rsidR="00D32C41" w:rsidRPr="00A20797">
        <w:rPr>
          <w:rFonts w:ascii="Arial" w:hAnsi="Arial" w:cs="Arial"/>
          <w:sz w:val="22"/>
          <w:szCs w:val="22"/>
        </w:rPr>
        <w:t>2,</w:t>
      </w:r>
      <w:r w:rsidR="00FB3FD7" w:rsidRPr="00A20797">
        <w:rPr>
          <w:rFonts w:ascii="Arial" w:hAnsi="Arial" w:cs="Arial"/>
          <w:sz w:val="22"/>
          <w:szCs w:val="22"/>
        </w:rPr>
        <w:t xml:space="preserve"> </w:t>
      </w:r>
      <w:r w:rsidR="00A751CD" w:rsidRPr="00A20797">
        <w:rPr>
          <w:rFonts w:ascii="Arial" w:hAnsi="Arial" w:cs="Arial"/>
          <w:sz w:val="22"/>
          <w:szCs w:val="22"/>
        </w:rPr>
        <w:t>5</w:t>
      </w:r>
      <w:r w:rsidR="00154F52" w:rsidRPr="00A20797">
        <w:rPr>
          <w:rFonts w:ascii="Arial" w:hAnsi="Arial" w:cs="Arial"/>
          <w:sz w:val="22"/>
          <w:szCs w:val="22"/>
        </w:rPr>
        <w:t>-</w:t>
      </w:r>
      <w:r w:rsidR="00175612" w:rsidRPr="00A20797">
        <w:rPr>
          <w:rFonts w:ascii="Arial" w:hAnsi="Arial" w:cs="Arial"/>
          <w:sz w:val="22"/>
          <w:szCs w:val="22"/>
        </w:rPr>
        <w:t xml:space="preserve">8, </w:t>
      </w:r>
      <w:r w:rsidRPr="00A20797">
        <w:rPr>
          <w:rFonts w:ascii="Arial" w:hAnsi="Arial" w:cs="Arial"/>
          <w:sz w:val="22"/>
          <w:szCs w:val="22"/>
        </w:rPr>
        <w:t>12,</w:t>
      </w:r>
      <w:r w:rsidR="006A6E36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14</w:t>
      </w:r>
      <w:r w:rsidR="00FD7B28" w:rsidRPr="00A20797">
        <w:rPr>
          <w:rFonts w:ascii="Arial" w:hAnsi="Arial" w:cs="Arial"/>
          <w:sz w:val="22"/>
          <w:szCs w:val="22"/>
        </w:rPr>
        <w:t>-1</w:t>
      </w:r>
      <w:r w:rsidRPr="00A20797">
        <w:rPr>
          <w:rFonts w:ascii="Arial" w:hAnsi="Arial" w:cs="Arial"/>
          <w:sz w:val="22"/>
          <w:szCs w:val="22"/>
        </w:rPr>
        <w:t>6</w:t>
      </w:r>
      <w:r w:rsidR="00904661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</w:t>
      </w:r>
      <w:r w:rsidR="00154F52" w:rsidRPr="00A20797">
        <w:rPr>
          <w:rFonts w:ascii="Arial" w:hAnsi="Arial" w:cs="Arial"/>
          <w:sz w:val="22"/>
          <w:szCs w:val="22"/>
        </w:rPr>
        <w:t>19</w:t>
      </w:r>
      <w:r w:rsidR="00320940" w:rsidRPr="00A20797">
        <w:rPr>
          <w:rFonts w:ascii="Arial" w:hAnsi="Arial" w:cs="Arial"/>
          <w:sz w:val="22"/>
          <w:szCs w:val="22"/>
        </w:rPr>
        <w:t>-</w:t>
      </w:r>
      <w:r w:rsidR="00175612" w:rsidRPr="00A20797">
        <w:rPr>
          <w:rFonts w:ascii="Arial" w:hAnsi="Arial" w:cs="Arial"/>
          <w:sz w:val="22"/>
          <w:szCs w:val="22"/>
        </w:rPr>
        <w:t>22</w:t>
      </w:r>
      <w:r w:rsidR="00BA2286" w:rsidRPr="00A20797">
        <w:rPr>
          <w:rFonts w:ascii="Arial" w:hAnsi="Arial" w:cs="Arial"/>
          <w:sz w:val="22"/>
          <w:szCs w:val="22"/>
        </w:rPr>
        <w:t xml:space="preserve"> i</w:t>
      </w:r>
      <w:r w:rsidR="00175612" w:rsidRPr="00A20797">
        <w:rPr>
          <w:rFonts w:ascii="Arial" w:hAnsi="Arial" w:cs="Arial"/>
          <w:sz w:val="22"/>
          <w:szCs w:val="22"/>
        </w:rPr>
        <w:t xml:space="preserve"> </w:t>
      </w:r>
      <w:r w:rsidR="00004830">
        <w:rPr>
          <w:rFonts w:ascii="Arial" w:hAnsi="Arial" w:cs="Arial"/>
          <w:sz w:val="22"/>
          <w:szCs w:val="22"/>
        </w:rPr>
        <w:t>24-</w:t>
      </w:r>
      <w:r w:rsidR="00175612" w:rsidRPr="00A20797">
        <w:rPr>
          <w:rFonts w:ascii="Arial" w:hAnsi="Arial" w:cs="Arial"/>
          <w:sz w:val="22"/>
          <w:szCs w:val="22"/>
        </w:rPr>
        <w:t>25</w:t>
      </w:r>
      <w:r w:rsidR="003F4BF3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Regulaminu organizacyjnego Ministerstwa Środowiska.</w:t>
      </w:r>
    </w:p>
    <w:p w14:paraId="42D5D781" w14:textId="66EECF81" w:rsidR="00EF67AD" w:rsidRPr="00A20797" w:rsidRDefault="0070442A" w:rsidP="00FF1A1A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1</w:t>
      </w:r>
      <w:r w:rsidR="002066BC" w:rsidRPr="00A20797">
        <w:rPr>
          <w:rFonts w:ascii="Arial" w:hAnsi="Arial" w:cs="Arial"/>
          <w:sz w:val="22"/>
          <w:szCs w:val="22"/>
        </w:rPr>
        <w:t>0</w:t>
      </w:r>
      <w:r w:rsidRPr="00A20797">
        <w:rPr>
          <w:rFonts w:ascii="Arial" w:hAnsi="Arial" w:cs="Arial"/>
          <w:sz w:val="22"/>
          <w:szCs w:val="22"/>
        </w:rPr>
        <w:t>.</w:t>
      </w:r>
    </w:p>
    <w:p w14:paraId="20B93FF7" w14:textId="77777777" w:rsidR="00503254" w:rsidRPr="00A20797" w:rsidRDefault="00503254" w:rsidP="00675B7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1.</w:t>
      </w:r>
      <w:r w:rsidR="00FF1A1A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Do </w:t>
      </w:r>
      <w:r w:rsidR="002E426E" w:rsidRPr="00A20797">
        <w:rPr>
          <w:rFonts w:ascii="Arial" w:hAnsi="Arial" w:cs="Arial"/>
          <w:sz w:val="22"/>
          <w:szCs w:val="22"/>
        </w:rPr>
        <w:t xml:space="preserve">zadań </w:t>
      </w:r>
      <w:r w:rsidRPr="00A20797">
        <w:rPr>
          <w:rFonts w:ascii="Arial" w:hAnsi="Arial" w:cs="Arial"/>
          <w:b/>
          <w:sz w:val="22"/>
          <w:szCs w:val="22"/>
        </w:rPr>
        <w:t>Wydziału Budżetu Resortu I</w:t>
      </w:r>
      <w:r w:rsidRPr="00A20797">
        <w:rPr>
          <w:rFonts w:ascii="Arial" w:hAnsi="Arial" w:cs="Arial"/>
          <w:sz w:val="22"/>
          <w:szCs w:val="22"/>
        </w:rPr>
        <w:t xml:space="preserve"> należy: </w:t>
      </w:r>
    </w:p>
    <w:p w14:paraId="7DD7A0DF" w14:textId="77777777" w:rsidR="00503254" w:rsidRPr="00A20797" w:rsidRDefault="00503254" w:rsidP="00AE23D3">
      <w:pPr>
        <w:pStyle w:val="Nagwek"/>
        <w:numPr>
          <w:ilvl w:val="0"/>
          <w:numId w:val="30"/>
        </w:numPr>
        <w:tabs>
          <w:tab w:val="clear" w:pos="505"/>
          <w:tab w:val="clear" w:pos="4536"/>
          <w:tab w:val="clear" w:pos="9072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realizacja zadań Ministra jako dysponenta części budżet</w:t>
      </w:r>
      <w:r w:rsidR="0059745C" w:rsidRPr="00A20797">
        <w:rPr>
          <w:rFonts w:ascii="Arial" w:hAnsi="Arial" w:cs="Arial"/>
          <w:sz w:val="22"/>
          <w:szCs w:val="22"/>
        </w:rPr>
        <w:t>u</w:t>
      </w:r>
      <w:r w:rsidRPr="00A20797">
        <w:rPr>
          <w:rFonts w:ascii="Arial" w:hAnsi="Arial" w:cs="Arial"/>
          <w:sz w:val="22"/>
          <w:szCs w:val="22"/>
        </w:rPr>
        <w:t xml:space="preserve"> państwa</w:t>
      </w:r>
      <w:r w:rsidR="00F361A2" w:rsidRPr="00A20797">
        <w:rPr>
          <w:rFonts w:ascii="Arial" w:hAnsi="Arial" w:cs="Arial"/>
          <w:sz w:val="22"/>
          <w:szCs w:val="22"/>
        </w:rPr>
        <w:t xml:space="preserve"> w zakresie dotyczącym planowania i zmian planu</w:t>
      </w:r>
      <w:r w:rsidR="0049174A" w:rsidRPr="00A20797">
        <w:rPr>
          <w:rFonts w:ascii="Arial" w:hAnsi="Arial" w:cs="Arial"/>
          <w:sz w:val="22"/>
          <w:szCs w:val="22"/>
        </w:rPr>
        <w:t>, w tym w układzie zadaniowym</w:t>
      </w:r>
      <w:r w:rsidRPr="00A20797">
        <w:rPr>
          <w:rFonts w:ascii="Arial" w:hAnsi="Arial" w:cs="Arial"/>
          <w:sz w:val="22"/>
          <w:szCs w:val="22"/>
        </w:rPr>
        <w:t xml:space="preserve">; </w:t>
      </w:r>
    </w:p>
    <w:p w14:paraId="3DFB91D5" w14:textId="0C8E9093" w:rsidR="005477AA" w:rsidRPr="00A20797" w:rsidRDefault="009D5E07" w:rsidP="00AE23D3">
      <w:pPr>
        <w:pStyle w:val="Nagwek"/>
        <w:numPr>
          <w:ilvl w:val="0"/>
          <w:numId w:val="13"/>
        </w:numPr>
        <w:tabs>
          <w:tab w:val="clear" w:pos="1440"/>
          <w:tab w:val="clear" w:pos="4536"/>
          <w:tab w:val="clear" w:pos="9072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 zleconych przez Dyrektora</w:t>
      </w:r>
      <w:r w:rsidR="0085593C" w:rsidRPr="00A20797">
        <w:rPr>
          <w:rFonts w:ascii="Arial" w:hAnsi="Arial" w:cs="Arial"/>
          <w:sz w:val="22"/>
          <w:szCs w:val="22"/>
        </w:rPr>
        <w:t xml:space="preserve"> i</w:t>
      </w:r>
      <w:r w:rsidR="00FA6AB0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59745C" w:rsidRPr="00A20797">
        <w:rPr>
          <w:rFonts w:ascii="Arial" w:hAnsi="Arial" w:cs="Arial"/>
          <w:sz w:val="22"/>
          <w:szCs w:val="22"/>
        </w:rPr>
        <w:t>.</w:t>
      </w:r>
      <w:r w:rsidR="005477AA" w:rsidRPr="00A20797">
        <w:rPr>
          <w:rFonts w:ascii="Arial" w:hAnsi="Arial" w:cs="Arial"/>
          <w:sz w:val="22"/>
          <w:szCs w:val="22"/>
        </w:rPr>
        <w:t xml:space="preserve"> </w:t>
      </w:r>
    </w:p>
    <w:p w14:paraId="7716688D" w14:textId="77777777" w:rsidR="00503254" w:rsidRPr="00A20797" w:rsidRDefault="00D54003" w:rsidP="00AE23D3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2. </w:t>
      </w:r>
      <w:r w:rsidR="00503254" w:rsidRPr="00A20797">
        <w:rPr>
          <w:rFonts w:ascii="Arial" w:hAnsi="Arial" w:cs="Arial"/>
          <w:sz w:val="22"/>
          <w:szCs w:val="22"/>
        </w:rPr>
        <w:t>W zakresie, o którym mowa w ust. 1 pkt 1, do zadań Wydziału Budżetu Resortu I należy w</w:t>
      </w:r>
      <w:r w:rsidRPr="00A20797">
        <w:rPr>
          <w:rFonts w:ascii="Arial" w:hAnsi="Arial" w:cs="Arial"/>
          <w:sz w:val="22"/>
          <w:szCs w:val="22"/>
        </w:rPr>
        <w:t> </w:t>
      </w:r>
      <w:r w:rsidR="00503254" w:rsidRPr="00A20797">
        <w:rPr>
          <w:rFonts w:ascii="Arial" w:hAnsi="Arial" w:cs="Arial"/>
          <w:sz w:val="22"/>
          <w:szCs w:val="22"/>
        </w:rPr>
        <w:t>szczególności:</w:t>
      </w:r>
    </w:p>
    <w:p w14:paraId="31B5D0B3" w14:textId="77777777" w:rsidR="004D55D5" w:rsidRPr="00A20797" w:rsidRDefault="00503254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567"/>
        </w:tabs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opracowywanie projektu </w:t>
      </w:r>
      <w:r w:rsidR="004D55D5" w:rsidRPr="00A20797">
        <w:rPr>
          <w:rFonts w:ascii="Arial" w:hAnsi="Arial" w:cs="Arial"/>
          <w:sz w:val="22"/>
          <w:szCs w:val="22"/>
        </w:rPr>
        <w:t xml:space="preserve">dochodów i wydatków w ramach budżetu państwa, w tym </w:t>
      </w:r>
      <w:r w:rsidR="003C64E8" w:rsidRPr="00A20797">
        <w:rPr>
          <w:rFonts w:ascii="Arial" w:hAnsi="Arial" w:cs="Arial"/>
          <w:sz w:val="22"/>
          <w:szCs w:val="22"/>
        </w:rPr>
        <w:br/>
      </w:r>
      <w:r w:rsidR="00295207" w:rsidRPr="00A20797">
        <w:rPr>
          <w:rFonts w:ascii="Arial" w:hAnsi="Arial" w:cs="Arial"/>
          <w:sz w:val="22"/>
          <w:szCs w:val="22"/>
        </w:rPr>
        <w:t>w szczególności:</w:t>
      </w:r>
    </w:p>
    <w:p w14:paraId="27143706" w14:textId="77777777" w:rsidR="00295207" w:rsidRPr="00A20797" w:rsidRDefault="00295207" w:rsidP="00AE23D3">
      <w:pPr>
        <w:pStyle w:val="Nagwek"/>
        <w:numPr>
          <w:ilvl w:val="0"/>
          <w:numId w:val="32"/>
        </w:numPr>
        <w:tabs>
          <w:tab w:val="clear" w:pos="4536"/>
          <w:tab w:val="clear" w:pos="9072"/>
          <w:tab w:val="left" w:pos="993"/>
        </w:tabs>
        <w:ind w:left="993" w:right="-1" w:hanging="42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opracowywanie</w:t>
      </w:r>
      <w:r w:rsidR="002E426E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we współpracy z komórkami organizacyjnymi Ministerstwa </w:t>
      </w:r>
      <w:r w:rsidRPr="00A20797">
        <w:rPr>
          <w:rFonts w:ascii="Arial" w:hAnsi="Arial" w:cs="Arial"/>
          <w:sz w:val="22"/>
          <w:szCs w:val="22"/>
        </w:rPr>
        <w:br/>
        <w:t xml:space="preserve">i jednostkami, planu </w:t>
      </w:r>
      <w:r w:rsidR="004E4770" w:rsidRPr="00A20797">
        <w:rPr>
          <w:rFonts w:ascii="Arial" w:hAnsi="Arial" w:cs="Arial"/>
          <w:sz w:val="22"/>
          <w:szCs w:val="22"/>
        </w:rPr>
        <w:t>dochodów i wydatków</w:t>
      </w:r>
      <w:r w:rsidR="00400D59" w:rsidRPr="00A20797">
        <w:rPr>
          <w:rFonts w:ascii="Arial" w:hAnsi="Arial" w:cs="Arial"/>
          <w:sz w:val="22"/>
          <w:szCs w:val="22"/>
        </w:rPr>
        <w:t xml:space="preserve"> w ramach budżetu państwa</w:t>
      </w:r>
      <w:r w:rsidR="007410A0" w:rsidRPr="00A20797">
        <w:rPr>
          <w:rFonts w:ascii="Arial" w:hAnsi="Arial" w:cs="Arial"/>
          <w:sz w:val="22"/>
          <w:szCs w:val="22"/>
        </w:rPr>
        <w:t>,</w:t>
      </w:r>
    </w:p>
    <w:p w14:paraId="4D8FAC68" w14:textId="77777777" w:rsidR="00295207" w:rsidRPr="00A20797" w:rsidRDefault="00295207" w:rsidP="00AE23D3">
      <w:pPr>
        <w:pStyle w:val="Nagwek"/>
        <w:numPr>
          <w:ilvl w:val="0"/>
          <w:numId w:val="32"/>
        </w:numPr>
        <w:tabs>
          <w:tab w:val="clear" w:pos="4536"/>
          <w:tab w:val="clear" w:pos="9072"/>
          <w:tab w:val="left" w:pos="993"/>
        </w:tabs>
        <w:ind w:left="993" w:right="-1" w:hanging="42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analiza projektów oraz planów finansowych jednostek w zakresie ich zgodności </w:t>
      </w:r>
      <w:r w:rsidR="008F12E8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z projektem i ustawą budżetową</w:t>
      </w:r>
      <w:r w:rsidR="007410A0" w:rsidRPr="00A20797">
        <w:rPr>
          <w:rFonts w:ascii="Arial" w:hAnsi="Arial" w:cs="Arial"/>
          <w:sz w:val="22"/>
          <w:szCs w:val="22"/>
        </w:rPr>
        <w:t>,</w:t>
      </w:r>
    </w:p>
    <w:p w14:paraId="1BD5F9B6" w14:textId="77777777" w:rsidR="00295207" w:rsidRPr="00A20797" w:rsidRDefault="00295207" w:rsidP="00AE23D3">
      <w:pPr>
        <w:pStyle w:val="Nagwek"/>
        <w:numPr>
          <w:ilvl w:val="0"/>
          <w:numId w:val="32"/>
        </w:numPr>
        <w:tabs>
          <w:tab w:val="clear" w:pos="4536"/>
          <w:tab w:val="clear" w:pos="9072"/>
          <w:tab w:val="left" w:pos="993"/>
        </w:tabs>
        <w:ind w:left="993" w:right="-1" w:hanging="423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informowanie jednostek oraz właściwych komórek organizacyjnych Ministerstwa </w:t>
      </w:r>
      <w:r w:rsidRPr="00A20797">
        <w:rPr>
          <w:rFonts w:ascii="Arial" w:hAnsi="Arial" w:cs="Arial"/>
          <w:sz w:val="22"/>
          <w:szCs w:val="22"/>
        </w:rPr>
        <w:br/>
        <w:t xml:space="preserve">o kwotach dochodów i wydatków przyjętych w projekcie ustawy budżetowej oraz </w:t>
      </w:r>
      <w:r w:rsidR="008F12E8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o kwotach dochodów i wydatków przyjętych w ustawie budżetowej</w:t>
      </w:r>
      <w:r w:rsidR="007410A0" w:rsidRPr="00A20797">
        <w:rPr>
          <w:rFonts w:ascii="Arial" w:hAnsi="Arial" w:cs="Arial"/>
          <w:sz w:val="22"/>
          <w:szCs w:val="22"/>
        </w:rPr>
        <w:t>;</w:t>
      </w:r>
    </w:p>
    <w:p w14:paraId="7AD96C1E" w14:textId="77777777" w:rsidR="00503254" w:rsidRPr="00A20797" w:rsidRDefault="00FF1A1A" w:rsidP="00BD618D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opracowywanie</w:t>
      </w:r>
      <w:r w:rsidR="002E426E" w:rsidRPr="00A20797">
        <w:rPr>
          <w:rFonts w:ascii="Arial" w:hAnsi="Arial" w:cs="Arial"/>
          <w:sz w:val="22"/>
          <w:szCs w:val="22"/>
        </w:rPr>
        <w:t>,</w:t>
      </w:r>
      <w:r w:rsidR="00503254" w:rsidRPr="00A20797">
        <w:rPr>
          <w:rFonts w:ascii="Arial" w:hAnsi="Arial" w:cs="Arial"/>
          <w:sz w:val="22"/>
          <w:szCs w:val="22"/>
        </w:rPr>
        <w:t xml:space="preserve"> we współpracy z komórkami organizacyjnymi Ministerstwa, resortowego planu wydatków inwestycyjnych finansowanych z budżetu państwa oraz dokonywanie jego aktualizacji w trakcie roku budżetowego;</w:t>
      </w:r>
    </w:p>
    <w:p w14:paraId="0215B32A" w14:textId="77777777" w:rsidR="00503254" w:rsidRPr="00A20797" w:rsidRDefault="00503254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ewidencji planów finansowych jednostek</w:t>
      </w:r>
      <w:r w:rsidR="00683A48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oraz ich zmian w</w:t>
      </w:r>
      <w:r w:rsidR="008D74A9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układzie syntetycznym i</w:t>
      </w:r>
      <w:r w:rsidR="00665CAD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analitycznym</w:t>
      </w:r>
      <w:r w:rsidR="00F414BF" w:rsidRPr="00A20797">
        <w:rPr>
          <w:rFonts w:ascii="Arial" w:hAnsi="Arial" w:cs="Arial"/>
          <w:sz w:val="22"/>
          <w:szCs w:val="22"/>
        </w:rPr>
        <w:t>,</w:t>
      </w:r>
      <w:r w:rsidR="001552E9" w:rsidRPr="00A20797">
        <w:rPr>
          <w:rFonts w:ascii="Arial" w:hAnsi="Arial" w:cs="Arial"/>
          <w:sz w:val="22"/>
          <w:szCs w:val="22"/>
        </w:rPr>
        <w:t xml:space="preserve"> z wyłączeniem instytutów</w:t>
      </w:r>
      <w:r w:rsidR="00661616" w:rsidRPr="00A20797">
        <w:rPr>
          <w:rFonts w:ascii="Arial" w:hAnsi="Arial" w:cs="Arial"/>
          <w:sz w:val="22"/>
          <w:szCs w:val="22"/>
        </w:rPr>
        <w:t xml:space="preserve"> badawczych</w:t>
      </w:r>
      <w:r w:rsidRPr="00A20797">
        <w:rPr>
          <w:rFonts w:ascii="Arial" w:hAnsi="Arial" w:cs="Arial"/>
          <w:sz w:val="22"/>
          <w:szCs w:val="22"/>
        </w:rPr>
        <w:t>;</w:t>
      </w:r>
    </w:p>
    <w:p w14:paraId="1586F3E7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przygotowywanie projektów decyzji dotyczących zmian w budżecie resortu i planach jednostkowych w ramach uprawnień Ministra;</w:t>
      </w:r>
    </w:p>
    <w:p w14:paraId="7547ADBF" w14:textId="3A63A3A0" w:rsidR="00503254" w:rsidRPr="00A20797" w:rsidRDefault="00503254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opracowywanie wniosków o dokonanie zmian w budżecie resortu, w ramach uprawnień </w:t>
      </w:r>
      <w:r w:rsidR="00E3759C" w:rsidRPr="00A20797">
        <w:rPr>
          <w:rFonts w:ascii="Arial" w:hAnsi="Arial" w:cs="Arial"/>
          <w:sz w:val="22"/>
          <w:szCs w:val="22"/>
        </w:rPr>
        <w:t>ministra właściwego ds. finansów publicznych</w:t>
      </w:r>
      <w:r w:rsidRPr="00A20797">
        <w:rPr>
          <w:rFonts w:ascii="Arial" w:hAnsi="Arial" w:cs="Arial"/>
          <w:sz w:val="22"/>
          <w:szCs w:val="22"/>
        </w:rPr>
        <w:t>;</w:t>
      </w:r>
    </w:p>
    <w:p w14:paraId="59E17E82" w14:textId="6DEC50E4" w:rsidR="00503254" w:rsidRPr="00A20797" w:rsidRDefault="008464DC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weryfikacja i </w:t>
      </w:r>
      <w:r w:rsidR="00503254" w:rsidRPr="00A20797">
        <w:rPr>
          <w:rFonts w:ascii="Arial" w:hAnsi="Arial" w:cs="Arial"/>
          <w:sz w:val="22"/>
          <w:szCs w:val="22"/>
        </w:rPr>
        <w:t>opracowywanie wniosków o uruchomienie rezerw budżetu państwa</w:t>
      </w:r>
      <w:r w:rsidR="00DB63DB" w:rsidRPr="00A20797">
        <w:rPr>
          <w:rFonts w:ascii="Arial" w:hAnsi="Arial" w:cs="Arial"/>
          <w:sz w:val="22"/>
          <w:szCs w:val="22"/>
        </w:rPr>
        <w:t>;</w:t>
      </w:r>
    </w:p>
    <w:p w14:paraId="3ABF2076" w14:textId="77777777" w:rsidR="00503254" w:rsidRPr="00A20797" w:rsidRDefault="00A87AC3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weryfikacja</w:t>
      </w:r>
      <w:r w:rsidR="00503254" w:rsidRPr="00A20797">
        <w:rPr>
          <w:rFonts w:ascii="Arial" w:hAnsi="Arial" w:cs="Arial"/>
          <w:sz w:val="22"/>
          <w:szCs w:val="22"/>
        </w:rPr>
        <w:t xml:space="preserve"> </w:t>
      </w:r>
      <w:r w:rsidR="000873F3" w:rsidRPr="00A20797">
        <w:rPr>
          <w:rFonts w:ascii="Arial" w:hAnsi="Arial" w:cs="Arial"/>
          <w:sz w:val="22"/>
          <w:szCs w:val="22"/>
        </w:rPr>
        <w:t xml:space="preserve">i opracowywanie </w:t>
      </w:r>
      <w:r w:rsidR="00503254" w:rsidRPr="00A20797">
        <w:rPr>
          <w:rFonts w:ascii="Arial" w:hAnsi="Arial" w:cs="Arial"/>
          <w:sz w:val="22"/>
          <w:szCs w:val="22"/>
        </w:rPr>
        <w:t>wniosków o zapewnienie finansowania</w:t>
      </w:r>
      <w:r w:rsidR="00175612" w:rsidRPr="00A20797">
        <w:rPr>
          <w:rFonts w:ascii="Arial" w:hAnsi="Arial" w:cs="Arial"/>
          <w:sz w:val="22"/>
          <w:szCs w:val="22"/>
        </w:rPr>
        <w:t xml:space="preserve"> ze środków budżetu państwa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514D2389" w14:textId="58476F85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informowanie jednostek </w:t>
      </w:r>
      <w:r w:rsidR="0014132E" w:rsidRPr="00A20797">
        <w:rPr>
          <w:rFonts w:ascii="Arial" w:hAnsi="Arial" w:cs="Arial"/>
          <w:sz w:val="22"/>
          <w:szCs w:val="22"/>
        </w:rPr>
        <w:t xml:space="preserve">oraz właściwych komórek </w:t>
      </w:r>
      <w:r w:rsidR="002E426E" w:rsidRPr="00A20797">
        <w:rPr>
          <w:rFonts w:ascii="Arial" w:hAnsi="Arial" w:cs="Arial"/>
          <w:sz w:val="22"/>
          <w:szCs w:val="22"/>
        </w:rPr>
        <w:t xml:space="preserve">organizacyjnych </w:t>
      </w:r>
      <w:r w:rsidR="0014132E" w:rsidRPr="00A20797">
        <w:rPr>
          <w:rFonts w:ascii="Arial" w:hAnsi="Arial" w:cs="Arial"/>
          <w:sz w:val="22"/>
          <w:szCs w:val="22"/>
        </w:rPr>
        <w:t xml:space="preserve">Ministerstwa </w:t>
      </w:r>
      <w:r w:rsidR="00503254" w:rsidRPr="00A20797">
        <w:rPr>
          <w:rFonts w:ascii="Arial" w:hAnsi="Arial" w:cs="Arial"/>
          <w:sz w:val="22"/>
          <w:szCs w:val="22"/>
        </w:rPr>
        <w:t>o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="00503254" w:rsidRPr="00A20797">
        <w:rPr>
          <w:rFonts w:ascii="Arial" w:hAnsi="Arial" w:cs="Arial"/>
          <w:sz w:val="22"/>
          <w:szCs w:val="22"/>
        </w:rPr>
        <w:t>dokonanych przez Ministra</w:t>
      </w:r>
      <w:r w:rsidR="00BB3180">
        <w:rPr>
          <w:rFonts w:ascii="Arial" w:hAnsi="Arial" w:cs="Arial"/>
          <w:sz w:val="22"/>
          <w:szCs w:val="22"/>
        </w:rPr>
        <w:t xml:space="preserve"> lub m</w:t>
      </w:r>
      <w:r w:rsidR="00E3759C" w:rsidRPr="00A20797">
        <w:rPr>
          <w:rFonts w:ascii="Arial" w:hAnsi="Arial" w:cs="Arial"/>
          <w:sz w:val="22"/>
          <w:szCs w:val="22"/>
        </w:rPr>
        <w:t>inistra właściwego ds. finansów publicznych</w:t>
      </w:r>
      <w:r w:rsidR="00E3759C" w:rsidRPr="00A20797" w:rsidDel="00E3759C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>zmianach w planach jednostkowych;</w:t>
      </w:r>
    </w:p>
    <w:p w14:paraId="1759225A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obsługa systemu TREZOR</w:t>
      </w:r>
      <w:r w:rsidR="00D32C41" w:rsidRPr="00A20797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 xml:space="preserve">w zakresie </w:t>
      </w:r>
      <w:r w:rsidR="00175612" w:rsidRPr="00A20797">
        <w:rPr>
          <w:rFonts w:ascii="Arial" w:hAnsi="Arial" w:cs="Arial"/>
          <w:sz w:val="22"/>
          <w:szCs w:val="22"/>
        </w:rPr>
        <w:t xml:space="preserve">projektu i </w:t>
      </w:r>
      <w:r w:rsidR="00503254" w:rsidRPr="00A20797">
        <w:rPr>
          <w:rFonts w:ascii="Arial" w:hAnsi="Arial" w:cs="Arial"/>
          <w:sz w:val="22"/>
          <w:szCs w:val="22"/>
        </w:rPr>
        <w:t>planu</w:t>
      </w:r>
      <w:r w:rsidR="00E91B18" w:rsidRPr="00A20797">
        <w:rPr>
          <w:rFonts w:ascii="Arial" w:hAnsi="Arial" w:cs="Arial"/>
          <w:sz w:val="22"/>
          <w:szCs w:val="22"/>
        </w:rPr>
        <w:t xml:space="preserve"> finansowego</w:t>
      </w:r>
      <w:r w:rsidR="00A7352A" w:rsidRPr="00A20797">
        <w:rPr>
          <w:rFonts w:ascii="Arial" w:hAnsi="Arial" w:cs="Arial"/>
          <w:sz w:val="22"/>
          <w:szCs w:val="22"/>
        </w:rPr>
        <w:t xml:space="preserve"> oraz</w:t>
      </w:r>
      <w:r w:rsidR="00D3737B" w:rsidRPr="00A20797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>jego zmian</w:t>
      </w:r>
      <w:r w:rsidR="004E4770" w:rsidRPr="00A20797">
        <w:rPr>
          <w:rFonts w:ascii="Arial" w:hAnsi="Arial" w:cs="Arial"/>
          <w:sz w:val="22"/>
          <w:szCs w:val="22"/>
        </w:rPr>
        <w:t xml:space="preserve"> oraz systemu Trezor B</w:t>
      </w:r>
      <w:r w:rsidR="00C16005" w:rsidRPr="00A20797">
        <w:rPr>
          <w:rFonts w:ascii="Arial" w:hAnsi="Arial" w:cs="Arial"/>
          <w:sz w:val="22"/>
          <w:szCs w:val="22"/>
        </w:rPr>
        <w:t>U</w:t>
      </w:r>
      <w:r w:rsidR="004E4770" w:rsidRPr="00A20797">
        <w:rPr>
          <w:rFonts w:ascii="Arial" w:hAnsi="Arial" w:cs="Arial"/>
          <w:sz w:val="22"/>
          <w:szCs w:val="22"/>
        </w:rPr>
        <w:t>Z</w:t>
      </w:r>
      <w:r w:rsidR="00C16005" w:rsidRPr="00A20797">
        <w:rPr>
          <w:rFonts w:ascii="Arial" w:hAnsi="Arial" w:cs="Arial"/>
          <w:sz w:val="22"/>
          <w:szCs w:val="22"/>
        </w:rPr>
        <w:t>A w zakresie planu w układzie zadaniowym</w:t>
      </w:r>
      <w:r w:rsidR="000E777D" w:rsidRPr="00A20797">
        <w:rPr>
          <w:rFonts w:ascii="Arial" w:hAnsi="Arial" w:cs="Arial"/>
          <w:sz w:val="22"/>
          <w:szCs w:val="22"/>
        </w:rPr>
        <w:t>;</w:t>
      </w:r>
    </w:p>
    <w:p w14:paraId="51879988" w14:textId="478E34C8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sprawowanie, w zakresie prowadzonych zagadnień, bieżącego nadzoru nad gospodarką finansową podległych Ministrowi dysponentów środków budżetu państwa</w:t>
      </w:r>
      <w:r w:rsidR="00317C83" w:rsidRPr="00A20797">
        <w:rPr>
          <w:rFonts w:ascii="Arial" w:hAnsi="Arial" w:cs="Arial"/>
          <w:sz w:val="22"/>
          <w:szCs w:val="22"/>
        </w:rPr>
        <w:t>, w tym w</w:t>
      </w:r>
      <w:r w:rsidR="00BD618D" w:rsidRPr="00A20797">
        <w:rPr>
          <w:rFonts w:ascii="Arial" w:hAnsi="Arial" w:cs="Arial"/>
          <w:sz w:val="22"/>
          <w:szCs w:val="22"/>
        </w:rPr>
        <w:t> </w:t>
      </w:r>
      <w:r w:rsidR="00317C83" w:rsidRPr="00A20797">
        <w:rPr>
          <w:rFonts w:ascii="Arial" w:hAnsi="Arial" w:cs="Arial"/>
          <w:sz w:val="22"/>
          <w:szCs w:val="22"/>
        </w:rPr>
        <w:t>zakresie przestrzegania dyscypliny finansów publicznych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5A19D125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14132E" w:rsidRPr="00A20797">
        <w:rPr>
          <w:rFonts w:ascii="Arial" w:hAnsi="Arial" w:cs="Arial"/>
          <w:sz w:val="22"/>
          <w:szCs w:val="22"/>
        </w:rPr>
        <w:t xml:space="preserve">współudział w opracowywaniu </w:t>
      </w:r>
      <w:r w:rsidR="00503254" w:rsidRPr="00A20797">
        <w:rPr>
          <w:rFonts w:ascii="Arial" w:hAnsi="Arial" w:cs="Arial"/>
          <w:sz w:val="22"/>
          <w:szCs w:val="22"/>
        </w:rPr>
        <w:t>projektów umów dotacji udzielanych przez Ministra;</w:t>
      </w:r>
    </w:p>
    <w:p w14:paraId="2B795102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sporządzanie informacji dotyczących projektu budżetu na kolejny rok budżetowy dla </w:t>
      </w:r>
      <w:r w:rsidR="0014132E" w:rsidRPr="00A20797">
        <w:rPr>
          <w:rFonts w:ascii="Arial" w:hAnsi="Arial" w:cs="Arial"/>
          <w:sz w:val="22"/>
          <w:szCs w:val="22"/>
        </w:rPr>
        <w:t xml:space="preserve">potrzeb </w:t>
      </w:r>
      <w:r w:rsidR="0004350D" w:rsidRPr="00A20797">
        <w:rPr>
          <w:rFonts w:ascii="Arial" w:hAnsi="Arial" w:cs="Arial"/>
          <w:sz w:val="22"/>
          <w:szCs w:val="22"/>
        </w:rPr>
        <w:t>właściwych organów administracji rządowej</w:t>
      </w:r>
      <w:r w:rsidR="00976DD6" w:rsidRPr="00A20797">
        <w:rPr>
          <w:rFonts w:ascii="Arial" w:hAnsi="Arial" w:cs="Arial"/>
          <w:sz w:val="22"/>
          <w:szCs w:val="22"/>
        </w:rPr>
        <w:t xml:space="preserve"> i</w:t>
      </w:r>
      <w:r w:rsidR="0014132E" w:rsidRPr="00A20797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 xml:space="preserve">komisji </w:t>
      </w:r>
      <w:r w:rsidR="00976DD6" w:rsidRPr="00A20797">
        <w:rPr>
          <w:rFonts w:ascii="Arial" w:hAnsi="Arial" w:cs="Arial"/>
          <w:sz w:val="22"/>
          <w:szCs w:val="22"/>
        </w:rPr>
        <w:t>parlamentarnych</w:t>
      </w:r>
      <w:r w:rsidR="009D5E07" w:rsidRPr="00A20797">
        <w:rPr>
          <w:rFonts w:ascii="Arial" w:hAnsi="Arial" w:cs="Arial"/>
          <w:sz w:val="22"/>
          <w:szCs w:val="22"/>
        </w:rPr>
        <w:t>;</w:t>
      </w:r>
    </w:p>
    <w:p w14:paraId="68258806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opracowywanie </w:t>
      </w:r>
      <w:r w:rsidR="0014132E" w:rsidRPr="00A20797">
        <w:rPr>
          <w:rFonts w:ascii="Arial" w:hAnsi="Arial" w:cs="Arial"/>
          <w:sz w:val="22"/>
          <w:szCs w:val="22"/>
        </w:rPr>
        <w:t xml:space="preserve">i aktualizacja </w:t>
      </w:r>
      <w:r w:rsidR="00503254" w:rsidRPr="00A20797">
        <w:rPr>
          <w:rFonts w:ascii="Arial" w:hAnsi="Arial" w:cs="Arial"/>
          <w:sz w:val="22"/>
          <w:szCs w:val="22"/>
        </w:rPr>
        <w:t>Wieloletniego Planu Finansowego Państwa</w:t>
      </w:r>
      <w:r w:rsidR="00E873FF" w:rsidRPr="00A20797">
        <w:rPr>
          <w:rFonts w:ascii="Arial" w:hAnsi="Arial" w:cs="Arial"/>
          <w:sz w:val="22"/>
          <w:szCs w:val="22"/>
        </w:rPr>
        <w:t>, zwanego dalej „WPFP”</w:t>
      </w:r>
      <w:r w:rsidR="004E22C3" w:rsidRPr="00A20797">
        <w:rPr>
          <w:rFonts w:ascii="Arial" w:hAnsi="Arial" w:cs="Arial"/>
          <w:sz w:val="22"/>
          <w:szCs w:val="22"/>
        </w:rPr>
        <w:t xml:space="preserve">, we współpracy z jednostkami, komórkami </w:t>
      </w:r>
      <w:r w:rsidR="00C66691" w:rsidRPr="00A20797">
        <w:rPr>
          <w:rFonts w:ascii="Arial" w:hAnsi="Arial" w:cs="Arial"/>
          <w:sz w:val="22"/>
          <w:szCs w:val="22"/>
        </w:rPr>
        <w:t xml:space="preserve">organizacyjnymi Ministerstwa </w:t>
      </w:r>
      <w:r w:rsidR="003B7D36" w:rsidRPr="00A20797">
        <w:rPr>
          <w:rFonts w:ascii="Arial" w:hAnsi="Arial" w:cs="Arial"/>
          <w:sz w:val="22"/>
          <w:szCs w:val="22"/>
        </w:rPr>
        <w:br/>
      </w:r>
      <w:r w:rsidR="00C66691" w:rsidRPr="00A20797">
        <w:rPr>
          <w:rFonts w:ascii="Arial" w:hAnsi="Arial" w:cs="Arial"/>
          <w:sz w:val="22"/>
          <w:szCs w:val="22"/>
        </w:rPr>
        <w:t xml:space="preserve">i </w:t>
      </w:r>
      <w:r w:rsidR="009D5E07" w:rsidRPr="00A20797">
        <w:rPr>
          <w:rFonts w:ascii="Arial" w:hAnsi="Arial" w:cs="Arial"/>
          <w:sz w:val="22"/>
          <w:szCs w:val="22"/>
        </w:rPr>
        <w:t>D</w:t>
      </w:r>
      <w:r w:rsidR="00C66691" w:rsidRPr="00A20797">
        <w:rPr>
          <w:rFonts w:ascii="Arial" w:hAnsi="Arial" w:cs="Arial"/>
          <w:sz w:val="22"/>
          <w:szCs w:val="22"/>
        </w:rPr>
        <w:t>epartamentu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02E04745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analiza zadań i podzadań proponowanych do wykonania w trzyletnim planie wydatków budżetowych przez jednostki;</w:t>
      </w:r>
    </w:p>
    <w:p w14:paraId="711AC38F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analiza wydatków przeznaczanych na poszczególne zadania w planie;</w:t>
      </w:r>
    </w:p>
    <w:p w14:paraId="2ACD2636" w14:textId="77777777" w:rsidR="00503254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analiza celów proponowanych w planach jednostek;</w:t>
      </w:r>
    </w:p>
    <w:p w14:paraId="1B3FA755" w14:textId="77777777" w:rsidR="00AC0BC6" w:rsidRPr="00A20797" w:rsidRDefault="00FF1A1A" w:rsidP="00AE23D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F1554B" w:rsidRPr="00A20797">
        <w:rPr>
          <w:rFonts w:ascii="Arial" w:hAnsi="Arial" w:cs="Arial"/>
          <w:sz w:val="22"/>
          <w:szCs w:val="22"/>
        </w:rPr>
        <w:t>analiza proponowanych przez jednostki i właściwe komórki Ministerstwa mierników</w:t>
      </w:r>
      <w:r w:rsidR="00443B93" w:rsidRPr="00A20797">
        <w:rPr>
          <w:rFonts w:ascii="Arial" w:hAnsi="Arial" w:cs="Arial"/>
          <w:sz w:val="22"/>
          <w:szCs w:val="22"/>
        </w:rPr>
        <w:t xml:space="preserve"> </w:t>
      </w:r>
      <w:r w:rsidR="00F1554B" w:rsidRPr="00A20797">
        <w:rPr>
          <w:rFonts w:ascii="Arial" w:hAnsi="Arial" w:cs="Arial"/>
          <w:sz w:val="22"/>
          <w:szCs w:val="22"/>
        </w:rPr>
        <w:t>realizacji celów oraz potwierdzanie wprowadzenia ich zmian w trakcie roku</w:t>
      </w:r>
      <w:r w:rsidR="00E853E2" w:rsidRPr="00A20797">
        <w:rPr>
          <w:rFonts w:ascii="Arial" w:hAnsi="Arial" w:cs="Arial"/>
          <w:sz w:val="22"/>
          <w:szCs w:val="22"/>
        </w:rPr>
        <w:t>.</w:t>
      </w:r>
    </w:p>
    <w:p w14:paraId="07976925" w14:textId="36AE6B86" w:rsidR="003E2636" w:rsidRPr="00A20797" w:rsidRDefault="003E2636" w:rsidP="00A13C9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6A95322" w14:textId="5C5FB9A9" w:rsidR="00EF67AD" w:rsidRPr="00A20797" w:rsidRDefault="00713AFB" w:rsidP="00AA627A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8A3EF1" w:rsidRPr="00A20797">
        <w:rPr>
          <w:rFonts w:ascii="Arial" w:hAnsi="Arial" w:cs="Arial"/>
          <w:sz w:val="22"/>
          <w:szCs w:val="22"/>
        </w:rPr>
        <w:t>1</w:t>
      </w:r>
      <w:r w:rsidR="0085593C" w:rsidRPr="00A20797">
        <w:rPr>
          <w:rFonts w:ascii="Arial" w:hAnsi="Arial" w:cs="Arial"/>
          <w:sz w:val="22"/>
          <w:szCs w:val="22"/>
        </w:rPr>
        <w:t>1</w:t>
      </w:r>
      <w:r w:rsidRPr="00A20797">
        <w:rPr>
          <w:rFonts w:ascii="Arial" w:hAnsi="Arial" w:cs="Arial"/>
          <w:sz w:val="22"/>
          <w:szCs w:val="22"/>
        </w:rPr>
        <w:t>.</w:t>
      </w:r>
      <w:r w:rsidR="006A0C06" w:rsidRPr="00A20797">
        <w:rPr>
          <w:rFonts w:ascii="Arial" w:hAnsi="Arial" w:cs="Arial"/>
          <w:sz w:val="22"/>
          <w:szCs w:val="22"/>
        </w:rPr>
        <w:t xml:space="preserve"> </w:t>
      </w:r>
    </w:p>
    <w:p w14:paraId="38E71D03" w14:textId="77777777" w:rsidR="00503254" w:rsidRPr="00A20797" w:rsidRDefault="00503254" w:rsidP="00675B7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1.</w:t>
      </w:r>
      <w:r w:rsidR="00705E77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Do </w:t>
      </w:r>
      <w:r w:rsidR="00D3737B" w:rsidRPr="00A20797">
        <w:rPr>
          <w:rFonts w:ascii="Arial" w:hAnsi="Arial" w:cs="Arial"/>
          <w:sz w:val="22"/>
          <w:szCs w:val="22"/>
        </w:rPr>
        <w:t xml:space="preserve">zadań </w:t>
      </w:r>
      <w:r w:rsidRPr="00A20797">
        <w:rPr>
          <w:rFonts w:ascii="Arial" w:hAnsi="Arial" w:cs="Arial"/>
          <w:b/>
          <w:sz w:val="22"/>
          <w:szCs w:val="22"/>
        </w:rPr>
        <w:t>Wydziału Budżetu Resortu II</w:t>
      </w:r>
      <w:r w:rsidRPr="00A20797">
        <w:rPr>
          <w:rFonts w:ascii="Arial" w:hAnsi="Arial" w:cs="Arial"/>
          <w:sz w:val="22"/>
          <w:szCs w:val="22"/>
        </w:rPr>
        <w:t xml:space="preserve"> należy:</w:t>
      </w:r>
    </w:p>
    <w:p w14:paraId="1550D7E1" w14:textId="77777777" w:rsidR="00DD1C48" w:rsidRPr="00A20797" w:rsidRDefault="00AA627A" w:rsidP="00BA6F1B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realizacja zadań Ministra jako dysponenta części budżet</w:t>
      </w:r>
      <w:r w:rsidR="00F34592" w:rsidRPr="00A20797">
        <w:rPr>
          <w:rFonts w:ascii="Arial" w:hAnsi="Arial" w:cs="Arial"/>
          <w:sz w:val="22"/>
          <w:szCs w:val="22"/>
        </w:rPr>
        <w:t>u</w:t>
      </w:r>
      <w:r w:rsidR="00503254" w:rsidRPr="00A20797">
        <w:rPr>
          <w:rFonts w:ascii="Arial" w:hAnsi="Arial" w:cs="Arial"/>
          <w:sz w:val="22"/>
          <w:szCs w:val="22"/>
        </w:rPr>
        <w:t xml:space="preserve"> państwa w </w:t>
      </w:r>
      <w:r w:rsidR="0015057F" w:rsidRPr="00A20797">
        <w:rPr>
          <w:rFonts w:ascii="Arial" w:hAnsi="Arial" w:cs="Arial"/>
          <w:sz w:val="22"/>
          <w:szCs w:val="22"/>
        </w:rPr>
        <w:t>zakresie planowania budżetu na realizacj</w:t>
      </w:r>
      <w:r w:rsidR="00D3737B" w:rsidRPr="00A20797">
        <w:rPr>
          <w:rFonts w:ascii="Arial" w:hAnsi="Arial" w:cs="Arial"/>
          <w:sz w:val="22"/>
          <w:szCs w:val="22"/>
        </w:rPr>
        <w:t>ę</w:t>
      </w:r>
      <w:r w:rsidR="0015057F" w:rsidRPr="00A20797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>projektów finansowanych z udziałem środków Unii Europejskiej i innych środków zagranicznych</w:t>
      </w:r>
      <w:r w:rsidR="00896272" w:rsidRPr="00A20797">
        <w:rPr>
          <w:rFonts w:ascii="Arial" w:hAnsi="Arial" w:cs="Arial"/>
          <w:sz w:val="22"/>
          <w:szCs w:val="22"/>
        </w:rPr>
        <w:t xml:space="preserve">, w tym </w:t>
      </w:r>
      <w:r w:rsidR="00672763" w:rsidRPr="00A20797">
        <w:rPr>
          <w:rFonts w:ascii="Arial" w:hAnsi="Arial" w:cs="Arial"/>
          <w:sz w:val="22"/>
          <w:szCs w:val="22"/>
        </w:rPr>
        <w:t xml:space="preserve">w układzie zadaniowym oraz </w:t>
      </w:r>
      <w:r w:rsidR="00896272" w:rsidRPr="00A20797">
        <w:rPr>
          <w:rFonts w:ascii="Arial" w:hAnsi="Arial" w:cs="Arial"/>
          <w:sz w:val="22"/>
          <w:szCs w:val="22"/>
        </w:rPr>
        <w:t>dokonywanie zmian planu</w:t>
      </w:r>
      <w:r w:rsidR="0015057F" w:rsidRPr="00A20797">
        <w:rPr>
          <w:rFonts w:ascii="Arial" w:hAnsi="Arial" w:cs="Arial"/>
          <w:sz w:val="22"/>
          <w:szCs w:val="22"/>
        </w:rPr>
        <w:t xml:space="preserve">; </w:t>
      </w:r>
      <w:r w:rsidR="00AC36AA" w:rsidRPr="00A20797">
        <w:rPr>
          <w:rFonts w:ascii="Arial" w:hAnsi="Arial" w:cs="Arial"/>
          <w:sz w:val="22"/>
          <w:szCs w:val="22"/>
        </w:rPr>
        <w:t xml:space="preserve"> </w:t>
      </w:r>
    </w:p>
    <w:p w14:paraId="597699C5" w14:textId="4085A2ED" w:rsidR="00D8155B" w:rsidRPr="00A20797" w:rsidRDefault="00503254" w:rsidP="00477762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realizacja, w zakresie finansowym, zadań Ministra jako </w:t>
      </w:r>
      <w:r w:rsidR="0015057F" w:rsidRPr="00A20797">
        <w:rPr>
          <w:rFonts w:ascii="Arial" w:hAnsi="Arial" w:cs="Arial"/>
          <w:sz w:val="22"/>
          <w:szCs w:val="22"/>
        </w:rPr>
        <w:t xml:space="preserve">Operatora programów </w:t>
      </w:r>
      <w:r w:rsidR="003A083C" w:rsidRPr="00A20797">
        <w:rPr>
          <w:rFonts w:ascii="Arial" w:hAnsi="Arial" w:cs="Arial"/>
          <w:sz w:val="22"/>
          <w:szCs w:val="22"/>
        </w:rPr>
        <w:t>MF EOG i NMF</w:t>
      </w:r>
      <w:r w:rsidR="00D8155B" w:rsidRPr="00A20797">
        <w:rPr>
          <w:rFonts w:ascii="Arial" w:hAnsi="Arial" w:cs="Arial"/>
          <w:sz w:val="22"/>
          <w:szCs w:val="22"/>
        </w:rPr>
        <w:t xml:space="preserve">, </w:t>
      </w:r>
    </w:p>
    <w:p w14:paraId="35F5FBE6" w14:textId="669818C6" w:rsidR="004920BA" w:rsidRPr="00A20797" w:rsidRDefault="004920BA" w:rsidP="00477762">
      <w:pPr>
        <w:pStyle w:val="Nagwek"/>
        <w:numPr>
          <w:ilvl w:val="1"/>
          <w:numId w:val="13"/>
        </w:numPr>
        <w:tabs>
          <w:tab w:val="clear" w:pos="502"/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realizacja zadań Ministra jako Instytucji Pośredniczącej </w:t>
      </w:r>
      <w:r w:rsidR="00904661" w:rsidRPr="00A20797">
        <w:rPr>
          <w:rFonts w:ascii="Arial" w:hAnsi="Arial" w:cs="Arial"/>
          <w:sz w:val="22"/>
          <w:szCs w:val="22"/>
        </w:rPr>
        <w:t xml:space="preserve">w ramach </w:t>
      </w:r>
      <w:r w:rsidR="00D8155B" w:rsidRPr="00A20797">
        <w:rPr>
          <w:rFonts w:ascii="Arial" w:hAnsi="Arial" w:cs="Arial"/>
          <w:sz w:val="22"/>
          <w:szCs w:val="22"/>
        </w:rPr>
        <w:t xml:space="preserve">X osi priorytetowej – Pomoc techniczna </w:t>
      </w:r>
      <w:r w:rsidRPr="00A20797">
        <w:rPr>
          <w:rFonts w:ascii="Arial" w:hAnsi="Arial" w:cs="Arial"/>
          <w:sz w:val="22"/>
          <w:szCs w:val="22"/>
        </w:rPr>
        <w:t>POIiŚ 2014-2020</w:t>
      </w:r>
      <w:r w:rsidR="00D8155B" w:rsidRPr="00A20797">
        <w:rPr>
          <w:rFonts w:ascii="Arial" w:hAnsi="Arial" w:cs="Arial"/>
          <w:sz w:val="22"/>
          <w:szCs w:val="22"/>
        </w:rPr>
        <w:t>, zwanego dalej „PT POIiŚ 2014-2020”,</w:t>
      </w:r>
      <w:r w:rsidR="00BD0B3F" w:rsidRPr="00A20797">
        <w:rPr>
          <w:rFonts w:ascii="Arial" w:hAnsi="Arial" w:cs="Arial"/>
          <w:sz w:val="22"/>
          <w:szCs w:val="22"/>
        </w:rPr>
        <w:t xml:space="preserve"> oraz beneficjenta POPT</w:t>
      </w:r>
      <w:r w:rsidR="00F65876" w:rsidRPr="00A20797">
        <w:rPr>
          <w:rFonts w:ascii="Arial" w:hAnsi="Arial" w:cs="Arial"/>
          <w:sz w:val="22"/>
          <w:szCs w:val="22"/>
        </w:rPr>
        <w:t xml:space="preserve"> 2014-2020</w:t>
      </w:r>
      <w:r w:rsidR="00D8155B" w:rsidRPr="00A20797">
        <w:rPr>
          <w:rFonts w:ascii="Arial" w:hAnsi="Arial" w:cs="Arial"/>
          <w:sz w:val="22"/>
          <w:szCs w:val="22"/>
        </w:rPr>
        <w:t xml:space="preserve"> w zakresie dotyczącym planowania i rozliczania wydatków</w:t>
      </w:r>
      <w:r w:rsidR="00BD0B3F" w:rsidRPr="00A20797">
        <w:rPr>
          <w:rFonts w:ascii="Arial" w:hAnsi="Arial" w:cs="Arial"/>
          <w:sz w:val="22"/>
          <w:szCs w:val="22"/>
        </w:rPr>
        <w:t>;</w:t>
      </w:r>
    </w:p>
    <w:p w14:paraId="38CD7E85" w14:textId="358BB2F9" w:rsidR="00D94769" w:rsidRPr="00A20797" w:rsidRDefault="00D94769" w:rsidP="00A50B2E">
      <w:pPr>
        <w:pStyle w:val="Nagwek"/>
        <w:numPr>
          <w:ilvl w:val="0"/>
          <w:numId w:val="56"/>
        </w:numPr>
        <w:tabs>
          <w:tab w:val="clear" w:pos="1440"/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 zleconych przez Dyrektora</w:t>
      </w:r>
      <w:r w:rsidR="0085593C" w:rsidRPr="00A20797">
        <w:rPr>
          <w:rFonts w:ascii="Arial" w:hAnsi="Arial" w:cs="Arial"/>
          <w:sz w:val="22"/>
          <w:szCs w:val="22"/>
        </w:rPr>
        <w:t xml:space="preserve"> lub</w:t>
      </w:r>
      <w:r w:rsidR="00FA6AB0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Pr="00A20797">
        <w:rPr>
          <w:rFonts w:ascii="Arial" w:hAnsi="Arial" w:cs="Arial"/>
          <w:sz w:val="22"/>
          <w:szCs w:val="22"/>
        </w:rPr>
        <w:t xml:space="preserve">. </w:t>
      </w:r>
    </w:p>
    <w:p w14:paraId="3E7B9799" w14:textId="77777777" w:rsidR="00503254" w:rsidRPr="00A20797" w:rsidRDefault="00503254" w:rsidP="001D234D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2.</w:t>
      </w:r>
      <w:r w:rsidR="00B00C00"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>W zakresie, o którym mowa w ust. 1 pkt 1, do zadań Wydziału Budżetu Resortu II należy</w:t>
      </w:r>
      <w:r w:rsidR="003B7D36" w:rsidRPr="00A20797">
        <w:rPr>
          <w:rFonts w:ascii="Arial" w:hAnsi="Arial" w:cs="Arial"/>
          <w:sz w:val="22"/>
          <w:szCs w:val="22"/>
        </w:rPr>
        <w:t xml:space="preserve"> </w:t>
      </w:r>
      <w:r w:rsidR="00BA7FA7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w szczególności:</w:t>
      </w:r>
    </w:p>
    <w:p w14:paraId="267395E9" w14:textId="77777777" w:rsidR="00896272" w:rsidRPr="00A20797" w:rsidRDefault="00B00C00" w:rsidP="00B00C00">
      <w:pPr>
        <w:pStyle w:val="Nagwek"/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1</w:t>
      </w:r>
      <w:r w:rsidR="00CF0132" w:rsidRPr="00A20797">
        <w:rPr>
          <w:rFonts w:ascii="Arial" w:hAnsi="Arial" w:cs="Arial"/>
          <w:sz w:val="22"/>
          <w:szCs w:val="22"/>
        </w:rPr>
        <w:t xml:space="preserve">) </w:t>
      </w:r>
      <w:r w:rsidRPr="00A20797">
        <w:rPr>
          <w:rFonts w:ascii="Arial" w:hAnsi="Arial" w:cs="Arial"/>
          <w:sz w:val="22"/>
          <w:szCs w:val="22"/>
        </w:rPr>
        <w:tab/>
      </w:r>
      <w:r w:rsidR="00896272" w:rsidRPr="00A20797">
        <w:rPr>
          <w:rFonts w:ascii="Arial" w:hAnsi="Arial" w:cs="Arial"/>
          <w:sz w:val="22"/>
          <w:szCs w:val="22"/>
        </w:rPr>
        <w:t xml:space="preserve">opracowywanie projektu planu wydatków </w:t>
      </w:r>
      <w:r w:rsidR="004C32B6" w:rsidRPr="00A20797">
        <w:rPr>
          <w:rFonts w:ascii="Arial" w:hAnsi="Arial" w:cs="Arial"/>
          <w:sz w:val="22"/>
          <w:szCs w:val="22"/>
        </w:rPr>
        <w:t xml:space="preserve">przeznaczonych na finansowanie projektów </w:t>
      </w:r>
      <w:r w:rsidR="00074A2A" w:rsidRPr="00A20797">
        <w:rPr>
          <w:rFonts w:ascii="Arial" w:hAnsi="Arial" w:cs="Arial"/>
          <w:sz w:val="22"/>
          <w:szCs w:val="22"/>
        </w:rPr>
        <w:br/>
      </w:r>
      <w:r w:rsidR="004C32B6" w:rsidRPr="00A20797">
        <w:rPr>
          <w:rFonts w:ascii="Arial" w:hAnsi="Arial" w:cs="Arial"/>
          <w:sz w:val="22"/>
          <w:szCs w:val="22"/>
        </w:rPr>
        <w:t>z udziałem środków Unii Europejskiej i innych środków zagranicznych,</w:t>
      </w:r>
      <w:r w:rsidR="00896272" w:rsidRPr="00A20797">
        <w:rPr>
          <w:rFonts w:ascii="Arial" w:hAnsi="Arial" w:cs="Arial"/>
          <w:sz w:val="22"/>
          <w:szCs w:val="22"/>
        </w:rPr>
        <w:t xml:space="preserve"> </w:t>
      </w:r>
      <w:r w:rsidR="00CF0132" w:rsidRPr="00A20797">
        <w:rPr>
          <w:rFonts w:ascii="Arial" w:hAnsi="Arial" w:cs="Arial"/>
          <w:sz w:val="22"/>
          <w:szCs w:val="22"/>
        </w:rPr>
        <w:t xml:space="preserve">w tym </w:t>
      </w:r>
      <w:r w:rsidR="003B7D36" w:rsidRPr="00A20797">
        <w:rPr>
          <w:rFonts w:ascii="Arial" w:hAnsi="Arial" w:cs="Arial"/>
          <w:sz w:val="22"/>
          <w:szCs w:val="22"/>
        </w:rPr>
        <w:br/>
      </w:r>
      <w:r w:rsidR="00896272" w:rsidRPr="00A20797">
        <w:rPr>
          <w:rFonts w:ascii="Arial" w:hAnsi="Arial" w:cs="Arial"/>
          <w:sz w:val="22"/>
          <w:szCs w:val="22"/>
        </w:rPr>
        <w:t xml:space="preserve">w </w:t>
      </w:r>
      <w:r w:rsidR="0057229B" w:rsidRPr="00A20797">
        <w:rPr>
          <w:rFonts w:ascii="Arial" w:hAnsi="Arial" w:cs="Arial"/>
          <w:sz w:val="22"/>
          <w:szCs w:val="22"/>
        </w:rPr>
        <w:t>szczególności:</w:t>
      </w:r>
    </w:p>
    <w:p w14:paraId="3B4AD081" w14:textId="77777777" w:rsidR="0057229B" w:rsidRPr="00A20797" w:rsidRDefault="008963B8" w:rsidP="00B00C00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ab/>
      </w:r>
      <w:r w:rsidR="007E1CFF" w:rsidRPr="00A20797">
        <w:rPr>
          <w:rFonts w:ascii="Arial" w:hAnsi="Arial" w:cs="Arial"/>
          <w:sz w:val="22"/>
          <w:szCs w:val="22"/>
        </w:rPr>
        <w:t>opracowywanie</w:t>
      </w:r>
      <w:r w:rsidR="00D3737B" w:rsidRPr="00A20797">
        <w:rPr>
          <w:rFonts w:ascii="Arial" w:hAnsi="Arial" w:cs="Arial"/>
          <w:sz w:val="22"/>
          <w:szCs w:val="22"/>
        </w:rPr>
        <w:t>,</w:t>
      </w:r>
      <w:r w:rsidR="007E1CFF" w:rsidRPr="00A20797">
        <w:rPr>
          <w:rFonts w:ascii="Arial" w:hAnsi="Arial" w:cs="Arial"/>
          <w:sz w:val="22"/>
          <w:szCs w:val="22"/>
        </w:rPr>
        <w:t xml:space="preserve"> we współpracy z komórkami organizacyjnymi Ministerstwa </w:t>
      </w:r>
      <w:r w:rsidR="007E1CFF" w:rsidRPr="00A20797">
        <w:rPr>
          <w:rFonts w:ascii="Arial" w:hAnsi="Arial" w:cs="Arial"/>
          <w:sz w:val="22"/>
          <w:szCs w:val="22"/>
        </w:rPr>
        <w:br/>
        <w:t>i jednostkami</w:t>
      </w:r>
      <w:r w:rsidR="00D3737B" w:rsidRPr="00A20797">
        <w:rPr>
          <w:rFonts w:ascii="Arial" w:hAnsi="Arial" w:cs="Arial"/>
          <w:sz w:val="22"/>
          <w:szCs w:val="22"/>
        </w:rPr>
        <w:t>,</w:t>
      </w:r>
      <w:r w:rsidR="007E1CFF" w:rsidRPr="00A20797">
        <w:rPr>
          <w:rFonts w:ascii="Arial" w:hAnsi="Arial" w:cs="Arial"/>
          <w:sz w:val="22"/>
          <w:szCs w:val="22"/>
        </w:rPr>
        <w:t xml:space="preserve"> planu </w:t>
      </w:r>
      <w:r w:rsidR="004E4770" w:rsidRPr="00A20797">
        <w:rPr>
          <w:rFonts w:ascii="Arial" w:hAnsi="Arial" w:cs="Arial"/>
          <w:sz w:val="22"/>
          <w:szCs w:val="22"/>
        </w:rPr>
        <w:t>wydatków</w:t>
      </w:r>
      <w:r w:rsidR="00400D59" w:rsidRPr="00A20797">
        <w:rPr>
          <w:rFonts w:ascii="Arial" w:hAnsi="Arial" w:cs="Arial"/>
          <w:sz w:val="22"/>
          <w:szCs w:val="22"/>
        </w:rPr>
        <w:t xml:space="preserve"> w ramach budżetu państwa i budżetu środków europejskich</w:t>
      </w:r>
      <w:r w:rsidR="00BA7FA7" w:rsidRPr="00A20797">
        <w:rPr>
          <w:rFonts w:ascii="Arial" w:hAnsi="Arial" w:cs="Arial"/>
          <w:sz w:val="22"/>
          <w:szCs w:val="22"/>
        </w:rPr>
        <w:t>,</w:t>
      </w:r>
      <w:r w:rsidR="004E4770" w:rsidRPr="00A20797">
        <w:rPr>
          <w:rFonts w:ascii="Arial" w:hAnsi="Arial" w:cs="Arial"/>
          <w:sz w:val="22"/>
          <w:szCs w:val="22"/>
        </w:rPr>
        <w:t xml:space="preserve">  </w:t>
      </w:r>
    </w:p>
    <w:p w14:paraId="402DBBEE" w14:textId="77777777" w:rsidR="004C32B6" w:rsidRPr="00A20797" w:rsidRDefault="00B00C00" w:rsidP="00B00C00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896272" w:rsidRPr="00A20797">
        <w:rPr>
          <w:rFonts w:ascii="Arial" w:hAnsi="Arial" w:cs="Arial"/>
          <w:sz w:val="22"/>
          <w:szCs w:val="22"/>
        </w:rPr>
        <w:t xml:space="preserve">analiza projektów oraz planów finansowych jednostek w zakresie ich zgodności </w:t>
      </w:r>
      <w:r w:rsidR="00074A2A" w:rsidRPr="00A20797">
        <w:rPr>
          <w:rFonts w:ascii="Arial" w:hAnsi="Arial" w:cs="Arial"/>
          <w:sz w:val="22"/>
          <w:szCs w:val="22"/>
        </w:rPr>
        <w:br/>
      </w:r>
      <w:r w:rsidR="00896272" w:rsidRPr="00A20797">
        <w:rPr>
          <w:rFonts w:ascii="Arial" w:hAnsi="Arial" w:cs="Arial"/>
          <w:sz w:val="22"/>
          <w:szCs w:val="22"/>
        </w:rPr>
        <w:t>z projektem i ustawą budżetową</w:t>
      </w:r>
      <w:r w:rsidR="00BA7FA7" w:rsidRPr="00A20797">
        <w:rPr>
          <w:rFonts w:ascii="Arial" w:hAnsi="Arial" w:cs="Arial"/>
          <w:sz w:val="22"/>
          <w:szCs w:val="22"/>
        </w:rPr>
        <w:t>,</w:t>
      </w:r>
    </w:p>
    <w:p w14:paraId="358F75D9" w14:textId="77777777" w:rsidR="00896272" w:rsidRPr="00A20797" w:rsidRDefault="00B00C00" w:rsidP="00B00C00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896272" w:rsidRPr="00A20797">
        <w:rPr>
          <w:rFonts w:ascii="Arial" w:hAnsi="Arial" w:cs="Arial"/>
          <w:sz w:val="22"/>
          <w:szCs w:val="22"/>
        </w:rPr>
        <w:t xml:space="preserve">informowanie jednostek oraz właściwych komórek organizacyjnych Ministerstwa </w:t>
      </w:r>
      <w:r w:rsidR="00896272" w:rsidRPr="00A20797">
        <w:rPr>
          <w:rFonts w:ascii="Arial" w:hAnsi="Arial" w:cs="Arial"/>
          <w:sz w:val="22"/>
          <w:szCs w:val="22"/>
        </w:rPr>
        <w:br/>
        <w:t>o kwotach wydatków przyjętych w projekcie ustawy budżetowej oraz o kwotach wydatków przyjętych w ustawie budżetowej,</w:t>
      </w:r>
    </w:p>
    <w:p w14:paraId="5BA8DE3F" w14:textId="77777777" w:rsidR="004E4770" w:rsidRPr="00A20797" w:rsidRDefault="00B00C00" w:rsidP="00B00C00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4E4770" w:rsidRPr="00A20797">
        <w:rPr>
          <w:rFonts w:ascii="Arial" w:hAnsi="Arial" w:cs="Arial"/>
          <w:sz w:val="22"/>
          <w:szCs w:val="22"/>
        </w:rPr>
        <w:t>współpraca z Wydziałem Budżetu Resortu I w zakresie</w:t>
      </w:r>
      <w:r w:rsidR="005D3513" w:rsidRPr="00A20797">
        <w:rPr>
          <w:rFonts w:ascii="Arial" w:hAnsi="Arial" w:cs="Arial"/>
          <w:sz w:val="22"/>
          <w:szCs w:val="22"/>
        </w:rPr>
        <w:t xml:space="preserve"> opracowywania oraz</w:t>
      </w:r>
      <w:r w:rsidR="004E4770" w:rsidRPr="00A20797">
        <w:rPr>
          <w:rFonts w:ascii="Arial" w:hAnsi="Arial" w:cs="Arial"/>
          <w:sz w:val="22"/>
          <w:szCs w:val="22"/>
        </w:rPr>
        <w:t xml:space="preserve"> </w:t>
      </w:r>
      <w:r w:rsidR="00F576DE" w:rsidRPr="00A20797">
        <w:rPr>
          <w:rFonts w:ascii="Arial" w:hAnsi="Arial" w:cs="Arial"/>
          <w:sz w:val="22"/>
          <w:szCs w:val="22"/>
        </w:rPr>
        <w:t>aktualizacji WPFP</w:t>
      </w:r>
      <w:r w:rsidR="009B0D69" w:rsidRPr="00A20797">
        <w:rPr>
          <w:rFonts w:ascii="Arial" w:hAnsi="Arial" w:cs="Arial"/>
          <w:sz w:val="22"/>
          <w:szCs w:val="22"/>
        </w:rPr>
        <w:t>;</w:t>
      </w:r>
      <w:r w:rsidR="004E4770" w:rsidRPr="00A20797">
        <w:rPr>
          <w:rFonts w:ascii="Arial" w:hAnsi="Arial" w:cs="Arial"/>
          <w:sz w:val="22"/>
          <w:szCs w:val="22"/>
        </w:rPr>
        <w:t xml:space="preserve"> </w:t>
      </w:r>
    </w:p>
    <w:p w14:paraId="7862FD9C" w14:textId="77777777" w:rsidR="00503254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7229B" w:rsidRPr="00A20797">
        <w:rPr>
          <w:rFonts w:ascii="Arial" w:hAnsi="Arial" w:cs="Arial"/>
          <w:sz w:val="22"/>
          <w:szCs w:val="22"/>
        </w:rPr>
        <w:t>prowadzenie ewidencji planów finansowych jednostek oraz ich zmian w układzie syntetycznym i analitycznym</w:t>
      </w:r>
      <w:r w:rsidR="00F414BF" w:rsidRPr="00A20797">
        <w:rPr>
          <w:rFonts w:ascii="Arial" w:hAnsi="Arial" w:cs="Arial"/>
          <w:sz w:val="22"/>
          <w:szCs w:val="22"/>
        </w:rPr>
        <w:t>,</w:t>
      </w:r>
      <w:r w:rsidR="001552E9" w:rsidRPr="00A20797">
        <w:rPr>
          <w:rFonts w:ascii="Arial" w:hAnsi="Arial" w:cs="Arial"/>
          <w:sz w:val="22"/>
          <w:szCs w:val="22"/>
        </w:rPr>
        <w:t xml:space="preserve"> z wyłączeniem instytutów</w:t>
      </w:r>
      <w:r w:rsidR="00E63DF3" w:rsidRPr="00A20797">
        <w:rPr>
          <w:rFonts w:ascii="Arial" w:hAnsi="Arial" w:cs="Arial"/>
          <w:sz w:val="22"/>
          <w:szCs w:val="22"/>
        </w:rPr>
        <w:t xml:space="preserve"> badawczych</w:t>
      </w:r>
      <w:r w:rsidR="007E1CFF" w:rsidRPr="00A20797">
        <w:rPr>
          <w:rFonts w:ascii="Arial" w:hAnsi="Arial" w:cs="Arial"/>
          <w:sz w:val="22"/>
          <w:szCs w:val="22"/>
        </w:rPr>
        <w:t>;</w:t>
      </w:r>
    </w:p>
    <w:p w14:paraId="08A84B00" w14:textId="77777777" w:rsidR="00503254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przygotowywanie projektów decyzji dotyczących zmian w budżecie resortu i planach jednostkowych w ramach uprawnień Ministra;</w:t>
      </w:r>
    </w:p>
    <w:p w14:paraId="3B520642" w14:textId="6FB5F7DB" w:rsidR="007E1CFF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opracowywanie wniosków o </w:t>
      </w:r>
      <w:r w:rsidR="007E1CFF" w:rsidRPr="00A20797">
        <w:rPr>
          <w:rFonts w:ascii="Arial" w:hAnsi="Arial" w:cs="Arial"/>
          <w:sz w:val="22"/>
          <w:szCs w:val="22"/>
        </w:rPr>
        <w:t xml:space="preserve">dokonanie zmian w budżecie resortu w ramach upoważnień </w:t>
      </w:r>
      <w:r w:rsidR="00FA6AB0" w:rsidRPr="00A20797">
        <w:rPr>
          <w:rFonts w:ascii="Arial" w:hAnsi="Arial" w:cs="Arial"/>
          <w:sz w:val="22"/>
          <w:szCs w:val="22"/>
        </w:rPr>
        <w:t>m</w:t>
      </w:r>
      <w:r w:rsidR="006D6577" w:rsidRPr="00A20797">
        <w:rPr>
          <w:rFonts w:ascii="Arial" w:hAnsi="Arial" w:cs="Arial"/>
          <w:sz w:val="22"/>
          <w:szCs w:val="22"/>
        </w:rPr>
        <w:t xml:space="preserve">inistra właściwego ds. rozwoju regionalnego lub </w:t>
      </w:r>
      <w:r w:rsidR="00FA6AB0" w:rsidRPr="00A20797">
        <w:rPr>
          <w:rFonts w:ascii="Arial" w:hAnsi="Arial" w:cs="Arial"/>
          <w:sz w:val="22"/>
          <w:szCs w:val="22"/>
        </w:rPr>
        <w:t>m</w:t>
      </w:r>
      <w:r w:rsidR="006D6577" w:rsidRPr="00A20797">
        <w:rPr>
          <w:rFonts w:ascii="Arial" w:hAnsi="Arial" w:cs="Arial"/>
          <w:sz w:val="22"/>
          <w:szCs w:val="22"/>
        </w:rPr>
        <w:t>inistra właściwego ds. finansów</w:t>
      </w:r>
      <w:r w:rsidR="00E3759C" w:rsidRPr="00A20797">
        <w:rPr>
          <w:rFonts w:ascii="Arial" w:hAnsi="Arial" w:cs="Arial"/>
          <w:sz w:val="22"/>
          <w:szCs w:val="22"/>
        </w:rPr>
        <w:t xml:space="preserve"> publicznych</w:t>
      </w:r>
      <w:r w:rsidR="007E1CFF" w:rsidRPr="00A20797">
        <w:rPr>
          <w:rFonts w:ascii="Arial" w:hAnsi="Arial" w:cs="Arial"/>
          <w:sz w:val="22"/>
          <w:szCs w:val="22"/>
        </w:rPr>
        <w:t>;</w:t>
      </w:r>
    </w:p>
    <w:p w14:paraId="54C6E1D9" w14:textId="77777777" w:rsidR="007E1CFF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4E4770" w:rsidRPr="00A20797">
        <w:rPr>
          <w:rFonts w:ascii="Arial" w:hAnsi="Arial" w:cs="Arial"/>
          <w:sz w:val="22"/>
          <w:szCs w:val="22"/>
        </w:rPr>
        <w:t xml:space="preserve">weryfikacja i </w:t>
      </w:r>
      <w:r w:rsidR="007E1CFF" w:rsidRPr="00A20797">
        <w:rPr>
          <w:rFonts w:ascii="Arial" w:hAnsi="Arial" w:cs="Arial"/>
          <w:sz w:val="22"/>
          <w:szCs w:val="22"/>
        </w:rPr>
        <w:t>opracowywanie wniosków o uruchomienie rezerw celowych budżetu państwa i budżetu środków europejskich;</w:t>
      </w:r>
    </w:p>
    <w:p w14:paraId="6CD333CC" w14:textId="4B5DDDE3" w:rsidR="007E1CFF" w:rsidRPr="00A20797" w:rsidRDefault="004E477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</w:t>
      </w:r>
      <w:r w:rsidR="007E1CFF" w:rsidRPr="00A20797">
        <w:rPr>
          <w:rFonts w:ascii="Arial" w:hAnsi="Arial" w:cs="Arial"/>
          <w:sz w:val="22"/>
          <w:szCs w:val="22"/>
        </w:rPr>
        <w:t>eryfikacja i opracowywanie wniosków o zapewnienie finansowania;</w:t>
      </w:r>
    </w:p>
    <w:p w14:paraId="7D76FD83" w14:textId="6B1628BA" w:rsidR="00503254" w:rsidRPr="00A20797" w:rsidRDefault="00B00C00" w:rsidP="008E394B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right="-1"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informowanie jednostek </w:t>
      </w:r>
      <w:r w:rsidR="0057229B" w:rsidRPr="00A20797">
        <w:rPr>
          <w:rFonts w:ascii="Arial" w:hAnsi="Arial" w:cs="Arial"/>
          <w:sz w:val="22"/>
          <w:szCs w:val="22"/>
        </w:rPr>
        <w:t xml:space="preserve">i właściwych komórek Ministerstwa </w:t>
      </w:r>
      <w:r w:rsidR="00503254" w:rsidRPr="00A20797">
        <w:rPr>
          <w:rFonts w:ascii="Arial" w:hAnsi="Arial" w:cs="Arial"/>
          <w:sz w:val="22"/>
          <w:szCs w:val="22"/>
        </w:rPr>
        <w:t xml:space="preserve">o dokonanych przez Ministra </w:t>
      </w:r>
      <w:r w:rsidR="00BB3180">
        <w:rPr>
          <w:rFonts w:ascii="Arial" w:hAnsi="Arial" w:cs="Arial"/>
          <w:sz w:val="22"/>
          <w:szCs w:val="22"/>
        </w:rPr>
        <w:t>lub</w:t>
      </w:r>
      <w:r w:rsidR="00503254" w:rsidRPr="00A20797">
        <w:rPr>
          <w:rFonts w:ascii="Arial" w:hAnsi="Arial" w:cs="Arial"/>
          <w:sz w:val="22"/>
          <w:szCs w:val="22"/>
        </w:rPr>
        <w:t xml:space="preserve"> </w:t>
      </w:r>
      <w:r w:rsidR="00FA6AB0" w:rsidRPr="00A20797">
        <w:rPr>
          <w:rFonts w:ascii="Arial" w:hAnsi="Arial" w:cs="Arial"/>
          <w:sz w:val="22"/>
          <w:szCs w:val="22"/>
        </w:rPr>
        <w:t>m</w:t>
      </w:r>
      <w:r w:rsidR="006D6577" w:rsidRPr="00A20797">
        <w:rPr>
          <w:rFonts w:ascii="Arial" w:hAnsi="Arial" w:cs="Arial"/>
          <w:sz w:val="22"/>
          <w:szCs w:val="22"/>
        </w:rPr>
        <w:t>inistra właściwego ds. finansów</w:t>
      </w:r>
      <w:r w:rsidR="00E3759C" w:rsidRPr="00A20797">
        <w:rPr>
          <w:rFonts w:ascii="Arial" w:hAnsi="Arial" w:cs="Arial"/>
          <w:sz w:val="22"/>
          <w:szCs w:val="22"/>
        </w:rPr>
        <w:t xml:space="preserve"> publicznych</w:t>
      </w:r>
      <w:r w:rsidR="006D6577" w:rsidRPr="00A20797">
        <w:rPr>
          <w:rFonts w:ascii="Arial" w:hAnsi="Arial" w:cs="Arial"/>
          <w:sz w:val="22"/>
          <w:szCs w:val="22"/>
        </w:rPr>
        <w:t xml:space="preserve"> </w:t>
      </w:r>
      <w:r w:rsidR="00503254" w:rsidRPr="00A20797">
        <w:rPr>
          <w:rFonts w:ascii="Arial" w:hAnsi="Arial" w:cs="Arial"/>
          <w:sz w:val="22"/>
          <w:szCs w:val="22"/>
        </w:rPr>
        <w:t xml:space="preserve">zmianach w </w:t>
      </w:r>
      <w:r w:rsidR="006D6577" w:rsidRPr="00A20797">
        <w:rPr>
          <w:rFonts w:ascii="Arial" w:hAnsi="Arial" w:cs="Arial"/>
          <w:sz w:val="22"/>
          <w:szCs w:val="22"/>
        </w:rPr>
        <w:t xml:space="preserve">jednostkowych </w:t>
      </w:r>
      <w:r w:rsidR="00503254" w:rsidRPr="00A20797">
        <w:rPr>
          <w:rFonts w:ascii="Arial" w:hAnsi="Arial" w:cs="Arial"/>
          <w:sz w:val="22"/>
          <w:szCs w:val="22"/>
        </w:rPr>
        <w:t>planach</w:t>
      </w:r>
      <w:r w:rsidR="006D6577" w:rsidRPr="00A20797">
        <w:rPr>
          <w:rFonts w:ascii="Arial" w:hAnsi="Arial" w:cs="Arial"/>
          <w:sz w:val="22"/>
          <w:szCs w:val="22"/>
        </w:rPr>
        <w:t xml:space="preserve"> finansowych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58E873B7" w14:textId="77777777" w:rsidR="00503254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04350D" w:rsidRPr="00A20797">
        <w:rPr>
          <w:rFonts w:ascii="Arial" w:hAnsi="Arial" w:cs="Arial"/>
          <w:sz w:val="22"/>
          <w:szCs w:val="22"/>
        </w:rPr>
        <w:t>obsługa systemu TREZOR w zakresie planu finansowego i jego zmian oraz systemu Trezor BUZA w zakresie planu w układzie zadaniowym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68AC0753" w14:textId="4DA9DB1D" w:rsidR="00503254" w:rsidRPr="00A20797" w:rsidRDefault="00503254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sprawowanie</w:t>
      </w:r>
      <w:r w:rsidR="00FE0507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bieżącego nadzoru nad gospodarką finansową podległych Ministrowi dysponentów środków budżetu państwa</w:t>
      </w:r>
      <w:r w:rsidR="00317C83" w:rsidRPr="00A20797">
        <w:rPr>
          <w:rFonts w:ascii="Arial" w:hAnsi="Arial" w:cs="Arial"/>
          <w:sz w:val="22"/>
          <w:szCs w:val="22"/>
        </w:rPr>
        <w:t>, w tym w zakresie przestrzegania dyscypliny finansów publicznych</w:t>
      </w:r>
      <w:r w:rsidRPr="00A20797">
        <w:rPr>
          <w:rFonts w:ascii="Arial" w:hAnsi="Arial" w:cs="Arial"/>
          <w:sz w:val="22"/>
          <w:szCs w:val="22"/>
        </w:rPr>
        <w:t>;</w:t>
      </w:r>
    </w:p>
    <w:p w14:paraId="2AA1DECF" w14:textId="77777777" w:rsidR="0057229B" w:rsidRPr="00A20797" w:rsidRDefault="0057229B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współudział w opracowywaniu projektów umów dotacji udzielanych przez Ministra;</w:t>
      </w:r>
    </w:p>
    <w:p w14:paraId="1EED7502" w14:textId="0847C3DA" w:rsidR="0057229B" w:rsidRPr="00A20797" w:rsidRDefault="00B00C00" w:rsidP="00B00C00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7229B" w:rsidRPr="00A20797">
        <w:rPr>
          <w:rFonts w:ascii="Arial" w:hAnsi="Arial" w:cs="Arial"/>
          <w:sz w:val="22"/>
          <w:szCs w:val="22"/>
        </w:rPr>
        <w:t xml:space="preserve">sporządzanie informacji dotyczących projektu budżetu na kolejny rok budżetowy dla potrzeb </w:t>
      </w:r>
      <w:r w:rsidR="0004350D" w:rsidRPr="00A20797">
        <w:rPr>
          <w:rFonts w:ascii="Arial" w:hAnsi="Arial" w:cs="Arial"/>
          <w:sz w:val="22"/>
          <w:szCs w:val="22"/>
        </w:rPr>
        <w:t>właściwych organów administracji rządowej</w:t>
      </w:r>
      <w:r w:rsidR="00041603" w:rsidRPr="00A20797">
        <w:rPr>
          <w:rFonts w:ascii="Arial" w:hAnsi="Arial" w:cs="Arial"/>
          <w:sz w:val="22"/>
          <w:szCs w:val="22"/>
        </w:rPr>
        <w:t xml:space="preserve"> i</w:t>
      </w:r>
      <w:r w:rsidR="0057229B" w:rsidRPr="00A20797">
        <w:rPr>
          <w:rFonts w:ascii="Arial" w:hAnsi="Arial" w:cs="Arial"/>
          <w:sz w:val="22"/>
          <w:szCs w:val="22"/>
        </w:rPr>
        <w:t xml:space="preserve"> komisji </w:t>
      </w:r>
      <w:r w:rsidR="00041603" w:rsidRPr="00A20797">
        <w:rPr>
          <w:rFonts w:ascii="Arial" w:hAnsi="Arial" w:cs="Arial"/>
          <w:sz w:val="22"/>
          <w:szCs w:val="22"/>
        </w:rPr>
        <w:t>parlamentarnych</w:t>
      </w:r>
      <w:r w:rsidR="0057229B" w:rsidRPr="00A20797">
        <w:rPr>
          <w:rFonts w:ascii="Arial" w:hAnsi="Arial" w:cs="Arial"/>
          <w:sz w:val="22"/>
          <w:szCs w:val="22"/>
        </w:rPr>
        <w:t>.</w:t>
      </w:r>
    </w:p>
    <w:p w14:paraId="16AE7DFC" w14:textId="77777777" w:rsidR="00503254" w:rsidRPr="00A20797" w:rsidRDefault="00503254" w:rsidP="00A64B9E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3.</w:t>
      </w:r>
      <w:r w:rsidRPr="00A20797">
        <w:rPr>
          <w:rFonts w:ascii="Arial" w:hAnsi="Arial" w:cs="Arial"/>
          <w:sz w:val="22"/>
          <w:szCs w:val="22"/>
        </w:rPr>
        <w:tab/>
        <w:t>W zakresie, o którym mowa w ust. 1 pkt 2, do zadań Wydziału Budżetu Resortu II należy</w:t>
      </w:r>
      <w:r w:rsidR="0034744B" w:rsidRPr="00A20797">
        <w:rPr>
          <w:rFonts w:ascii="Arial" w:hAnsi="Arial" w:cs="Arial"/>
          <w:sz w:val="22"/>
          <w:szCs w:val="22"/>
        </w:rPr>
        <w:t xml:space="preserve"> </w:t>
      </w:r>
      <w:r w:rsidR="008C1946" w:rsidRPr="00A20797">
        <w:rPr>
          <w:rFonts w:ascii="Arial" w:hAnsi="Arial" w:cs="Arial"/>
          <w:sz w:val="22"/>
          <w:szCs w:val="22"/>
        </w:rPr>
        <w:br/>
      </w:r>
      <w:r w:rsidR="0034744B" w:rsidRPr="00A20797">
        <w:rPr>
          <w:rFonts w:ascii="Arial" w:hAnsi="Arial" w:cs="Arial"/>
          <w:sz w:val="22"/>
          <w:szCs w:val="22"/>
        </w:rPr>
        <w:t>w szczególności</w:t>
      </w:r>
      <w:r w:rsidRPr="00A20797">
        <w:rPr>
          <w:rFonts w:ascii="Arial" w:hAnsi="Arial" w:cs="Arial"/>
          <w:sz w:val="22"/>
          <w:szCs w:val="22"/>
        </w:rPr>
        <w:t>:</w:t>
      </w:r>
    </w:p>
    <w:p w14:paraId="3F23DF20" w14:textId="44312D47" w:rsidR="00503254" w:rsidRPr="00A20797" w:rsidRDefault="00DE2CBD" w:rsidP="00AE23D3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opracowywani</w:t>
      </w:r>
      <w:r w:rsidR="005F1F87" w:rsidRPr="00A20797">
        <w:rPr>
          <w:rFonts w:ascii="Arial" w:hAnsi="Arial" w:cs="Arial"/>
          <w:sz w:val="22"/>
          <w:szCs w:val="22"/>
        </w:rPr>
        <w:t>e</w:t>
      </w:r>
      <w:r w:rsidRPr="00A20797">
        <w:rPr>
          <w:rFonts w:ascii="Arial" w:hAnsi="Arial" w:cs="Arial"/>
          <w:sz w:val="22"/>
          <w:szCs w:val="22"/>
        </w:rPr>
        <w:t xml:space="preserve"> projektu budżetu dysponenta części </w:t>
      </w:r>
      <w:r w:rsidR="00FA6AB0" w:rsidRPr="00A20797">
        <w:rPr>
          <w:rFonts w:ascii="Arial" w:hAnsi="Arial" w:cs="Arial"/>
          <w:sz w:val="22"/>
          <w:szCs w:val="22"/>
        </w:rPr>
        <w:t>budżetowej</w:t>
      </w:r>
      <w:r w:rsidRPr="00A20797">
        <w:rPr>
          <w:rFonts w:ascii="Arial" w:hAnsi="Arial" w:cs="Arial"/>
          <w:sz w:val="22"/>
          <w:szCs w:val="22"/>
        </w:rPr>
        <w:t xml:space="preserve">, </w:t>
      </w:r>
      <w:r w:rsidR="00CF0132" w:rsidRPr="00A20797">
        <w:rPr>
          <w:rFonts w:ascii="Arial" w:hAnsi="Arial" w:cs="Arial"/>
          <w:sz w:val="22"/>
          <w:szCs w:val="22"/>
        </w:rPr>
        <w:t xml:space="preserve">w tym </w:t>
      </w:r>
      <w:r w:rsidR="00736E26" w:rsidRPr="00A20797">
        <w:rPr>
          <w:rFonts w:ascii="Arial" w:hAnsi="Arial" w:cs="Arial"/>
          <w:sz w:val="22"/>
          <w:szCs w:val="22"/>
        </w:rPr>
        <w:t xml:space="preserve">na projekty finansowane ze środków </w:t>
      </w:r>
      <w:r w:rsidR="00F65876" w:rsidRPr="00A20797">
        <w:rPr>
          <w:rFonts w:ascii="Arial" w:hAnsi="Arial" w:cs="Arial"/>
          <w:sz w:val="22"/>
          <w:szCs w:val="22"/>
        </w:rPr>
        <w:t>MF EOG i NMF</w:t>
      </w:r>
      <w:r w:rsidR="00C53978" w:rsidRPr="00A20797">
        <w:rPr>
          <w:rFonts w:ascii="Arial" w:hAnsi="Arial" w:cs="Arial"/>
          <w:sz w:val="22"/>
          <w:szCs w:val="22"/>
        </w:rPr>
        <w:t>;</w:t>
      </w:r>
      <w:r w:rsidR="00CF0132" w:rsidRPr="00A20797">
        <w:rPr>
          <w:rFonts w:ascii="Arial" w:hAnsi="Arial" w:cs="Arial"/>
          <w:sz w:val="22"/>
          <w:szCs w:val="22"/>
        </w:rPr>
        <w:t xml:space="preserve"> </w:t>
      </w:r>
    </w:p>
    <w:p w14:paraId="5E339967" w14:textId="2B73B56C" w:rsidR="00503254" w:rsidRPr="00A20797" w:rsidRDefault="00C53978" w:rsidP="00C539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1C543C" w:rsidRPr="00A20797">
        <w:rPr>
          <w:rFonts w:ascii="Arial" w:hAnsi="Arial" w:cs="Arial"/>
          <w:sz w:val="22"/>
          <w:szCs w:val="22"/>
        </w:rPr>
        <w:t xml:space="preserve">weryfikacja i </w:t>
      </w:r>
      <w:r w:rsidR="00503254" w:rsidRPr="00A20797">
        <w:rPr>
          <w:rFonts w:ascii="Arial" w:hAnsi="Arial" w:cs="Arial"/>
          <w:sz w:val="22"/>
          <w:szCs w:val="22"/>
        </w:rPr>
        <w:t xml:space="preserve">opracowywanie wniosków o pozyskanie środków z rezerw celowych </w:t>
      </w:r>
      <w:r w:rsidRPr="00A20797">
        <w:rPr>
          <w:rFonts w:ascii="Arial" w:hAnsi="Arial" w:cs="Arial"/>
          <w:sz w:val="22"/>
          <w:szCs w:val="22"/>
        </w:rPr>
        <w:br/>
      </w:r>
      <w:r w:rsidR="00503254" w:rsidRPr="00A20797">
        <w:rPr>
          <w:rFonts w:ascii="Arial" w:hAnsi="Arial" w:cs="Arial"/>
          <w:sz w:val="22"/>
          <w:szCs w:val="22"/>
        </w:rPr>
        <w:t>na realizację projektów</w:t>
      </w:r>
      <w:r w:rsidR="007F5E55" w:rsidRPr="00A20797">
        <w:rPr>
          <w:rFonts w:ascii="Arial" w:hAnsi="Arial" w:cs="Arial"/>
          <w:sz w:val="22"/>
          <w:szCs w:val="22"/>
        </w:rPr>
        <w:t xml:space="preserve"> </w:t>
      </w:r>
      <w:r w:rsidR="003A083C" w:rsidRPr="00A20797">
        <w:rPr>
          <w:rFonts w:ascii="Arial" w:hAnsi="Arial" w:cs="Arial"/>
          <w:sz w:val="22"/>
          <w:szCs w:val="22"/>
        </w:rPr>
        <w:t xml:space="preserve">MF EOG i </w:t>
      </w:r>
      <w:r w:rsidR="00D94769" w:rsidRPr="00A20797">
        <w:rPr>
          <w:rFonts w:ascii="Arial" w:hAnsi="Arial" w:cs="Arial"/>
          <w:sz w:val="22"/>
          <w:szCs w:val="22"/>
        </w:rPr>
        <w:t>NMF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7C90E8E5" w14:textId="2DA2E7A4" w:rsidR="00503254" w:rsidRPr="00A20797" w:rsidRDefault="00C53978" w:rsidP="00C53978">
      <w:pPr>
        <w:numPr>
          <w:ilvl w:val="0"/>
          <w:numId w:val="21"/>
        </w:numPr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współpraca z D</w:t>
      </w:r>
      <w:r w:rsidR="00BD618D" w:rsidRPr="00A20797">
        <w:rPr>
          <w:rFonts w:ascii="Arial" w:hAnsi="Arial" w:cs="Arial"/>
          <w:sz w:val="22"/>
          <w:szCs w:val="22"/>
        </w:rPr>
        <w:t xml:space="preserve">epartamentem </w:t>
      </w:r>
      <w:r w:rsidR="00503254" w:rsidRPr="00A20797">
        <w:rPr>
          <w:rFonts w:ascii="Arial" w:hAnsi="Arial" w:cs="Arial"/>
          <w:sz w:val="22"/>
          <w:szCs w:val="22"/>
        </w:rPr>
        <w:t>F</w:t>
      </w:r>
      <w:r w:rsidR="00BD618D" w:rsidRPr="00A20797">
        <w:rPr>
          <w:rFonts w:ascii="Arial" w:hAnsi="Arial" w:cs="Arial"/>
          <w:sz w:val="22"/>
          <w:szCs w:val="22"/>
        </w:rPr>
        <w:t xml:space="preserve">unduszy </w:t>
      </w:r>
      <w:r w:rsidR="00503254" w:rsidRPr="00A20797">
        <w:rPr>
          <w:rFonts w:ascii="Arial" w:hAnsi="Arial" w:cs="Arial"/>
          <w:sz w:val="22"/>
          <w:szCs w:val="22"/>
        </w:rPr>
        <w:t>E</w:t>
      </w:r>
      <w:r w:rsidR="00BD618D" w:rsidRPr="00A20797">
        <w:rPr>
          <w:rFonts w:ascii="Arial" w:hAnsi="Arial" w:cs="Arial"/>
          <w:sz w:val="22"/>
          <w:szCs w:val="22"/>
        </w:rPr>
        <w:t>kologicznych, zwanym dalej „DFE”,</w:t>
      </w:r>
      <w:r w:rsidR="00503254" w:rsidRPr="00A20797">
        <w:rPr>
          <w:rFonts w:ascii="Arial" w:hAnsi="Arial" w:cs="Arial"/>
          <w:sz w:val="22"/>
          <w:szCs w:val="22"/>
        </w:rPr>
        <w:t xml:space="preserve"> </w:t>
      </w:r>
      <w:r w:rsidR="001C543C" w:rsidRPr="00A20797">
        <w:rPr>
          <w:rFonts w:ascii="Arial" w:hAnsi="Arial" w:cs="Arial"/>
          <w:sz w:val="22"/>
          <w:szCs w:val="22"/>
        </w:rPr>
        <w:t>i</w:t>
      </w:r>
      <w:r w:rsidR="00BD618D" w:rsidRPr="00A20797">
        <w:rPr>
          <w:rFonts w:ascii="Arial" w:hAnsi="Arial" w:cs="Arial"/>
          <w:sz w:val="22"/>
          <w:szCs w:val="22"/>
        </w:rPr>
        <w:t> </w:t>
      </w:r>
      <w:r w:rsidR="001C543C" w:rsidRPr="00A20797">
        <w:rPr>
          <w:rFonts w:ascii="Arial" w:hAnsi="Arial" w:cs="Arial"/>
          <w:sz w:val="22"/>
          <w:szCs w:val="22"/>
        </w:rPr>
        <w:t xml:space="preserve">komórkami </w:t>
      </w:r>
      <w:r w:rsidR="00517D14" w:rsidRPr="00A20797">
        <w:rPr>
          <w:rFonts w:ascii="Arial" w:hAnsi="Arial" w:cs="Arial"/>
          <w:sz w:val="22"/>
          <w:szCs w:val="22"/>
        </w:rPr>
        <w:t>D</w:t>
      </w:r>
      <w:r w:rsidR="001C543C" w:rsidRPr="00A20797">
        <w:rPr>
          <w:rFonts w:ascii="Arial" w:hAnsi="Arial" w:cs="Arial"/>
          <w:sz w:val="22"/>
          <w:szCs w:val="22"/>
        </w:rPr>
        <w:t xml:space="preserve">epartamentu </w:t>
      </w:r>
      <w:r w:rsidR="00503254" w:rsidRPr="00A20797">
        <w:rPr>
          <w:rFonts w:ascii="Arial" w:hAnsi="Arial" w:cs="Arial"/>
          <w:sz w:val="22"/>
          <w:szCs w:val="22"/>
        </w:rPr>
        <w:t>w przygotowaniu dokumentów programowych</w:t>
      </w:r>
      <w:r w:rsidR="00700C45" w:rsidRPr="00A20797">
        <w:rPr>
          <w:rFonts w:ascii="Arial" w:hAnsi="Arial" w:cs="Arial"/>
          <w:sz w:val="22"/>
          <w:szCs w:val="22"/>
        </w:rPr>
        <w:t xml:space="preserve">, </w:t>
      </w:r>
      <w:r w:rsidR="00503254" w:rsidRPr="00A20797">
        <w:rPr>
          <w:rFonts w:ascii="Arial" w:hAnsi="Arial" w:cs="Arial"/>
          <w:sz w:val="22"/>
          <w:szCs w:val="22"/>
        </w:rPr>
        <w:t>w zakresie dotyczącym przepływów finansowych;</w:t>
      </w:r>
    </w:p>
    <w:p w14:paraId="5E438948" w14:textId="5D9D592A" w:rsidR="00503254" w:rsidRPr="00A20797" w:rsidRDefault="00C53978" w:rsidP="00C539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700C45" w:rsidRPr="00A20797">
        <w:rPr>
          <w:rFonts w:ascii="Arial" w:hAnsi="Arial" w:cs="Arial"/>
          <w:sz w:val="22"/>
          <w:szCs w:val="22"/>
        </w:rPr>
        <w:t xml:space="preserve">współpraca z DFE oraz komórkami </w:t>
      </w:r>
      <w:r w:rsidR="00517D14" w:rsidRPr="00A20797">
        <w:rPr>
          <w:rFonts w:ascii="Arial" w:hAnsi="Arial" w:cs="Arial"/>
          <w:sz w:val="22"/>
          <w:szCs w:val="22"/>
        </w:rPr>
        <w:t>D</w:t>
      </w:r>
      <w:r w:rsidR="00700C45" w:rsidRPr="00A20797">
        <w:rPr>
          <w:rFonts w:ascii="Arial" w:hAnsi="Arial" w:cs="Arial"/>
          <w:sz w:val="22"/>
          <w:szCs w:val="22"/>
        </w:rPr>
        <w:t xml:space="preserve">epartamentu w zakresie </w:t>
      </w:r>
      <w:r w:rsidR="008464DC" w:rsidRPr="00A20797">
        <w:rPr>
          <w:rFonts w:ascii="Arial" w:hAnsi="Arial" w:cs="Arial"/>
          <w:sz w:val="22"/>
          <w:szCs w:val="22"/>
        </w:rPr>
        <w:t xml:space="preserve">przygotowania </w:t>
      </w:r>
      <w:r w:rsidR="00503254" w:rsidRPr="00A20797">
        <w:rPr>
          <w:rFonts w:ascii="Arial" w:hAnsi="Arial" w:cs="Arial"/>
          <w:sz w:val="22"/>
          <w:szCs w:val="22"/>
        </w:rPr>
        <w:t xml:space="preserve">Instrukcji Wykonawczych </w:t>
      </w:r>
      <w:r w:rsidR="00700C45" w:rsidRPr="00A20797">
        <w:rPr>
          <w:rFonts w:ascii="Arial" w:hAnsi="Arial" w:cs="Arial"/>
          <w:sz w:val="22"/>
          <w:szCs w:val="22"/>
        </w:rPr>
        <w:t xml:space="preserve">Operatora Programu </w:t>
      </w:r>
      <w:r w:rsidR="00503254" w:rsidRPr="00A20797">
        <w:rPr>
          <w:rFonts w:ascii="Arial" w:hAnsi="Arial" w:cs="Arial"/>
          <w:sz w:val="22"/>
          <w:szCs w:val="22"/>
        </w:rPr>
        <w:t>i ich zmian pod względem przepływów finansowych;</w:t>
      </w:r>
    </w:p>
    <w:p w14:paraId="5FF6852B" w14:textId="7872913F" w:rsidR="00503254" w:rsidRPr="00A20797" w:rsidRDefault="00C53978" w:rsidP="00C539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współpraca z DFE </w:t>
      </w:r>
      <w:r w:rsidR="001C543C" w:rsidRPr="00A20797">
        <w:rPr>
          <w:rFonts w:ascii="Arial" w:hAnsi="Arial" w:cs="Arial"/>
          <w:sz w:val="22"/>
          <w:szCs w:val="22"/>
        </w:rPr>
        <w:t xml:space="preserve">i komórkami </w:t>
      </w:r>
      <w:r w:rsidR="00D94769" w:rsidRPr="00A20797">
        <w:rPr>
          <w:rFonts w:ascii="Arial" w:hAnsi="Arial" w:cs="Arial"/>
          <w:sz w:val="22"/>
          <w:szCs w:val="22"/>
        </w:rPr>
        <w:t>D</w:t>
      </w:r>
      <w:r w:rsidR="001C543C" w:rsidRPr="00A20797">
        <w:rPr>
          <w:rFonts w:ascii="Arial" w:hAnsi="Arial" w:cs="Arial"/>
          <w:sz w:val="22"/>
          <w:szCs w:val="22"/>
        </w:rPr>
        <w:t xml:space="preserve">epartamentu </w:t>
      </w:r>
      <w:r w:rsidR="00503254" w:rsidRPr="00A20797">
        <w:rPr>
          <w:rFonts w:ascii="Arial" w:hAnsi="Arial" w:cs="Arial"/>
          <w:sz w:val="22"/>
          <w:szCs w:val="22"/>
        </w:rPr>
        <w:t xml:space="preserve">w zakresie przygotowania umów dotacji </w:t>
      </w:r>
      <w:r w:rsidR="009C191A" w:rsidRPr="00A20797">
        <w:rPr>
          <w:rFonts w:ascii="Arial" w:hAnsi="Arial" w:cs="Arial"/>
          <w:sz w:val="22"/>
          <w:szCs w:val="22"/>
        </w:rPr>
        <w:t>udzielanych przez Ministra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0F5F9FAF" w14:textId="5D990B05" w:rsidR="00503254" w:rsidRPr="00A20797" w:rsidRDefault="00C53978" w:rsidP="00C539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FF3574" w:rsidRPr="00A20797">
        <w:rPr>
          <w:rFonts w:ascii="Arial" w:hAnsi="Arial" w:cs="Arial"/>
          <w:sz w:val="22"/>
          <w:szCs w:val="22"/>
        </w:rPr>
        <w:t xml:space="preserve">finansowe </w:t>
      </w:r>
      <w:r w:rsidR="00503254" w:rsidRPr="00A20797">
        <w:rPr>
          <w:rFonts w:ascii="Arial" w:hAnsi="Arial" w:cs="Arial"/>
          <w:sz w:val="22"/>
          <w:szCs w:val="22"/>
        </w:rPr>
        <w:t xml:space="preserve">rozliczanie umów dotacji </w:t>
      </w:r>
      <w:r w:rsidR="0029687F" w:rsidRPr="00A20797">
        <w:rPr>
          <w:rFonts w:ascii="Arial" w:hAnsi="Arial" w:cs="Arial"/>
          <w:sz w:val="22"/>
          <w:szCs w:val="22"/>
        </w:rPr>
        <w:t>celowej z N</w:t>
      </w:r>
      <w:r w:rsidR="00605035">
        <w:rPr>
          <w:rFonts w:ascii="Arial" w:hAnsi="Arial" w:cs="Arial"/>
          <w:sz w:val="22"/>
          <w:szCs w:val="22"/>
        </w:rPr>
        <w:t xml:space="preserve">arodowym </w:t>
      </w:r>
      <w:r w:rsidR="0029687F" w:rsidRPr="00A20797">
        <w:rPr>
          <w:rFonts w:ascii="Arial" w:hAnsi="Arial" w:cs="Arial"/>
          <w:sz w:val="22"/>
          <w:szCs w:val="22"/>
        </w:rPr>
        <w:t>F</w:t>
      </w:r>
      <w:r w:rsidR="00605035">
        <w:rPr>
          <w:rFonts w:ascii="Arial" w:hAnsi="Arial" w:cs="Arial"/>
          <w:sz w:val="22"/>
          <w:szCs w:val="22"/>
        </w:rPr>
        <w:t xml:space="preserve">unduszem </w:t>
      </w:r>
      <w:r w:rsidR="0029687F" w:rsidRPr="00A20797">
        <w:rPr>
          <w:rFonts w:ascii="Arial" w:hAnsi="Arial" w:cs="Arial"/>
          <w:sz w:val="22"/>
          <w:szCs w:val="22"/>
        </w:rPr>
        <w:t>O</w:t>
      </w:r>
      <w:r w:rsidR="00605035">
        <w:rPr>
          <w:rFonts w:ascii="Arial" w:hAnsi="Arial" w:cs="Arial"/>
          <w:sz w:val="22"/>
          <w:szCs w:val="22"/>
        </w:rPr>
        <w:t xml:space="preserve">chrony </w:t>
      </w:r>
      <w:r w:rsidR="0029687F" w:rsidRPr="00A20797">
        <w:rPr>
          <w:rFonts w:ascii="Arial" w:hAnsi="Arial" w:cs="Arial"/>
          <w:sz w:val="22"/>
          <w:szCs w:val="22"/>
        </w:rPr>
        <w:t>Ś</w:t>
      </w:r>
      <w:r w:rsidR="00605035">
        <w:rPr>
          <w:rFonts w:ascii="Arial" w:hAnsi="Arial" w:cs="Arial"/>
          <w:sz w:val="22"/>
          <w:szCs w:val="22"/>
        </w:rPr>
        <w:t xml:space="preserve">rodowiska </w:t>
      </w:r>
      <w:r w:rsidR="0029687F" w:rsidRPr="00A20797">
        <w:rPr>
          <w:rFonts w:ascii="Arial" w:hAnsi="Arial" w:cs="Arial"/>
          <w:sz w:val="22"/>
          <w:szCs w:val="22"/>
        </w:rPr>
        <w:t>i</w:t>
      </w:r>
      <w:r w:rsidR="00605035">
        <w:rPr>
          <w:rFonts w:ascii="Arial" w:hAnsi="Arial" w:cs="Arial"/>
          <w:sz w:val="22"/>
          <w:szCs w:val="22"/>
        </w:rPr>
        <w:t xml:space="preserve"> </w:t>
      </w:r>
      <w:r w:rsidR="0029687F" w:rsidRPr="00A20797">
        <w:rPr>
          <w:rFonts w:ascii="Arial" w:hAnsi="Arial" w:cs="Arial"/>
          <w:sz w:val="22"/>
          <w:szCs w:val="22"/>
        </w:rPr>
        <w:t>G</w:t>
      </w:r>
      <w:r w:rsidR="00605035">
        <w:rPr>
          <w:rFonts w:ascii="Arial" w:hAnsi="Arial" w:cs="Arial"/>
          <w:sz w:val="22"/>
          <w:szCs w:val="22"/>
        </w:rPr>
        <w:t xml:space="preserve">ospodarki </w:t>
      </w:r>
      <w:r w:rsidR="0029687F" w:rsidRPr="00A20797">
        <w:rPr>
          <w:rFonts w:ascii="Arial" w:hAnsi="Arial" w:cs="Arial"/>
          <w:sz w:val="22"/>
          <w:szCs w:val="22"/>
        </w:rPr>
        <w:t>W</w:t>
      </w:r>
      <w:r w:rsidR="00605035">
        <w:rPr>
          <w:rFonts w:ascii="Arial" w:hAnsi="Arial" w:cs="Arial"/>
          <w:sz w:val="22"/>
          <w:szCs w:val="22"/>
        </w:rPr>
        <w:t>odnej</w:t>
      </w:r>
      <w:r w:rsidR="0029687F" w:rsidRPr="00A20797">
        <w:rPr>
          <w:rFonts w:ascii="Arial" w:hAnsi="Arial" w:cs="Arial"/>
          <w:sz w:val="22"/>
          <w:szCs w:val="22"/>
        </w:rPr>
        <w:t xml:space="preserve"> </w:t>
      </w:r>
      <w:r w:rsidR="00B30978" w:rsidRPr="00A20797">
        <w:rPr>
          <w:rFonts w:ascii="Arial" w:hAnsi="Arial" w:cs="Arial"/>
          <w:sz w:val="22"/>
          <w:szCs w:val="22"/>
        </w:rPr>
        <w:t>w ramach</w:t>
      </w:r>
      <w:r w:rsidR="001A0124" w:rsidRPr="00A20797">
        <w:rPr>
          <w:rFonts w:ascii="Arial" w:hAnsi="Arial" w:cs="Arial"/>
          <w:sz w:val="22"/>
          <w:szCs w:val="22"/>
        </w:rPr>
        <w:t xml:space="preserve"> </w:t>
      </w:r>
      <w:r w:rsidR="00B42D04" w:rsidRPr="00A20797">
        <w:rPr>
          <w:rFonts w:ascii="Arial" w:hAnsi="Arial" w:cs="Arial"/>
          <w:sz w:val="22"/>
          <w:szCs w:val="22"/>
        </w:rPr>
        <w:t xml:space="preserve">pomocy technicznej </w:t>
      </w:r>
      <w:r w:rsidR="00B30978" w:rsidRPr="00A20797">
        <w:rPr>
          <w:rFonts w:ascii="Arial" w:hAnsi="Arial" w:cs="Arial"/>
          <w:sz w:val="22"/>
          <w:szCs w:val="22"/>
        </w:rPr>
        <w:t>MF EOG</w:t>
      </w:r>
      <w:r w:rsidR="003A083C" w:rsidRPr="00A20797">
        <w:rPr>
          <w:rFonts w:ascii="Arial" w:hAnsi="Arial" w:cs="Arial"/>
          <w:sz w:val="22"/>
          <w:szCs w:val="22"/>
        </w:rPr>
        <w:t xml:space="preserve"> </w:t>
      </w:r>
      <w:r w:rsidR="001A0124" w:rsidRPr="00A20797">
        <w:rPr>
          <w:rFonts w:ascii="Arial" w:hAnsi="Arial" w:cs="Arial"/>
          <w:sz w:val="22"/>
          <w:szCs w:val="22"/>
        </w:rPr>
        <w:t>i NMF</w:t>
      </w:r>
      <w:r w:rsidR="00D94769" w:rsidRPr="00A20797">
        <w:rPr>
          <w:rFonts w:ascii="Arial" w:hAnsi="Arial" w:cs="Arial"/>
          <w:sz w:val="22"/>
          <w:szCs w:val="22"/>
        </w:rPr>
        <w:t>.</w:t>
      </w:r>
    </w:p>
    <w:p w14:paraId="627DC6FA" w14:textId="77777777" w:rsidR="007F5E55" w:rsidRPr="00A20797" w:rsidRDefault="007F5E55" w:rsidP="007F5E55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4. W zakresie, o którym mowa w ust. 1 pkt 3, do zadań Wydziału Budżetu Resortu II należy </w:t>
      </w:r>
      <w:r w:rsidRPr="00A20797">
        <w:rPr>
          <w:rFonts w:ascii="Arial" w:hAnsi="Arial" w:cs="Arial"/>
          <w:sz w:val="22"/>
          <w:szCs w:val="22"/>
        </w:rPr>
        <w:br/>
        <w:t>w szczególności:</w:t>
      </w:r>
    </w:p>
    <w:p w14:paraId="0E474CD3" w14:textId="7511B363" w:rsidR="009157D4" w:rsidRPr="00A20797" w:rsidRDefault="007F5E55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opracowywanie projektu budżetu dysponenta części budżetow</w:t>
      </w:r>
      <w:r w:rsidR="00FA6AB0" w:rsidRPr="00A20797">
        <w:rPr>
          <w:rFonts w:ascii="Arial" w:hAnsi="Arial" w:cs="Arial"/>
          <w:sz w:val="22"/>
          <w:szCs w:val="22"/>
        </w:rPr>
        <w:t>ej</w:t>
      </w:r>
      <w:r w:rsidRPr="00A20797">
        <w:rPr>
          <w:rFonts w:ascii="Arial" w:hAnsi="Arial" w:cs="Arial"/>
          <w:sz w:val="22"/>
          <w:szCs w:val="22"/>
        </w:rPr>
        <w:t xml:space="preserve">, w tym na projekty finansowane ze środków POIiŚ 2014-2020 </w:t>
      </w:r>
      <w:r w:rsidR="00F65876" w:rsidRPr="00A20797">
        <w:rPr>
          <w:rFonts w:ascii="Arial" w:hAnsi="Arial" w:cs="Arial"/>
          <w:sz w:val="22"/>
          <w:szCs w:val="22"/>
        </w:rPr>
        <w:t>i POPT 2014-2020</w:t>
      </w:r>
      <w:r w:rsidRPr="00A20797">
        <w:rPr>
          <w:rFonts w:ascii="Arial" w:hAnsi="Arial" w:cs="Arial"/>
          <w:sz w:val="22"/>
          <w:szCs w:val="22"/>
        </w:rPr>
        <w:t xml:space="preserve">; </w:t>
      </w:r>
    </w:p>
    <w:p w14:paraId="605AF29F" w14:textId="431BC8DD" w:rsidR="009157D4" w:rsidRPr="00A20797" w:rsidRDefault="007F5E55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  <w:t xml:space="preserve">weryfikacja i opracowywanie wniosków o pozyskanie środków z rezerw celowych </w:t>
      </w:r>
      <w:r w:rsidRPr="00A20797">
        <w:rPr>
          <w:rFonts w:ascii="Arial" w:hAnsi="Arial" w:cs="Arial"/>
          <w:sz w:val="22"/>
          <w:szCs w:val="22"/>
        </w:rPr>
        <w:br/>
        <w:t>na realizację projektów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Ś 2014-2020</w:t>
      </w:r>
      <w:r w:rsidR="00F65876" w:rsidRPr="00A20797">
        <w:rPr>
          <w:rFonts w:ascii="Arial" w:hAnsi="Arial" w:cs="Arial"/>
          <w:sz w:val="22"/>
          <w:szCs w:val="22"/>
        </w:rPr>
        <w:t xml:space="preserve"> i POPT 2014-2020</w:t>
      </w:r>
      <w:r w:rsidRPr="00A20797">
        <w:rPr>
          <w:rFonts w:ascii="Arial" w:hAnsi="Arial" w:cs="Arial"/>
          <w:sz w:val="22"/>
          <w:szCs w:val="22"/>
        </w:rPr>
        <w:t>;</w:t>
      </w:r>
    </w:p>
    <w:p w14:paraId="1C1AB1E7" w14:textId="77777777" w:rsidR="009157D4" w:rsidRPr="00A20797" w:rsidRDefault="007F5E55" w:rsidP="00AE23D3">
      <w:pPr>
        <w:numPr>
          <w:ilvl w:val="0"/>
          <w:numId w:val="58"/>
        </w:numPr>
        <w:tabs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  <w:t>współpraca z DFE i komórkami Departamentu w przygotowaniu dokumentów programowych, w zakresie dotyczącym przepływów finansowych;</w:t>
      </w:r>
    </w:p>
    <w:p w14:paraId="4727B339" w14:textId="7EED109B" w:rsidR="009157D4" w:rsidRPr="00A20797" w:rsidRDefault="007F5E55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  <w:t>współpraca z DFE oraz komórkami Departamentu w zakresie opracowywania Instrukcji Wykonawczych Instytucji Pośredniczącej, Instytucji Wdrażających</w:t>
      </w:r>
      <w:r w:rsidR="001521E6" w:rsidRPr="00A20797">
        <w:rPr>
          <w:rFonts w:ascii="Arial" w:hAnsi="Arial" w:cs="Arial"/>
          <w:sz w:val="22"/>
          <w:szCs w:val="22"/>
        </w:rPr>
        <w:t xml:space="preserve">, zwanych dalej „IW”, </w:t>
      </w:r>
      <w:r w:rsidRPr="00A20797">
        <w:rPr>
          <w:rFonts w:ascii="Arial" w:hAnsi="Arial" w:cs="Arial"/>
          <w:sz w:val="22"/>
          <w:szCs w:val="22"/>
        </w:rPr>
        <w:t xml:space="preserve"> i ich zmian pod względem przepływów finansowych;</w:t>
      </w:r>
    </w:p>
    <w:p w14:paraId="59137669" w14:textId="63DF0BC8" w:rsidR="009157D4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</w:t>
      </w:r>
      <w:r w:rsidR="00CF6DC2" w:rsidRPr="00A20797">
        <w:rPr>
          <w:rFonts w:ascii="Arial" w:hAnsi="Arial" w:cs="Arial"/>
          <w:sz w:val="22"/>
          <w:szCs w:val="22"/>
        </w:rPr>
        <w:t xml:space="preserve">rzyjmowanie, </w:t>
      </w:r>
      <w:r w:rsidR="00445362" w:rsidRPr="00A20797">
        <w:rPr>
          <w:rFonts w:ascii="Arial" w:hAnsi="Arial" w:cs="Arial"/>
          <w:sz w:val="22"/>
          <w:szCs w:val="22"/>
        </w:rPr>
        <w:t>weryfikacja oraz aktualizacja wniosków o dofinansowanie</w:t>
      </w:r>
      <w:r w:rsidR="00CE6E79" w:rsidRPr="00A20797">
        <w:rPr>
          <w:rFonts w:ascii="Arial" w:hAnsi="Arial" w:cs="Arial"/>
          <w:sz w:val="22"/>
          <w:szCs w:val="22"/>
        </w:rPr>
        <w:t xml:space="preserve"> </w:t>
      </w:r>
      <w:r w:rsidR="001521E6" w:rsidRPr="00A20797">
        <w:rPr>
          <w:rFonts w:ascii="Arial" w:hAnsi="Arial" w:cs="Arial"/>
          <w:sz w:val="22"/>
          <w:szCs w:val="22"/>
        </w:rPr>
        <w:t xml:space="preserve">IW </w:t>
      </w:r>
      <w:r w:rsidR="00445362" w:rsidRPr="00A20797">
        <w:rPr>
          <w:rFonts w:ascii="Arial" w:hAnsi="Arial" w:cs="Arial"/>
          <w:sz w:val="22"/>
          <w:szCs w:val="22"/>
        </w:rPr>
        <w:t>w zakresie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="00445362" w:rsidRPr="00A20797">
        <w:rPr>
          <w:rFonts w:ascii="Arial" w:hAnsi="Arial" w:cs="Arial"/>
          <w:sz w:val="22"/>
          <w:szCs w:val="22"/>
        </w:rPr>
        <w:t>Ś 2014-2020 oraz POPT</w:t>
      </w:r>
      <w:r w:rsidR="00F65876" w:rsidRPr="00A20797">
        <w:rPr>
          <w:rFonts w:ascii="Arial" w:hAnsi="Arial" w:cs="Arial"/>
          <w:sz w:val="22"/>
          <w:szCs w:val="22"/>
        </w:rPr>
        <w:t xml:space="preserve"> 2014-2020</w:t>
      </w:r>
      <w:r w:rsidR="00445362" w:rsidRPr="00A20797">
        <w:rPr>
          <w:rFonts w:ascii="Arial" w:hAnsi="Arial" w:cs="Arial"/>
          <w:sz w:val="22"/>
          <w:szCs w:val="22"/>
        </w:rPr>
        <w:t>;</w:t>
      </w:r>
    </w:p>
    <w:p w14:paraId="5AB278C7" w14:textId="39FE326F" w:rsidR="009157D4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k</w:t>
      </w:r>
      <w:r w:rsidR="00445362" w:rsidRPr="00A20797">
        <w:rPr>
          <w:rFonts w:ascii="Arial" w:hAnsi="Arial" w:cs="Arial"/>
          <w:sz w:val="22"/>
          <w:szCs w:val="22"/>
        </w:rPr>
        <w:t>oordynowanie procesu przygotowania sektorowego wniosku o dofinansowanie oraz jego aktualizacji w ramach Planów Działań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="00445362" w:rsidRPr="00A20797">
        <w:rPr>
          <w:rFonts w:ascii="Arial" w:hAnsi="Arial" w:cs="Arial"/>
          <w:sz w:val="22"/>
          <w:szCs w:val="22"/>
        </w:rPr>
        <w:t>Ś 2014-2020 oraz POPT</w:t>
      </w:r>
      <w:r w:rsidR="00F65876" w:rsidRPr="00A20797">
        <w:rPr>
          <w:rFonts w:ascii="Arial" w:hAnsi="Arial" w:cs="Arial"/>
          <w:sz w:val="22"/>
          <w:szCs w:val="22"/>
        </w:rPr>
        <w:t xml:space="preserve"> 2014-2020</w:t>
      </w:r>
      <w:r w:rsidR="00445362" w:rsidRPr="00A20797">
        <w:rPr>
          <w:rFonts w:ascii="Arial" w:hAnsi="Arial" w:cs="Arial"/>
          <w:sz w:val="22"/>
          <w:szCs w:val="22"/>
        </w:rPr>
        <w:t>;</w:t>
      </w:r>
    </w:p>
    <w:p w14:paraId="0BD053F2" w14:textId="67E1A4D0" w:rsidR="00445362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</w:t>
      </w:r>
      <w:r w:rsidR="00445362" w:rsidRPr="00A20797">
        <w:rPr>
          <w:rFonts w:ascii="Arial" w:hAnsi="Arial" w:cs="Arial"/>
          <w:sz w:val="22"/>
          <w:szCs w:val="22"/>
        </w:rPr>
        <w:t>awieranie umów o dofinansowanie i aneksów do umów o dofinansowanie z IW jako beneficjentem projektu PT POI</w:t>
      </w:r>
      <w:r w:rsidR="00131E85" w:rsidRPr="00A20797">
        <w:rPr>
          <w:rFonts w:ascii="Arial" w:hAnsi="Arial" w:cs="Arial"/>
          <w:sz w:val="22"/>
          <w:szCs w:val="22"/>
        </w:rPr>
        <w:t>i</w:t>
      </w:r>
      <w:r w:rsidR="00445362" w:rsidRPr="00A20797">
        <w:rPr>
          <w:rFonts w:ascii="Arial" w:hAnsi="Arial" w:cs="Arial"/>
          <w:sz w:val="22"/>
          <w:szCs w:val="22"/>
        </w:rPr>
        <w:t>Ś 2014-2020 oraz POPT</w:t>
      </w:r>
      <w:r w:rsidR="00F65876" w:rsidRPr="00A20797">
        <w:rPr>
          <w:rFonts w:ascii="Arial" w:hAnsi="Arial" w:cs="Arial"/>
          <w:sz w:val="22"/>
          <w:szCs w:val="22"/>
        </w:rPr>
        <w:t xml:space="preserve"> 2014-2020</w:t>
      </w:r>
      <w:r w:rsidR="00445362" w:rsidRPr="00A20797">
        <w:rPr>
          <w:rFonts w:ascii="Arial" w:hAnsi="Arial" w:cs="Arial"/>
          <w:sz w:val="22"/>
          <w:szCs w:val="22"/>
        </w:rPr>
        <w:t>;</w:t>
      </w:r>
    </w:p>
    <w:p w14:paraId="523122BC" w14:textId="567CAD42" w:rsidR="00445362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</w:t>
      </w:r>
      <w:r w:rsidR="00445362" w:rsidRPr="00A20797">
        <w:rPr>
          <w:rFonts w:ascii="Arial" w:hAnsi="Arial" w:cs="Arial"/>
          <w:sz w:val="22"/>
          <w:szCs w:val="22"/>
        </w:rPr>
        <w:t xml:space="preserve">awieranie umów o dofinansowanie i aneksów do umów o dofinansowanie z </w:t>
      </w:r>
      <w:r w:rsidR="00CE6E79" w:rsidRPr="00A20797">
        <w:rPr>
          <w:rFonts w:ascii="Arial" w:hAnsi="Arial" w:cs="Arial"/>
          <w:sz w:val="22"/>
          <w:szCs w:val="22"/>
        </w:rPr>
        <w:t xml:space="preserve">Instytucją Zarządzającą, zwaną dalej </w:t>
      </w:r>
      <w:r w:rsidR="00FD7B28" w:rsidRPr="00A20797">
        <w:rPr>
          <w:rFonts w:ascii="Arial" w:hAnsi="Arial" w:cs="Arial"/>
          <w:sz w:val="22"/>
          <w:szCs w:val="22"/>
        </w:rPr>
        <w:t>„</w:t>
      </w:r>
      <w:r w:rsidR="00D371F5" w:rsidRPr="00A20797">
        <w:rPr>
          <w:rFonts w:ascii="Arial" w:hAnsi="Arial" w:cs="Arial"/>
          <w:sz w:val="22"/>
          <w:szCs w:val="22"/>
        </w:rPr>
        <w:t>I</w:t>
      </w:r>
      <w:r w:rsidR="00FD7B28" w:rsidRPr="00A20797">
        <w:rPr>
          <w:rFonts w:ascii="Arial" w:hAnsi="Arial" w:cs="Arial"/>
          <w:sz w:val="22"/>
          <w:szCs w:val="22"/>
        </w:rPr>
        <w:t>Z”</w:t>
      </w:r>
      <w:r w:rsidR="00D371F5" w:rsidRPr="00A20797">
        <w:rPr>
          <w:rFonts w:ascii="Arial" w:hAnsi="Arial" w:cs="Arial"/>
          <w:sz w:val="22"/>
          <w:szCs w:val="22"/>
        </w:rPr>
        <w:t xml:space="preserve">, </w:t>
      </w:r>
      <w:r w:rsidR="00445362" w:rsidRPr="00A20797">
        <w:rPr>
          <w:rFonts w:ascii="Arial" w:hAnsi="Arial" w:cs="Arial"/>
          <w:sz w:val="22"/>
          <w:szCs w:val="22"/>
        </w:rPr>
        <w:t>w ramach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="00445362" w:rsidRPr="00A20797">
        <w:rPr>
          <w:rFonts w:ascii="Arial" w:hAnsi="Arial" w:cs="Arial"/>
          <w:sz w:val="22"/>
          <w:szCs w:val="22"/>
        </w:rPr>
        <w:t xml:space="preserve">Ś 2014-2020 oraz POPT </w:t>
      </w:r>
      <w:r w:rsidR="00F65876" w:rsidRPr="00A20797">
        <w:rPr>
          <w:rFonts w:ascii="Arial" w:hAnsi="Arial" w:cs="Arial"/>
          <w:sz w:val="22"/>
          <w:szCs w:val="22"/>
        </w:rPr>
        <w:t>2014-2020</w:t>
      </w:r>
      <w:r w:rsidR="005905C0" w:rsidRPr="00A20797">
        <w:rPr>
          <w:rFonts w:ascii="Arial" w:hAnsi="Arial" w:cs="Arial"/>
          <w:sz w:val="22"/>
          <w:szCs w:val="22"/>
        </w:rPr>
        <w:t xml:space="preserve"> </w:t>
      </w:r>
      <w:r w:rsidR="00445362" w:rsidRPr="00A20797">
        <w:rPr>
          <w:rFonts w:ascii="Arial" w:hAnsi="Arial" w:cs="Arial"/>
          <w:sz w:val="22"/>
          <w:szCs w:val="22"/>
        </w:rPr>
        <w:t xml:space="preserve">w sektorze środowisko oraz wprowadzanie ich do </w:t>
      </w:r>
      <w:r w:rsidR="00D371F5" w:rsidRPr="00A20797">
        <w:rPr>
          <w:rFonts w:ascii="Arial" w:hAnsi="Arial" w:cs="Arial"/>
          <w:sz w:val="22"/>
          <w:szCs w:val="22"/>
        </w:rPr>
        <w:t xml:space="preserve">systemu informatycznego </w:t>
      </w:r>
      <w:r w:rsidR="00445362" w:rsidRPr="00A20797">
        <w:rPr>
          <w:rFonts w:ascii="Arial" w:hAnsi="Arial" w:cs="Arial"/>
          <w:sz w:val="22"/>
          <w:szCs w:val="22"/>
        </w:rPr>
        <w:t>SL 2014-PT;</w:t>
      </w:r>
    </w:p>
    <w:p w14:paraId="420E6C80" w14:textId="7ED3E499" w:rsidR="00445362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</w:t>
      </w:r>
      <w:r w:rsidR="00445362" w:rsidRPr="00A20797">
        <w:rPr>
          <w:rFonts w:ascii="Arial" w:hAnsi="Arial" w:cs="Arial"/>
          <w:sz w:val="22"/>
          <w:szCs w:val="22"/>
        </w:rPr>
        <w:t xml:space="preserve">eryfikacja </w:t>
      </w:r>
      <w:r w:rsidR="003E2636" w:rsidRPr="00A20797">
        <w:rPr>
          <w:rFonts w:ascii="Arial" w:hAnsi="Arial" w:cs="Arial"/>
          <w:sz w:val="22"/>
          <w:szCs w:val="22"/>
        </w:rPr>
        <w:t xml:space="preserve">i rozliczanie </w:t>
      </w:r>
      <w:r w:rsidR="00445362" w:rsidRPr="00A20797">
        <w:rPr>
          <w:rFonts w:ascii="Arial" w:hAnsi="Arial" w:cs="Arial"/>
          <w:sz w:val="22"/>
          <w:szCs w:val="22"/>
        </w:rPr>
        <w:t xml:space="preserve">wniosków o płatność </w:t>
      </w:r>
      <w:r w:rsidR="00C76059" w:rsidRPr="00A20797">
        <w:rPr>
          <w:rFonts w:ascii="Arial" w:hAnsi="Arial" w:cs="Arial"/>
          <w:sz w:val="22"/>
          <w:szCs w:val="22"/>
        </w:rPr>
        <w:t xml:space="preserve">IW </w:t>
      </w:r>
      <w:r w:rsidR="00445362" w:rsidRPr="00A20797">
        <w:rPr>
          <w:rFonts w:ascii="Arial" w:hAnsi="Arial" w:cs="Arial"/>
          <w:sz w:val="22"/>
          <w:szCs w:val="22"/>
        </w:rPr>
        <w:t>pod względem merytorycznym i</w:t>
      </w:r>
      <w:r w:rsidR="00BD618D" w:rsidRPr="00A20797">
        <w:rPr>
          <w:rFonts w:ascii="Arial" w:hAnsi="Arial" w:cs="Arial"/>
          <w:sz w:val="22"/>
          <w:szCs w:val="22"/>
        </w:rPr>
        <w:t> </w:t>
      </w:r>
      <w:r w:rsidR="00445362" w:rsidRPr="00A20797">
        <w:rPr>
          <w:rFonts w:ascii="Arial" w:hAnsi="Arial" w:cs="Arial"/>
          <w:sz w:val="22"/>
          <w:szCs w:val="22"/>
        </w:rPr>
        <w:t>finansowym w ramach projektów POPT</w:t>
      </w:r>
      <w:r w:rsidR="005905C0" w:rsidRPr="00A20797">
        <w:rPr>
          <w:rFonts w:ascii="Arial" w:hAnsi="Arial" w:cs="Arial"/>
          <w:sz w:val="22"/>
          <w:szCs w:val="22"/>
        </w:rPr>
        <w:t xml:space="preserve"> 2014-2020</w:t>
      </w:r>
      <w:r w:rsidRPr="00A20797">
        <w:rPr>
          <w:rFonts w:ascii="Arial" w:hAnsi="Arial" w:cs="Arial"/>
          <w:sz w:val="22"/>
          <w:szCs w:val="22"/>
        </w:rPr>
        <w:t xml:space="preserve"> i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Ś 2014-2020</w:t>
      </w:r>
      <w:r w:rsidR="006F3044" w:rsidRPr="00A20797">
        <w:rPr>
          <w:rFonts w:ascii="Arial" w:hAnsi="Arial" w:cs="Arial"/>
          <w:sz w:val="22"/>
          <w:szCs w:val="22"/>
        </w:rPr>
        <w:t xml:space="preserve"> oraz</w:t>
      </w:r>
      <w:r w:rsidRPr="00A20797">
        <w:rPr>
          <w:rFonts w:ascii="Arial" w:hAnsi="Arial" w:cs="Arial"/>
          <w:sz w:val="22"/>
          <w:szCs w:val="22"/>
        </w:rPr>
        <w:t xml:space="preserve"> </w:t>
      </w:r>
      <w:r w:rsidR="00C76059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certyfikacja wydatków IW w zakresie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Ś 2014-2020</w:t>
      </w:r>
      <w:r w:rsidR="00445362" w:rsidRPr="00A20797">
        <w:rPr>
          <w:rFonts w:ascii="Arial" w:hAnsi="Arial" w:cs="Arial"/>
          <w:sz w:val="22"/>
          <w:szCs w:val="22"/>
        </w:rPr>
        <w:t>;</w:t>
      </w:r>
    </w:p>
    <w:p w14:paraId="3E653B0C" w14:textId="6A205401" w:rsidR="00C76059" w:rsidRPr="00A20797" w:rsidRDefault="00C01171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przygotowywanie i </w:t>
      </w:r>
      <w:r w:rsidR="00C76059" w:rsidRPr="00A20797">
        <w:rPr>
          <w:rFonts w:ascii="Arial" w:hAnsi="Arial" w:cs="Arial"/>
          <w:sz w:val="22"/>
          <w:szCs w:val="22"/>
        </w:rPr>
        <w:t xml:space="preserve">przekazywanie do </w:t>
      </w:r>
      <w:r w:rsidR="0085593C" w:rsidRPr="00A20797">
        <w:rPr>
          <w:rFonts w:ascii="Arial" w:hAnsi="Arial" w:cs="Arial"/>
          <w:sz w:val="22"/>
          <w:szCs w:val="22"/>
        </w:rPr>
        <w:t>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C76059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dyspozycji przekazania środków </w:t>
      </w:r>
      <w:r w:rsidR="005905C0" w:rsidRPr="00A20797">
        <w:rPr>
          <w:rFonts w:ascii="Arial" w:hAnsi="Arial" w:cs="Arial"/>
          <w:sz w:val="22"/>
          <w:szCs w:val="22"/>
        </w:rPr>
        <w:t>w ramach PT POIiŚ 2014-2020</w:t>
      </w:r>
      <w:r w:rsidR="003E2636" w:rsidRPr="00A20797">
        <w:rPr>
          <w:rFonts w:ascii="Arial" w:hAnsi="Arial" w:cs="Arial"/>
          <w:sz w:val="22"/>
          <w:szCs w:val="22"/>
        </w:rPr>
        <w:t xml:space="preserve"> i POPT 2014-2020</w:t>
      </w:r>
      <w:r w:rsidR="005905C0" w:rsidRPr="00A20797">
        <w:rPr>
          <w:rFonts w:ascii="Arial" w:hAnsi="Arial" w:cs="Arial"/>
          <w:sz w:val="22"/>
          <w:szCs w:val="22"/>
        </w:rPr>
        <w:t xml:space="preserve">, </w:t>
      </w:r>
      <w:r w:rsidR="00C76059" w:rsidRPr="00A20797">
        <w:rPr>
          <w:rFonts w:ascii="Arial" w:hAnsi="Arial" w:cs="Arial"/>
          <w:sz w:val="22"/>
          <w:szCs w:val="22"/>
        </w:rPr>
        <w:t xml:space="preserve">w celu realizacji zleceń płatności </w:t>
      </w:r>
      <w:r w:rsidR="003E2636" w:rsidRPr="00A20797">
        <w:rPr>
          <w:rFonts w:ascii="Arial" w:hAnsi="Arial" w:cs="Arial"/>
          <w:sz w:val="22"/>
          <w:szCs w:val="22"/>
        </w:rPr>
        <w:t>dla</w:t>
      </w:r>
      <w:r w:rsidR="00C76059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IW;</w:t>
      </w:r>
    </w:p>
    <w:p w14:paraId="4C971F50" w14:textId="42A4ED92" w:rsidR="005D232E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odzyskiwanie kwot nieprawidłowo wykorzystanych przez IW w zakresie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Ś 2014-2020 i POPT</w:t>
      </w:r>
      <w:r w:rsidR="005905C0" w:rsidRPr="00A20797">
        <w:rPr>
          <w:rFonts w:ascii="Arial" w:hAnsi="Arial" w:cs="Arial"/>
          <w:sz w:val="22"/>
          <w:szCs w:val="22"/>
        </w:rPr>
        <w:t xml:space="preserve"> 2014-2020</w:t>
      </w:r>
      <w:r w:rsidRPr="00A20797">
        <w:rPr>
          <w:rFonts w:ascii="Arial" w:hAnsi="Arial" w:cs="Arial"/>
          <w:sz w:val="22"/>
          <w:szCs w:val="22"/>
        </w:rPr>
        <w:t xml:space="preserve">, w tym prowadzenie postępowań administracyjnych </w:t>
      </w:r>
      <w:r w:rsidR="00AE23D3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w tym zakresie;</w:t>
      </w:r>
    </w:p>
    <w:p w14:paraId="5C9925BD" w14:textId="2630046B" w:rsidR="009157D4" w:rsidRPr="00A20797" w:rsidRDefault="005D232E" w:rsidP="00AE23D3">
      <w:pPr>
        <w:pStyle w:val="Nagwek"/>
        <w:numPr>
          <w:ilvl w:val="0"/>
          <w:numId w:val="58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przekazywanie do I</w:t>
      </w:r>
      <w:r w:rsidR="00C76059" w:rsidRPr="00A20797">
        <w:rPr>
          <w:rFonts w:ascii="Arial" w:hAnsi="Arial" w:cs="Arial"/>
          <w:sz w:val="22"/>
          <w:szCs w:val="22"/>
        </w:rPr>
        <w:t>Z</w:t>
      </w:r>
      <w:r w:rsidRPr="00A20797">
        <w:rPr>
          <w:rFonts w:ascii="Arial" w:hAnsi="Arial" w:cs="Arial"/>
          <w:sz w:val="22"/>
          <w:szCs w:val="22"/>
        </w:rPr>
        <w:t xml:space="preserve"> sprawozdań z realizacji projektów PT POI</w:t>
      </w:r>
      <w:r w:rsidR="00536D3E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Ś 2014-2020, zgodnie z</w:t>
      </w:r>
      <w:r w:rsidR="004C245F">
        <w:rPr>
          <w:rFonts w:ascii="Arial" w:hAnsi="Arial" w:cs="Arial"/>
          <w:sz w:val="22"/>
          <w:szCs w:val="22"/>
        </w:rPr>
        <w:t> </w:t>
      </w:r>
      <w:r w:rsidR="008963B8" w:rsidRPr="00A20797">
        <w:rPr>
          <w:rFonts w:ascii="Arial" w:hAnsi="Arial" w:cs="Arial"/>
          <w:sz w:val="22"/>
          <w:szCs w:val="22"/>
        </w:rPr>
        <w:t xml:space="preserve">postanowieniami </w:t>
      </w:r>
      <w:r w:rsidRPr="00A20797">
        <w:rPr>
          <w:rFonts w:ascii="Arial" w:hAnsi="Arial" w:cs="Arial"/>
          <w:sz w:val="22"/>
          <w:szCs w:val="22"/>
        </w:rPr>
        <w:t>umowy o dofinansowanie Planu Działań P</w:t>
      </w:r>
      <w:r w:rsidR="00131E85" w:rsidRPr="00A20797">
        <w:rPr>
          <w:rFonts w:ascii="Arial" w:hAnsi="Arial" w:cs="Arial"/>
          <w:sz w:val="22"/>
          <w:szCs w:val="22"/>
        </w:rPr>
        <w:t xml:space="preserve">omocy </w:t>
      </w:r>
      <w:r w:rsidRPr="00A20797">
        <w:rPr>
          <w:rFonts w:ascii="Arial" w:hAnsi="Arial" w:cs="Arial"/>
          <w:sz w:val="22"/>
          <w:szCs w:val="22"/>
        </w:rPr>
        <w:t>T</w:t>
      </w:r>
      <w:r w:rsidR="00131E85" w:rsidRPr="00A20797">
        <w:rPr>
          <w:rFonts w:ascii="Arial" w:hAnsi="Arial" w:cs="Arial"/>
          <w:sz w:val="22"/>
          <w:szCs w:val="22"/>
        </w:rPr>
        <w:t>echnicznej</w:t>
      </w:r>
      <w:r w:rsidRPr="00A20797">
        <w:rPr>
          <w:rFonts w:ascii="Arial" w:hAnsi="Arial" w:cs="Arial"/>
          <w:sz w:val="22"/>
          <w:szCs w:val="22"/>
        </w:rPr>
        <w:t>.</w:t>
      </w:r>
    </w:p>
    <w:p w14:paraId="7A49B027" w14:textId="77777777" w:rsidR="006F3044" w:rsidRPr="00A20797" w:rsidRDefault="006F3044" w:rsidP="00AE23D3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77F7C8F7" w14:textId="4C3ADF91" w:rsidR="00EF67AD" w:rsidRPr="00A20797" w:rsidRDefault="00503254" w:rsidP="00AE23D3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8A3EF1" w:rsidRPr="00A20797">
        <w:rPr>
          <w:rFonts w:ascii="Arial" w:hAnsi="Arial" w:cs="Arial"/>
          <w:sz w:val="22"/>
          <w:szCs w:val="22"/>
        </w:rPr>
        <w:t>1</w:t>
      </w:r>
      <w:r w:rsidR="0085593C" w:rsidRPr="00A20797">
        <w:rPr>
          <w:rFonts w:ascii="Arial" w:hAnsi="Arial" w:cs="Arial"/>
          <w:sz w:val="22"/>
          <w:szCs w:val="22"/>
        </w:rPr>
        <w:t>2</w:t>
      </w:r>
      <w:r w:rsidR="008A3EF1" w:rsidRPr="00A20797">
        <w:rPr>
          <w:rFonts w:ascii="Arial" w:hAnsi="Arial" w:cs="Arial"/>
          <w:sz w:val="22"/>
          <w:szCs w:val="22"/>
        </w:rPr>
        <w:t xml:space="preserve">. </w:t>
      </w:r>
    </w:p>
    <w:p w14:paraId="77E5B539" w14:textId="77777777" w:rsidR="00503254" w:rsidRPr="00A20797" w:rsidRDefault="00503254" w:rsidP="00BB0950">
      <w:pPr>
        <w:pStyle w:val="Nagwek"/>
        <w:numPr>
          <w:ilvl w:val="3"/>
          <w:numId w:val="19"/>
        </w:numPr>
        <w:tabs>
          <w:tab w:val="clear" w:pos="4536"/>
          <w:tab w:val="clear" w:pos="9072"/>
          <w:tab w:val="center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</w:t>
      </w:r>
      <w:r w:rsidR="006F3044" w:rsidRPr="00A20797">
        <w:rPr>
          <w:rFonts w:ascii="Arial" w:hAnsi="Arial" w:cs="Arial"/>
          <w:sz w:val="22"/>
          <w:szCs w:val="22"/>
        </w:rPr>
        <w:t xml:space="preserve">zadań </w:t>
      </w:r>
      <w:r w:rsidRPr="00A20797">
        <w:rPr>
          <w:rFonts w:ascii="Arial" w:hAnsi="Arial" w:cs="Arial"/>
          <w:b/>
          <w:sz w:val="22"/>
          <w:szCs w:val="22"/>
        </w:rPr>
        <w:t>Wydziału Rozliczeń i Sprawozdawczości Resortu</w:t>
      </w:r>
      <w:r w:rsidRPr="00A20797">
        <w:rPr>
          <w:rFonts w:ascii="Arial" w:hAnsi="Arial" w:cs="Arial"/>
          <w:sz w:val="22"/>
          <w:szCs w:val="22"/>
        </w:rPr>
        <w:t xml:space="preserve"> należy:</w:t>
      </w:r>
    </w:p>
    <w:p w14:paraId="42663189" w14:textId="77777777" w:rsidR="00503254" w:rsidRPr="00A20797" w:rsidRDefault="00503254" w:rsidP="00AE23D3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realizacja zadań Ministra jako dysponenta części budżet</w:t>
      </w:r>
      <w:r w:rsidR="002144E3" w:rsidRPr="00A20797">
        <w:rPr>
          <w:rFonts w:ascii="Arial" w:hAnsi="Arial" w:cs="Arial"/>
          <w:sz w:val="22"/>
          <w:szCs w:val="22"/>
        </w:rPr>
        <w:t>u</w:t>
      </w:r>
      <w:r w:rsidR="000D23D4" w:rsidRPr="00A20797">
        <w:rPr>
          <w:rFonts w:ascii="Arial" w:hAnsi="Arial" w:cs="Arial"/>
          <w:sz w:val="22"/>
          <w:szCs w:val="22"/>
        </w:rPr>
        <w:t xml:space="preserve"> państwa</w:t>
      </w:r>
      <w:r w:rsidR="00F361A2" w:rsidRPr="00A20797">
        <w:rPr>
          <w:rFonts w:ascii="Arial" w:hAnsi="Arial" w:cs="Arial"/>
          <w:sz w:val="22"/>
          <w:szCs w:val="22"/>
        </w:rPr>
        <w:t xml:space="preserve"> w zakresie wykonania budżetu</w:t>
      </w:r>
      <w:r w:rsidR="00BB0950" w:rsidRPr="00A20797">
        <w:rPr>
          <w:rFonts w:ascii="Arial" w:hAnsi="Arial" w:cs="Arial"/>
          <w:sz w:val="22"/>
          <w:szCs w:val="22"/>
        </w:rPr>
        <w:t>, w tym w układzie zadaniowym</w:t>
      </w:r>
      <w:r w:rsidRPr="00A20797">
        <w:rPr>
          <w:rFonts w:ascii="Arial" w:hAnsi="Arial" w:cs="Arial"/>
          <w:sz w:val="22"/>
          <w:szCs w:val="22"/>
        </w:rPr>
        <w:t>;</w:t>
      </w:r>
    </w:p>
    <w:p w14:paraId="658728E9" w14:textId="77777777" w:rsidR="00503254" w:rsidRPr="00A20797" w:rsidRDefault="00503254" w:rsidP="00AE23D3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center" w:pos="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realizacja zadań Ministra w </w:t>
      </w:r>
      <w:r w:rsidR="00983DC8" w:rsidRPr="00A20797">
        <w:rPr>
          <w:rFonts w:ascii="Arial" w:hAnsi="Arial" w:cs="Arial"/>
          <w:sz w:val="22"/>
          <w:szCs w:val="22"/>
        </w:rPr>
        <w:t>zakresie</w:t>
      </w:r>
      <w:r w:rsidRPr="00A20797">
        <w:rPr>
          <w:rFonts w:ascii="Arial" w:hAnsi="Arial" w:cs="Arial"/>
          <w:sz w:val="22"/>
          <w:szCs w:val="22"/>
        </w:rPr>
        <w:t xml:space="preserve"> wykonania </w:t>
      </w:r>
      <w:r w:rsidR="000B1029" w:rsidRPr="00A20797">
        <w:rPr>
          <w:rFonts w:ascii="Arial" w:hAnsi="Arial" w:cs="Arial"/>
          <w:sz w:val="22"/>
          <w:szCs w:val="22"/>
        </w:rPr>
        <w:t xml:space="preserve">wydatków na realizację </w:t>
      </w:r>
      <w:r w:rsidRPr="00A20797">
        <w:rPr>
          <w:rFonts w:ascii="Arial" w:hAnsi="Arial" w:cs="Arial"/>
          <w:sz w:val="22"/>
          <w:szCs w:val="22"/>
        </w:rPr>
        <w:t xml:space="preserve">projektów finansowanych z udziałem środków Unii Europejskiej oraz innych środków zagranicznych; </w:t>
      </w:r>
    </w:p>
    <w:p w14:paraId="0D39722D" w14:textId="068BFCA4" w:rsidR="0031666B" w:rsidRPr="00A20797" w:rsidRDefault="006A3687" w:rsidP="00AE23D3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center" w:pos="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31666B" w:rsidRPr="00A20797">
        <w:rPr>
          <w:rFonts w:ascii="Arial" w:hAnsi="Arial" w:cs="Arial"/>
          <w:sz w:val="22"/>
          <w:szCs w:val="22"/>
        </w:rPr>
        <w:t>wykonywanie innych zadań zleconych przez Dyrektora</w:t>
      </w:r>
      <w:r w:rsidR="0085593C" w:rsidRPr="00A20797">
        <w:rPr>
          <w:rFonts w:ascii="Arial" w:hAnsi="Arial" w:cs="Arial"/>
          <w:sz w:val="22"/>
          <w:szCs w:val="22"/>
        </w:rPr>
        <w:t xml:space="preserve"> lub</w:t>
      </w:r>
      <w:r w:rsidR="0031666B" w:rsidRPr="00A20797">
        <w:rPr>
          <w:rFonts w:ascii="Arial" w:hAnsi="Arial" w:cs="Arial"/>
          <w:sz w:val="22"/>
          <w:szCs w:val="22"/>
        </w:rPr>
        <w:t xml:space="preserve"> 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31666B" w:rsidRPr="00A20797">
        <w:rPr>
          <w:rFonts w:ascii="Arial" w:hAnsi="Arial" w:cs="Arial"/>
          <w:sz w:val="22"/>
          <w:szCs w:val="22"/>
        </w:rPr>
        <w:t xml:space="preserve">. </w:t>
      </w:r>
    </w:p>
    <w:p w14:paraId="6FDDE1AA" w14:textId="19C920ED" w:rsidR="00503254" w:rsidRPr="00A20797" w:rsidRDefault="009233F1" w:rsidP="00C95613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2.</w:t>
      </w:r>
      <w:r w:rsidR="00C95613"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W zakresie, o którym mowa w ust. 1 pkt 1, do zadań Wydziału Rozliczeń </w:t>
      </w:r>
      <w:r w:rsidR="00503254" w:rsidRPr="00A20797">
        <w:rPr>
          <w:rFonts w:ascii="Arial" w:hAnsi="Arial" w:cs="Arial"/>
          <w:sz w:val="22"/>
          <w:szCs w:val="22"/>
        </w:rPr>
        <w:br/>
        <w:t>i Sprawozdawczości Resortu</w:t>
      </w:r>
      <w:r w:rsidR="00AB3F33" w:rsidRPr="00A20797">
        <w:rPr>
          <w:rFonts w:ascii="Arial" w:hAnsi="Arial" w:cs="Arial"/>
          <w:sz w:val="22"/>
          <w:szCs w:val="22"/>
        </w:rPr>
        <w:t xml:space="preserve">, </w:t>
      </w:r>
      <w:r w:rsidR="00503254" w:rsidRPr="00A20797">
        <w:rPr>
          <w:rFonts w:ascii="Arial" w:hAnsi="Arial" w:cs="Arial"/>
          <w:sz w:val="22"/>
          <w:szCs w:val="22"/>
        </w:rPr>
        <w:t xml:space="preserve">należy </w:t>
      </w:r>
      <w:r w:rsidR="0034744B" w:rsidRPr="00A20797">
        <w:rPr>
          <w:rFonts w:ascii="Arial" w:hAnsi="Arial" w:cs="Arial"/>
          <w:sz w:val="22"/>
          <w:szCs w:val="22"/>
        </w:rPr>
        <w:t xml:space="preserve">w </w:t>
      </w:r>
      <w:r w:rsidR="00503254" w:rsidRPr="00A20797">
        <w:rPr>
          <w:rFonts w:ascii="Arial" w:hAnsi="Arial" w:cs="Arial"/>
          <w:sz w:val="22"/>
          <w:szCs w:val="22"/>
        </w:rPr>
        <w:t>szczególności:</w:t>
      </w:r>
    </w:p>
    <w:p w14:paraId="2E27353D" w14:textId="482B44FC" w:rsidR="00503254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sprawowanie, w zakresie prowadzonych zagadnień, bieżącego nadzoru nad gospodarką finansową </w:t>
      </w:r>
      <w:r w:rsidR="000D23D4" w:rsidRPr="00A20797">
        <w:rPr>
          <w:rFonts w:ascii="Arial" w:hAnsi="Arial" w:cs="Arial"/>
          <w:sz w:val="22"/>
          <w:szCs w:val="22"/>
        </w:rPr>
        <w:t xml:space="preserve">podległych Ministrowi </w:t>
      </w:r>
      <w:r w:rsidR="00503254" w:rsidRPr="00A20797">
        <w:rPr>
          <w:rFonts w:ascii="Arial" w:hAnsi="Arial" w:cs="Arial"/>
          <w:sz w:val="22"/>
          <w:szCs w:val="22"/>
        </w:rPr>
        <w:t>dysponentów budżetu państwa</w:t>
      </w:r>
      <w:r w:rsidR="00A50B2E" w:rsidRPr="00A20797">
        <w:rPr>
          <w:rFonts w:ascii="Arial" w:hAnsi="Arial" w:cs="Arial"/>
          <w:sz w:val="22"/>
          <w:szCs w:val="22"/>
        </w:rPr>
        <w:t>;</w:t>
      </w:r>
    </w:p>
    <w:p w14:paraId="31323004" w14:textId="77777777" w:rsidR="00BF11C8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przyjmowanie i sprawdzanie pod względem formalnym i rachunkowym jednostkowych sprawozdań budżetowych</w:t>
      </w:r>
      <w:r w:rsidR="001016B6" w:rsidRPr="00A20797">
        <w:rPr>
          <w:rFonts w:ascii="Arial" w:hAnsi="Arial" w:cs="Arial"/>
          <w:sz w:val="22"/>
          <w:szCs w:val="22"/>
        </w:rPr>
        <w:t xml:space="preserve"> </w:t>
      </w:r>
      <w:r w:rsidR="00444C56" w:rsidRPr="00A20797">
        <w:rPr>
          <w:rFonts w:ascii="Arial" w:hAnsi="Arial" w:cs="Arial"/>
          <w:sz w:val="22"/>
          <w:szCs w:val="22"/>
        </w:rPr>
        <w:t>i z zakresu operacji</w:t>
      </w:r>
      <w:r w:rsidR="001016B6" w:rsidRPr="00A20797">
        <w:rPr>
          <w:rFonts w:ascii="Arial" w:hAnsi="Arial" w:cs="Arial"/>
          <w:sz w:val="22"/>
          <w:szCs w:val="22"/>
        </w:rPr>
        <w:t xml:space="preserve"> </w:t>
      </w:r>
      <w:r w:rsidR="00444C56" w:rsidRPr="00A20797">
        <w:rPr>
          <w:rFonts w:ascii="Arial" w:hAnsi="Arial" w:cs="Arial"/>
          <w:sz w:val="22"/>
          <w:szCs w:val="22"/>
        </w:rPr>
        <w:t>finansowych</w:t>
      </w:r>
      <w:r w:rsidR="001016B6" w:rsidRPr="00A20797">
        <w:rPr>
          <w:rFonts w:ascii="Arial" w:hAnsi="Arial" w:cs="Arial"/>
          <w:sz w:val="22"/>
          <w:szCs w:val="22"/>
        </w:rPr>
        <w:t xml:space="preserve"> </w:t>
      </w:r>
      <w:r w:rsidR="00444C56" w:rsidRPr="00A20797">
        <w:rPr>
          <w:rFonts w:ascii="Arial" w:hAnsi="Arial" w:cs="Arial"/>
          <w:sz w:val="22"/>
          <w:szCs w:val="22"/>
        </w:rPr>
        <w:t>oraz sporządzanie na ich podstawie łącznych okresowych sprawozdań;</w:t>
      </w:r>
    </w:p>
    <w:p w14:paraId="6D68CE89" w14:textId="6B29A424" w:rsidR="008B601B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BF11C8" w:rsidRPr="00A20797">
        <w:rPr>
          <w:rFonts w:ascii="Arial" w:hAnsi="Arial" w:cs="Arial"/>
          <w:sz w:val="22"/>
          <w:szCs w:val="22"/>
        </w:rPr>
        <w:t>obsługa systemów TREZOR</w:t>
      </w:r>
      <w:r w:rsidR="008E7BE6" w:rsidRPr="00A20797">
        <w:rPr>
          <w:rFonts w:ascii="Arial" w:hAnsi="Arial" w:cs="Arial"/>
          <w:sz w:val="22"/>
          <w:szCs w:val="22"/>
        </w:rPr>
        <w:t xml:space="preserve"> </w:t>
      </w:r>
      <w:r w:rsidR="00BF11C8" w:rsidRPr="00A20797">
        <w:rPr>
          <w:rFonts w:ascii="Arial" w:hAnsi="Arial" w:cs="Arial"/>
          <w:sz w:val="22"/>
          <w:szCs w:val="22"/>
        </w:rPr>
        <w:t>w zakresie sprawozdawczości, o której mowa w pkt 2</w:t>
      </w:r>
      <w:r w:rsidR="002144E3" w:rsidRPr="00A20797">
        <w:rPr>
          <w:rFonts w:ascii="Arial" w:hAnsi="Arial" w:cs="Arial"/>
          <w:sz w:val="22"/>
          <w:szCs w:val="22"/>
        </w:rPr>
        <w:t>,</w:t>
      </w:r>
      <w:r w:rsidR="001016B6" w:rsidRPr="00A20797">
        <w:rPr>
          <w:rFonts w:ascii="Arial" w:hAnsi="Arial" w:cs="Arial"/>
          <w:sz w:val="22"/>
          <w:szCs w:val="22"/>
        </w:rPr>
        <w:t xml:space="preserve"> </w:t>
      </w:r>
      <w:r w:rsidR="00BF11C8" w:rsidRPr="00A20797">
        <w:rPr>
          <w:rFonts w:ascii="Arial" w:hAnsi="Arial" w:cs="Arial"/>
          <w:sz w:val="22"/>
          <w:szCs w:val="22"/>
        </w:rPr>
        <w:t xml:space="preserve">oraz Trezor BUZA </w:t>
      </w:r>
      <w:r w:rsidR="008E7BE6" w:rsidRPr="00A20797">
        <w:rPr>
          <w:rFonts w:ascii="Arial" w:hAnsi="Arial" w:cs="Arial"/>
          <w:sz w:val="22"/>
          <w:szCs w:val="22"/>
        </w:rPr>
        <w:t>w zakresie sprawozdawczości w układzie zadaniowym;</w:t>
      </w:r>
      <w:r w:rsidR="001016B6" w:rsidRPr="00A20797">
        <w:rPr>
          <w:rFonts w:ascii="Arial" w:hAnsi="Arial" w:cs="Arial"/>
          <w:sz w:val="22"/>
          <w:szCs w:val="22"/>
        </w:rPr>
        <w:t xml:space="preserve"> </w:t>
      </w:r>
    </w:p>
    <w:p w14:paraId="68C849BD" w14:textId="77777777" w:rsidR="00444C56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444C56" w:rsidRPr="00A20797">
        <w:rPr>
          <w:rFonts w:ascii="Arial" w:hAnsi="Arial" w:cs="Arial"/>
          <w:sz w:val="22"/>
          <w:szCs w:val="22"/>
        </w:rPr>
        <w:t xml:space="preserve">sporządzanie informacji z wykonania </w:t>
      </w:r>
      <w:r w:rsidR="0004350D" w:rsidRPr="00A20797">
        <w:rPr>
          <w:rFonts w:ascii="Arial" w:hAnsi="Arial" w:cs="Arial"/>
          <w:sz w:val="22"/>
          <w:szCs w:val="22"/>
        </w:rPr>
        <w:t>WPFP</w:t>
      </w:r>
      <w:r w:rsidR="008E7BE6" w:rsidRPr="00A20797">
        <w:rPr>
          <w:rFonts w:ascii="Arial" w:hAnsi="Arial" w:cs="Arial"/>
          <w:sz w:val="22"/>
          <w:szCs w:val="22"/>
        </w:rPr>
        <w:t>;</w:t>
      </w:r>
    </w:p>
    <w:p w14:paraId="66C1CE1F" w14:textId="4B4100C2" w:rsidR="001567E4" w:rsidRPr="00A20797" w:rsidRDefault="00AA76C4" w:rsidP="00FA6AB0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709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rozliczanie umów dotacji celowych udzielanych przez Ministra</w:t>
      </w:r>
      <w:r w:rsidR="00371DB3" w:rsidRPr="00A20797">
        <w:rPr>
          <w:rFonts w:ascii="Arial" w:hAnsi="Arial" w:cs="Arial"/>
          <w:sz w:val="22"/>
          <w:szCs w:val="22"/>
        </w:rPr>
        <w:t xml:space="preserve">, </w:t>
      </w:r>
      <w:r w:rsidR="001567E4" w:rsidRPr="00A20797">
        <w:rPr>
          <w:rFonts w:ascii="Arial" w:hAnsi="Arial" w:cs="Arial"/>
          <w:sz w:val="22"/>
          <w:szCs w:val="22"/>
        </w:rPr>
        <w:t xml:space="preserve">z wyłączeniem rozliczania </w:t>
      </w:r>
      <w:r w:rsidR="00AB3F33" w:rsidRPr="00A20797">
        <w:rPr>
          <w:rFonts w:ascii="Arial" w:hAnsi="Arial" w:cs="Arial"/>
          <w:sz w:val="22"/>
          <w:szCs w:val="22"/>
        </w:rPr>
        <w:t xml:space="preserve">dotacji na </w:t>
      </w:r>
      <w:r w:rsidR="00D371F5" w:rsidRPr="00A20797">
        <w:rPr>
          <w:rFonts w:ascii="Arial" w:hAnsi="Arial" w:cs="Arial"/>
          <w:sz w:val="22"/>
          <w:szCs w:val="22"/>
        </w:rPr>
        <w:t xml:space="preserve">PT </w:t>
      </w:r>
      <w:r w:rsidR="005D232E" w:rsidRPr="00A20797">
        <w:rPr>
          <w:rFonts w:ascii="Arial" w:hAnsi="Arial" w:cs="Arial"/>
          <w:sz w:val="22"/>
          <w:szCs w:val="22"/>
        </w:rPr>
        <w:t>POI</w:t>
      </w:r>
      <w:r w:rsidR="00C01171" w:rsidRPr="00A20797">
        <w:rPr>
          <w:rFonts w:ascii="Arial" w:hAnsi="Arial" w:cs="Arial"/>
          <w:sz w:val="22"/>
          <w:szCs w:val="22"/>
        </w:rPr>
        <w:t>i</w:t>
      </w:r>
      <w:r w:rsidR="005D232E" w:rsidRPr="00A20797">
        <w:rPr>
          <w:rFonts w:ascii="Arial" w:hAnsi="Arial" w:cs="Arial"/>
          <w:sz w:val="22"/>
          <w:szCs w:val="22"/>
        </w:rPr>
        <w:t xml:space="preserve">Ś </w:t>
      </w:r>
      <w:r w:rsidR="008175E6" w:rsidRPr="00A20797">
        <w:rPr>
          <w:rFonts w:ascii="Arial" w:hAnsi="Arial" w:cs="Arial"/>
          <w:sz w:val="22"/>
          <w:szCs w:val="22"/>
        </w:rPr>
        <w:t>2014-2020, POPT</w:t>
      </w:r>
      <w:r w:rsidR="001567E4" w:rsidRPr="00A20797">
        <w:rPr>
          <w:rFonts w:ascii="Arial" w:hAnsi="Arial" w:cs="Arial"/>
          <w:sz w:val="22"/>
          <w:szCs w:val="22"/>
        </w:rPr>
        <w:t xml:space="preserve"> </w:t>
      </w:r>
      <w:r w:rsidR="005905C0" w:rsidRPr="00A20797">
        <w:rPr>
          <w:rFonts w:ascii="Arial" w:hAnsi="Arial" w:cs="Arial"/>
          <w:sz w:val="22"/>
          <w:szCs w:val="22"/>
        </w:rPr>
        <w:t xml:space="preserve">2014-2020 </w:t>
      </w:r>
      <w:r w:rsidR="001567E4" w:rsidRPr="00A20797">
        <w:rPr>
          <w:rFonts w:ascii="Arial" w:hAnsi="Arial" w:cs="Arial"/>
          <w:sz w:val="22"/>
          <w:szCs w:val="22"/>
        </w:rPr>
        <w:t xml:space="preserve">oraz </w:t>
      </w:r>
      <w:r w:rsidR="00D0088C" w:rsidRPr="00A20797">
        <w:rPr>
          <w:rFonts w:ascii="Arial" w:hAnsi="Arial" w:cs="Arial"/>
          <w:sz w:val="22"/>
          <w:szCs w:val="22"/>
        </w:rPr>
        <w:t xml:space="preserve">kosztów zarządzania w ramach </w:t>
      </w:r>
      <w:r w:rsidR="003A083C" w:rsidRPr="00A20797">
        <w:rPr>
          <w:rFonts w:ascii="Arial" w:hAnsi="Arial" w:cs="Arial"/>
          <w:sz w:val="22"/>
          <w:szCs w:val="22"/>
        </w:rPr>
        <w:t>MF EOG i NMF</w:t>
      </w:r>
      <w:r w:rsidR="001567E4" w:rsidRPr="00A20797">
        <w:rPr>
          <w:rFonts w:ascii="Arial" w:hAnsi="Arial" w:cs="Arial"/>
          <w:sz w:val="22"/>
          <w:szCs w:val="22"/>
        </w:rPr>
        <w:t>;</w:t>
      </w:r>
    </w:p>
    <w:p w14:paraId="340D5BC5" w14:textId="44287F53" w:rsidR="00503254" w:rsidRPr="00A20797" w:rsidRDefault="00503254" w:rsidP="00FA6AB0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709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bieżąca analiza </w:t>
      </w:r>
      <w:r w:rsidR="008E7BE6" w:rsidRPr="00A20797">
        <w:rPr>
          <w:rFonts w:ascii="Arial" w:hAnsi="Arial" w:cs="Arial"/>
          <w:sz w:val="22"/>
          <w:szCs w:val="22"/>
        </w:rPr>
        <w:t xml:space="preserve">poziomu </w:t>
      </w:r>
      <w:r w:rsidRPr="00A20797">
        <w:rPr>
          <w:rFonts w:ascii="Arial" w:hAnsi="Arial" w:cs="Arial"/>
          <w:sz w:val="22"/>
          <w:szCs w:val="22"/>
        </w:rPr>
        <w:t>wykonania dochodów i wydatków budżetowych w</w:t>
      </w:r>
      <w:r w:rsidR="00827799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oparciu </w:t>
      </w:r>
      <w:r w:rsidR="00690F9C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 xml:space="preserve">o sprawozdawczość budżetową, w tym w zakresie przestrzegania dyscypliny finansów publicznych; </w:t>
      </w:r>
    </w:p>
    <w:p w14:paraId="7F866C9B" w14:textId="7E2088C9" w:rsidR="00503254" w:rsidRPr="00A20797" w:rsidRDefault="00C95613" w:rsidP="00FA6AB0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analiza okresowych informacji z przebiegu wykonania zadań oraz dochodów i wydatków przez jednostki; </w:t>
      </w:r>
    </w:p>
    <w:p w14:paraId="6301608E" w14:textId="5DA7AAE0" w:rsidR="00503254" w:rsidRPr="00A20797" w:rsidRDefault="00C95613" w:rsidP="00FA6AB0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analiza wykorzystania środków budżetowych przeznaczonych na finansowanie wydatków majątkowych jednostek;</w:t>
      </w:r>
    </w:p>
    <w:p w14:paraId="46E2174E" w14:textId="0453493E" w:rsidR="00503254" w:rsidRPr="00A20797" w:rsidRDefault="00C95613" w:rsidP="00FA6AB0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analiza wykorzystania środków budżetowych pochodzących z rezerw celowych budżetu państwa; </w:t>
      </w:r>
    </w:p>
    <w:p w14:paraId="6AA4DE81" w14:textId="77777777" w:rsidR="00142D56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center" w:pos="567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142D56" w:rsidRPr="00A20797">
        <w:rPr>
          <w:rFonts w:ascii="Arial" w:hAnsi="Arial" w:cs="Arial"/>
          <w:sz w:val="22"/>
          <w:szCs w:val="22"/>
        </w:rPr>
        <w:t xml:space="preserve">analiza efektywności i skuteczności realizacji planów w układzie zadaniowym </w:t>
      </w:r>
      <w:r w:rsidR="00BA7FA7" w:rsidRPr="00A20797">
        <w:rPr>
          <w:rFonts w:ascii="Arial" w:hAnsi="Arial" w:cs="Arial"/>
          <w:sz w:val="22"/>
          <w:szCs w:val="22"/>
        </w:rPr>
        <w:br/>
      </w:r>
      <w:r w:rsidR="00142D56" w:rsidRPr="00A20797">
        <w:rPr>
          <w:rFonts w:ascii="Arial" w:hAnsi="Arial" w:cs="Arial"/>
          <w:sz w:val="22"/>
          <w:szCs w:val="22"/>
        </w:rPr>
        <w:t>na podstawie mierników stopnia realizacji celów;</w:t>
      </w:r>
    </w:p>
    <w:p w14:paraId="51F8EC87" w14:textId="77777777" w:rsidR="00503254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center" w:pos="567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124B68" w:rsidRPr="00A20797">
        <w:rPr>
          <w:rFonts w:ascii="Arial" w:hAnsi="Arial" w:cs="Arial"/>
          <w:sz w:val="22"/>
          <w:szCs w:val="22"/>
        </w:rPr>
        <w:t>współudział w opracowywaniu projektów umów dotacji udzielanych przez Ministra</w:t>
      </w:r>
      <w:r w:rsidR="000D23D4" w:rsidRPr="00A20797">
        <w:rPr>
          <w:rFonts w:ascii="Arial" w:hAnsi="Arial" w:cs="Arial"/>
          <w:sz w:val="22"/>
          <w:szCs w:val="22"/>
        </w:rPr>
        <w:t>;</w:t>
      </w:r>
    </w:p>
    <w:p w14:paraId="5596E5F0" w14:textId="0A2D784A" w:rsidR="008F52E1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center" w:pos="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sprawdzanie </w:t>
      </w:r>
      <w:r w:rsidR="00180CE1" w:rsidRPr="00A20797">
        <w:rPr>
          <w:rFonts w:ascii="Arial" w:hAnsi="Arial" w:cs="Arial"/>
          <w:sz w:val="22"/>
          <w:szCs w:val="22"/>
        </w:rPr>
        <w:t xml:space="preserve">sprawozdań finansowych </w:t>
      </w:r>
      <w:r w:rsidR="00C61D35" w:rsidRPr="00A20797">
        <w:rPr>
          <w:rFonts w:ascii="Arial" w:hAnsi="Arial" w:cs="Arial"/>
          <w:sz w:val="22"/>
          <w:szCs w:val="22"/>
        </w:rPr>
        <w:t xml:space="preserve">jednostek </w:t>
      </w:r>
      <w:r w:rsidR="00503254" w:rsidRPr="00A20797">
        <w:rPr>
          <w:rFonts w:ascii="Arial" w:hAnsi="Arial" w:cs="Arial"/>
          <w:sz w:val="22"/>
          <w:szCs w:val="22"/>
        </w:rPr>
        <w:t>pod względem formalno</w:t>
      </w:r>
      <w:r w:rsidR="008963B8" w:rsidRPr="00A20797">
        <w:rPr>
          <w:rFonts w:ascii="Arial" w:hAnsi="Arial" w:cs="Arial"/>
          <w:sz w:val="22"/>
          <w:szCs w:val="22"/>
        </w:rPr>
        <w:t>-</w:t>
      </w:r>
      <w:r w:rsidR="00C01171" w:rsidRPr="00A20797">
        <w:rPr>
          <w:rFonts w:ascii="Arial" w:hAnsi="Arial" w:cs="Arial"/>
          <w:sz w:val="22"/>
          <w:szCs w:val="22"/>
        </w:rPr>
        <w:t>r</w:t>
      </w:r>
      <w:r w:rsidR="00503254" w:rsidRPr="00A20797">
        <w:rPr>
          <w:rFonts w:ascii="Arial" w:hAnsi="Arial" w:cs="Arial"/>
          <w:sz w:val="22"/>
          <w:szCs w:val="22"/>
        </w:rPr>
        <w:t>achunkowym</w:t>
      </w:r>
      <w:r w:rsidR="000D763B" w:rsidRPr="00A20797">
        <w:rPr>
          <w:rFonts w:ascii="Arial" w:hAnsi="Arial" w:cs="Arial"/>
          <w:sz w:val="22"/>
          <w:szCs w:val="22"/>
        </w:rPr>
        <w:t xml:space="preserve">, </w:t>
      </w:r>
      <w:r w:rsidR="00503254" w:rsidRPr="00A20797">
        <w:rPr>
          <w:rFonts w:ascii="Arial" w:hAnsi="Arial" w:cs="Arial"/>
          <w:sz w:val="22"/>
          <w:szCs w:val="22"/>
        </w:rPr>
        <w:t>z roczną sprawozdawczością budżetową</w:t>
      </w:r>
      <w:r w:rsidR="008E7BE6" w:rsidRPr="00A20797">
        <w:rPr>
          <w:rFonts w:ascii="Arial" w:hAnsi="Arial" w:cs="Arial"/>
          <w:sz w:val="22"/>
          <w:szCs w:val="22"/>
        </w:rPr>
        <w:t xml:space="preserve"> oraz </w:t>
      </w:r>
      <w:r w:rsidR="008F52E1" w:rsidRPr="00A20797">
        <w:rPr>
          <w:rFonts w:ascii="Arial" w:hAnsi="Arial" w:cs="Arial"/>
          <w:sz w:val="22"/>
          <w:szCs w:val="22"/>
        </w:rPr>
        <w:t xml:space="preserve">sporządzanie na ich podstawie łącznych </w:t>
      </w:r>
      <w:r w:rsidR="00180CE1" w:rsidRPr="00A20797">
        <w:rPr>
          <w:rFonts w:ascii="Arial" w:hAnsi="Arial" w:cs="Arial"/>
          <w:sz w:val="22"/>
          <w:szCs w:val="22"/>
        </w:rPr>
        <w:t>sprawozdań finansowych</w:t>
      </w:r>
      <w:r w:rsidR="00C01171" w:rsidRPr="00A20797">
        <w:rPr>
          <w:rFonts w:ascii="Arial" w:hAnsi="Arial" w:cs="Arial"/>
          <w:sz w:val="22"/>
          <w:szCs w:val="22"/>
        </w:rPr>
        <w:t xml:space="preserve"> z wykorzystaniem systemu TREZOR</w:t>
      </w:r>
      <w:r w:rsidR="008F52E1" w:rsidRPr="00A20797">
        <w:rPr>
          <w:rFonts w:ascii="Arial" w:hAnsi="Arial" w:cs="Arial"/>
          <w:sz w:val="22"/>
          <w:szCs w:val="22"/>
        </w:rPr>
        <w:t xml:space="preserve">; </w:t>
      </w:r>
    </w:p>
    <w:p w14:paraId="18FFFB6F" w14:textId="77777777" w:rsidR="00117EBB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center" w:pos="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FD0D27" w:rsidRPr="00A20797">
        <w:rPr>
          <w:rFonts w:ascii="Arial" w:hAnsi="Arial" w:cs="Arial"/>
          <w:sz w:val="22"/>
          <w:szCs w:val="22"/>
        </w:rPr>
        <w:t xml:space="preserve">opracowywanie </w:t>
      </w:r>
      <w:r w:rsidR="00C61D35" w:rsidRPr="00A20797">
        <w:rPr>
          <w:rFonts w:ascii="Arial" w:hAnsi="Arial" w:cs="Arial"/>
          <w:sz w:val="22"/>
          <w:szCs w:val="22"/>
        </w:rPr>
        <w:t>opinii do sprawozdań finansowych jednostek</w:t>
      </w:r>
      <w:r w:rsidR="006F1267" w:rsidRPr="00A20797">
        <w:rPr>
          <w:rFonts w:ascii="Arial" w:hAnsi="Arial" w:cs="Arial"/>
          <w:sz w:val="22"/>
          <w:szCs w:val="22"/>
        </w:rPr>
        <w:t xml:space="preserve">, </w:t>
      </w:r>
      <w:r w:rsidR="006F3044" w:rsidRPr="00A20797">
        <w:rPr>
          <w:rFonts w:ascii="Arial" w:hAnsi="Arial" w:cs="Arial"/>
          <w:sz w:val="22"/>
          <w:szCs w:val="22"/>
        </w:rPr>
        <w:t>z</w:t>
      </w:r>
      <w:r w:rsidR="006F1267" w:rsidRPr="00A20797">
        <w:rPr>
          <w:rFonts w:ascii="Arial" w:hAnsi="Arial" w:cs="Arial"/>
          <w:sz w:val="22"/>
          <w:szCs w:val="22"/>
        </w:rPr>
        <w:t xml:space="preserve"> </w:t>
      </w:r>
      <w:r w:rsidR="00FB6105" w:rsidRPr="00A20797">
        <w:rPr>
          <w:rFonts w:ascii="Arial" w:hAnsi="Arial" w:cs="Arial"/>
          <w:sz w:val="22"/>
          <w:szCs w:val="22"/>
        </w:rPr>
        <w:t>wyłączeniem instytutów</w:t>
      </w:r>
      <w:r w:rsidR="002F325F" w:rsidRPr="00A20797">
        <w:rPr>
          <w:rFonts w:ascii="Arial" w:hAnsi="Arial" w:cs="Arial"/>
          <w:sz w:val="22"/>
          <w:szCs w:val="22"/>
        </w:rPr>
        <w:t xml:space="preserve"> badawczych</w:t>
      </w:r>
      <w:r w:rsidR="006F1267" w:rsidRPr="00A20797">
        <w:rPr>
          <w:rFonts w:ascii="Arial" w:hAnsi="Arial" w:cs="Arial"/>
          <w:sz w:val="22"/>
          <w:szCs w:val="22"/>
        </w:rPr>
        <w:t xml:space="preserve">, </w:t>
      </w:r>
      <w:r w:rsidR="006F3044" w:rsidRPr="00A20797">
        <w:rPr>
          <w:rFonts w:ascii="Arial" w:hAnsi="Arial" w:cs="Arial"/>
          <w:sz w:val="22"/>
          <w:szCs w:val="22"/>
        </w:rPr>
        <w:t xml:space="preserve">na </w:t>
      </w:r>
      <w:r w:rsidR="00C61D35" w:rsidRPr="00A20797">
        <w:rPr>
          <w:rFonts w:ascii="Arial" w:hAnsi="Arial" w:cs="Arial"/>
          <w:sz w:val="22"/>
          <w:szCs w:val="22"/>
        </w:rPr>
        <w:t>potrzeb</w:t>
      </w:r>
      <w:r w:rsidR="006F3044" w:rsidRPr="00A20797">
        <w:rPr>
          <w:rFonts w:ascii="Arial" w:hAnsi="Arial" w:cs="Arial"/>
          <w:sz w:val="22"/>
          <w:szCs w:val="22"/>
        </w:rPr>
        <w:t>y</w:t>
      </w:r>
      <w:r w:rsidR="00C61D35" w:rsidRPr="00A20797">
        <w:rPr>
          <w:rFonts w:ascii="Arial" w:hAnsi="Arial" w:cs="Arial"/>
          <w:sz w:val="22"/>
          <w:szCs w:val="22"/>
        </w:rPr>
        <w:t xml:space="preserve"> </w:t>
      </w:r>
      <w:r w:rsidR="00084E03" w:rsidRPr="00A20797">
        <w:rPr>
          <w:rFonts w:ascii="Arial" w:hAnsi="Arial" w:cs="Arial"/>
          <w:sz w:val="22"/>
          <w:szCs w:val="22"/>
        </w:rPr>
        <w:t xml:space="preserve">nadzorujących te jednostki </w:t>
      </w:r>
      <w:r w:rsidR="00C61D35" w:rsidRPr="00A20797">
        <w:rPr>
          <w:rFonts w:ascii="Arial" w:hAnsi="Arial" w:cs="Arial"/>
          <w:sz w:val="22"/>
          <w:szCs w:val="22"/>
        </w:rPr>
        <w:t>komórek organizacyjnych Ministerstwa</w:t>
      </w:r>
      <w:r w:rsidR="00084E03" w:rsidRPr="00A20797">
        <w:rPr>
          <w:rFonts w:ascii="Arial" w:hAnsi="Arial" w:cs="Arial"/>
          <w:sz w:val="22"/>
          <w:szCs w:val="22"/>
        </w:rPr>
        <w:t>;</w:t>
      </w:r>
    </w:p>
    <w:p w14:paraId="2F5DA399" w14:textId="77777777" w:rsidR="00503254" w:rsidRPr="00A20797" w:rsidRDefault="00C95613" w:rsidP="00C95613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center" w:pos="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E7655D" w:rsidRPr="00A20797">
        <w:rPr>
          <w:rFonts w:ascii="Arial" w:hAnsi="Arial" w:cs="Arial"/>
          <w:sz w:val="22"/>
          <w:szCs w:val="22"/>
        </w:rPr>
        <w:t xml:space="preserve">sporządzanie </w:t>
      </w:r>
      <w:r w:rsidR="000D763B" w:rsidRPr="00A20797">
        <w:rPr>
          <w:rFonts w:ascii="Arial" w:hAnsi="Arial" w:cs="Arial"/>
          <w:sz w:val="22"/>
          <w:szCs w:val="22"/>
        </w:rPr>
        <w:t>informacji</w:t>
      </w:r>
      <w:r w:rsidR="00503254" w:rsidRPr="00A20797">
        <w:rPr>
          <w:rFonts w:ascii="Arial" w:hAnsi="Arial" w:cs="Arial"/>
          <w:sz w:val="22"/>
          <w:szCs w:val="22"/>
        </w:rPr>
        <w:t xml:space="preserve"> z wykonania </w:t>
      </w:r>
      <w:r w:rsidR="00E7655D" w:rsidRPr="00A20797">
        <w:rPr>
          <w:rFonts w:ascii="Arial" w:hAnsi="Arial" w:cs="Arial"/>
          <w:sz w:val="22"/>
          <w:szCs w:val="22"/>
        </w:rPr>
        <w:t xml:space="preserve">budżetu </w:t>
      </w:r>
      <w:r w:rsidR="006F3044" w:rsidRPr="00A20797">
        <w:rPr>
          <w:rFonts w:ascii="Arial" w:hAnsi="Arial" w:cs="Arial"/>
          <w:sz w:val="22"/>
          <w:szCs w:val="22"/>
        </w:rPr>
        <w:t xml:space="preserve">na </w:t>
      </w:r>
      <w:r w:rsidR="0004350D" w:rsidRPr="00A20797">
        <w:rPr>
          <w:rFonts w:ascii="Arial" w:hAnsi="Arial" w:cs="Arial"/>
          <w:sz w:val="22"/>
          <w:szCs w:val="22"/>
        </w:rPr>
        <w:t>potrzeb</w:t>
      </w:r>
      <w:r w:rsidR="006F3044" w:rsidRPr="00A20797">
        <w:rPr>
          <w:rFonts w:ascii="Arial" w:hAnsi="Arial" w:cs="Arial"/>
          <w:sz w:val="22"/>
          <w:szCs w:val="22"/>
        </w:rPr>
        <w:t>y</w:t>
      </w:r>
      <w:r w:rsidR="0004350D" w:rsidRPr="00A20797">
        <w:rPr>
          <w:rFonts w:ascii="Arial" w:hAnsi="Arial" w:cs="Arial"/>
          <w:sz w:val="22"/>
          <w:szCs w:val="22"/>
        </w:rPr>
        <w:t xml:space="preserve"> właściwych organów administracji rządowej </w:t>
      </w:r>
      <w:r w:rsidR="002D7C1C" w:rsidRPr="00A20797">
        <w:rPr>
          <w:rFonts w:ascii="Arial" w:hAnsi="Arial" w:cs="Arial"/>
          <w:sz w:val="22"/>
          <w:szCs w:val="22"/>
        </w:rPr>
        <w:t xml:space="preserve">oraz </w:t>
      </w:r>
      <w:r w:rsidR="00503254" w:rsidRPr="00A20797">
        <w:rPr>
          <w:rFonts w:ascii="Arial" w:hAnsi="Arial" w:cs="Arial"/>
          <w:sz w:val="22"/>
          <w:szCs w:val="22"/>
        </w:rPr>
        <w:t xml:space="preserve">komisji </w:t>
      </w:r>
      <w:r w:rsidR="00041603" w:rsidRPr="00A20797">
        <w:rPr>
          <w:rFonts w:ascii="Arial" w:hAnsi="Arial" w:cs="Arial"/>
          <w:sz w:val="22"/>
          <w:szCs w:val="22"/>
        </w:rPr>
        <w:t>parlamentarnych</w:t>
      </w:r>
      <w:r w:rsidR="006F3044" w:rsidRPr="00A20797">
        <w:rPr>
          <w:rFonts w:ascii="Arial" w:hAnsi="Arial" w:cs="Arial"/>
          <w:sz w:val="22"/>
          <w:szCs w:val="22"/>
        </w:rPr>
        <w:t>.</w:t>
      </w:r>
    </w:p>
    <w:p w14:paraId="3659E8FE" w14:textId="77777777" w:rsidR="00503254" w:rsidRPr="00A20797" w:rsidRDefault="009233F1" w:rsidP="00BA7FA7">
      <w:pPr>
        <w:pStyle w:val="Nagwek"/>
        <w:tabs>
          <w:tab w:val="clear" w:pos="4536"/>
          <w:tab w:val="clear" w:pos="9072"/>
        </w:tabs>
        <w:ind w:left="284" w:hanging="282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3.</w:t>
      </w:r>
      <w:r w:rsidR="00BA7FA7"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W zakresie, o którym mowa w ust. 1 pkt </w:t>
      </w:r>
      <w:r w:rsidR="00117EBB" w:rsidRPr="00A20797">
        <w:rPr>
          <w:rFonts w:ascii="Arial" w:hAnsi="Arial" w:cs="Arial"/>
          <w:sz w:val="22"/>
          <w:szCs w:val="22"/>
        </w:rPr>
        <w:t xml:space="preserve">2, do zadań Wydziału Rozliczeń </w:t>
      </w:r>
      <w:r w:rsidR="00793E3B" w:rsidRPr="00A20797">
        <w:rPr>
          <w:rFonts w:ascii="Arial" w:hAnsi="Arial" w:cs="Arial"/>
          <w:sz w:val="22"/>
          <w:szCs w:val="22"/>
        </w:rPr>
        <w:br/>
      </w:r>
      <w:r w:rsidR="00503254" w:rsidRPr="00A20797">
        <w:rPr>
          <w:rFonts w:ascii="Arial" w:hAnsi="Arial" w:cs="Arial"/>
          <w:sz w:val="22"/>
          <w:szCs w:val="22"/>
        </w:rPr>
        <w:t xml:space="preserve">i Sprawozdawczości Resortu należy </w:t>
      </w:r>
      <w:r w:rsidR="0034744B" w:rsidRPr="00A20797">
        <w:rPr>
          <w:rFonts w:ascii="Arial" w:hAnsi="Arial" w:cs="Arial"/>
          <w:sz w:val="22"/>
          <w:szCs w:val="22"/>
        </w:rPr>
        <w:t xml:space="preserve">w </w:t>
      </w:r>
      <w:r w:rsidR="00503254" w:rsidRPr="00A20797">
        <w:rPr>
          <w:rFonts w:ascii="Arial" w:hAnsi="Arial" w:cs="Arial"/>
          <w:sz w:val="22"/>
          <w:szCs w:val="22"/>
        </w:rPr>
        <w:t>szczególności:</w:t>
      </w:r>
    </w:p>
    <w:p w14:paraId="324C2BE5" w14:textId="77777777" w:rsidR="00503254" w:rsidRPr="00A20797" w:rsidRDefault="00503254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bieżąca analiza wykonania wydatków w ramach budżetu środków Unii Europejskiej </w:t>
      </w:r>
      <w:r w:rsidRPr="00A20797">
        <w:rPr>
          <w:rFonts w:ascii="Arial" w:hAnsi="Arial" w:cs="Arial"/>
          <w:sz w:val="22"/>
          <w:szCs w:val="22"/>
        </w:rPr>
        <w:br/>
        <w:t>i innych środków zagranicznych, w</w:t>
      </w:r>
      <w:r w:rsidR="000D23D4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oparciu o sprawozdawczość budżetową;</w:t>
      </w:r>
    </w:p>
    <w:p w14:paraId="2F3CBEF1" w14:textId="4E92DC62" w:rsidR="00503254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sporządzanie okresowych informacji na temat wydatkowania i zaangażowania środków pozyskanych z rezerw celowych budżetu państwa i budżetu środków europejskich </w:t>
      </w:r>
      <w:r w:rsidR="00793E3B" w:rsidRPr="00A20797">
        <w:rPr>
          <w:rFonts w:ascii="Arial" w:hAnsi="Arial" w:cs="Arial"/>
          <w:sz w:val="22"/>
          <w:szCs w:val="22"/>
        </w:rPr>
        <w:br/>
      </w:r>
      <w:r w:rsidR="00120CFF" w:rsidRPr="00A20797">
        <w:rPr>
          <w:rFonts w:ascii="Arial" w:hAnsi="Arial" w:cs="Arial"/>
          <w:sz w:val="22"/>
          <w:szCs w:val="22"/>
        </w:rPr>
        <w:t>na realizację projektów finansowanych ze środków</w:t>
      </w:r>
      <w:r w:rsidR="009C07E5" w:rsidRPr="00A20797">
        <w:rPr>
          <w:rFonts w:ascii="Arial" w:hAnsi="Arial" w:cs="Arial"/>
          <w:sz w:val="22"/>
          <w:szCs w:val="22"/>
        </w:rPr>
        <w:t xml:space="preserve"> </w:t>
      </w:r>
      <w:r w:rsidR="006F3044" w:rsidRPr="00A20797">
        <w:rPr>
          <w:rFonts w:ascii="Arial" w:hAnsi="Arial" w:cs="Arial"/>
          <w:sz w:val="22"/>
          <w:szCs w:val="22"/>
        </w:rPr>
        <w:t xml:space="preserve">POIiŚ </w:t>
      </w:r>
      <w:r w:rsidR="009C07E5" w:rsidRPr="00A20797">
        <w:rPr>
          <w:rFonts w:ascii="Arial" w:hAnsi="Arial" w:cs="Arial"/>
          <w:sz w:val="22"/>
          <w:szCs w:val="22"/>
        </w:rPr>
        <w:t>2014-2020, POPT 2014-2020</w:t>
      </w:r>
      <w:r w:rsidR="00120CFF" w:rsidRPr="00A20797">
        <w:rPr>
          <w:rFonts w:ascii="Arial" w:hAnsi="Arial" w:cs="Arial"/>
          <w:sz w:val="22"/>
          <w:szCs w:val="22"/>
        </w:rPr>
        <w:t xml:space="preserve">, </w:t>
      </w:r>
      <w:r w:rsidR="00E92956" w:rsidRPr="00A20797">
        <w:rPr>
          <w:rFonts w:ascii="Arial" w:hAnsi="Arial" w:cs="Arial"/>
          <w:sz w:val="22"/>
          <w:szCs w:val="22"/>
        </w:rPr>
        <w:t xml:space="preserve">MF EOG i </w:t>
      </w:r>
      <w:r w:rsidR="009C07E5" w:rsidRPr="00A20797">
        <w:rPr>
          <w:rFonts w:ascii="Arial" w:hAnsi="Arial" w:cs="Arial"/>
          <w:sz w:val="22"/>
          <w:szCs w:val="22"/>
        </w:rPr>
        <w:t>NM</w:t>
      </w:r>
      <w:r w:rsidR="006F1267" w:rsidRPr="00A20797">
        <w:rPr>
          <w:rFonts w:ascii="Arial" w:hAnsi="Arial" w:cs="Arial"/>
          <w:sz w:val="22"/>
          <w:szCs w:val="22"/>
        </w:rPr>
        <w:t>F</w:t>
      </w:r>
      <w:r w:rsidR="00CB15D9" w:rsidRPr="00A20797">
        <w:rPr>
          <w:rFonts w:ascii="Arial" w:hAnsi="Arial" w:cs="Arial"/>
          <w:sz w:val="22"/>
          <w:szCs w:val="22"/>
        </w:rPr>
        <w:t xml:space="preserve"> </w:t>
      </w:r>
      <w:r w:rsidR="009C07E5" w:rsidRPr="00A20797">
        <w:rPr>
          <w:rFonts w:ascii="Arial" w:hAnsi="Arial" w:cs="Arial"/>
          <w:sz w:val="22"/>
          <w:szCs w:val="22"/>
        </w:rPr>
        <w:t>oraz innych programów operacyjnych</w:t>
      </w:r>
      <w:r w:rsidR="008B601B" w:rsidRPr="00A20797">
        <w:rPr>
          <w:rFonts w:ascii="Arial" w:hAnsi="Arial" w:cs="Arial"/>
          <w:sz w:val="22"/>
          <w:szCs w:val="22"/>
        </w:rPr>
        <w:t>;</w:t>
      </w:r>
    </w:p>
    <w:p w14:paraId="4875F9B8" w14:textId="77777777" w:rsidR="00142D56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567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ab/>
      </w:r>
      <w:r w:rsidR="00142D56" w:rsidRPr="00A20797">
        <w:rPr>
          <w:rFonts w:ascii="Arial" w:hAnsi="Arial" w:cs="Arial"/>
          <w:sz w:val="22"/>
          <w:szCs w:val="22"/>
        </w:rPr>
        <w:t xml:space="preserve">analiza </w:t>
      </w:r>
      <w:r w:rsidR="00C01171" w:rsidRPr="00A20797">
        <w:rPr>
          <w:rFonts w:ascii="Arial" w:hAnsi="Arial" w:cs="Arial"/>
          <w:sz w:val="22"/>
          <w:szCs w:val="22"/>
        </w:rPr>
        <w:t>informacji z Banku Gospodarstwa Krajowego</w:t>
      </w:r>
      <w:r w:rsidR="00DB6280" w:rsidRPr="00A20797">
        <w:rPr>
          <w:rFonts w:ascii="Arial" w:hAnsi="Arial" w:cs="Arial"/>
          <w:sz w:val="22"/>
          <w:szCs w:val="22"/>
        </w:rPr>
        <w:t>, zwanego dalej „BGK”,</w:t>
      </w:r>
      <w:r w:rsidR="00C01171" w:rsidRPr="00A20797">
        <w:rPr>
          <w:rFonts w:ascii="Arial" w:hAnsi="Arial" w:cs="Arial"/>
          <w:sz w:val="22"/>
          <w:szCs w:val="22"/>
        </w:rPr>
        <w:t xml:space="preserve"> o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="00142D56" w:rsidRPr="00A20797">
        <w:rPr>
          <w:rFonts w:ascii="Arial" w:hAnsi="Arial" w:cs="Arial"/>
          <w:sz w:val="22"/>
          <w:szCs w:val="22"/>
        </w:rPr>
        <w:t>płatności</w:t>
      </w:r>
      <w:r w:rsidR="00C01171" w:rsidRPr="00A20797">
        <w:rPr>
          <w:rFonts w:ascii="Arial" w:hAnsi="Arial" w:cs="Arial"/>
          <w:sz w:val="22"/>
          <w:szCs w:val="22"/>
        </w:rPr>
        <w:t>ach</w:t>
      </w:r>
      <w:r w:rsidR="00142D56" w:rsidRPr="00A20797">
        <w:rPr>
          <w:rFonts w:ascii="Arial" w:hAnsi="Arial" w:cs="Arial"/>
          <w:sz w:val="22"/>
          <w:szCs w:val="22"/>
        </w:rPr>
        <w:t xml:space="preserve"> otrzymanych i zrealizowanych w ramach budżetu środków europejskich przez resortowe jednostki budżetowe;</w:t>
      </w:r>
    </w:p>
    <w:p w14:paraId="70F9DD56" w14:textId="77777777" w:rsidR="00503254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 xml:space="preserve">przygotowywanie zbiorczych informacji w zakresie środków przeznaczonych </w:t>
      </w:r>
      <w:r w:rsidR="00793E3B" w:rsidRPr="00A20797">
        <w:rPr>
          <w:rFonts w:ascii="Arial" w:hAnsi="Arial" w:cs="Arial"/>
          <w:sz w:val="22"/>
          <w:szCs w:val="22"/>
        </w:rPr>
        <w:br/>
      </w:r>
      <w:r w:rsidR="00503254" w:rsidRPr="00A20797">
        <w:rPr>
          <w:rFonts w:ascii="Arial" w:hAnsi="Arial" w:cs="Arial"/>
          <w:sz w:val="22"/>
          <w:szCs w:val="22"/>
        </w:rPr>
        <w:t xml:space="preserve">na realizację projektów z udziałem środków z budżetu europejskiego, obsługiwanych przez </w:t>
      </w:r>
      <w:r w:rsidR="00DB6280" w:rsidRPr="00A20797">
        <w:rPr>
          <w:rFonts w:ascii="Arial" w:hAnsi="Arial" w:cs="Arial"/>
          <w:sz w:val="22"/>
          <w:szCs w:val="22"/>
        </w:rPr>
        <w:t>BGK</w:t>
      </w:r>
      <w:r w:rsidR="00503254" w:rsidRPr="00A20797">
        <w:rPr>
          <w:rFonts w:ascii="Arial" w:hAnsi="Arial" w:cs="Arial"/>
          <w:sz w:val="22"/>
          <w:szCs w:val="22"/>
        </w:rPr>
        <w:t xml:space="preserve"> dla potrzeb sprawozdawczości budżetowej;</w:t>
      </w:r>
      <w:r w:rsidR="008B601B" w:rsidRPr="00A20797">
        <w:rPr>
          <w:rFonts w:ascii="Arial" w:hAnsi="Arial" w:cs="Arial"/>
          <w:sz w:val="22"/>
          <w:szCs w:val="22"/>
        </w:rPr>
        <w:t xml:space="preserve"> </w:t>
      </w:r>
    </w:p>
    <w:p w14:paraId="3CAD0FBF" w14:textId="77777777" w:rsidR="0021391D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503254" w:rsidRPr="00A20797">
        <w:rPr>
          <w:rFonts w:ascii="Arial" w:hAnsi="Arial" w:cs="Arial"/>
          <w:sz w:val="22"/>
          <w:szCs w:val="22"/>
        </w:rPr>
        <w:t>sporządzanie sprawozdawczości oraz opracowywanie zbiorczych okresowych informacji dotyczących stopnia realizacji wydatków poniesionych na projekty finansowane w ramach budżetu środków Unii Europejskiej i innych środków zagranicznych</w:t>
      </w:r>
      <w:r w:rsidR="0021391D" w:rsidRPr="00A20797">
        <w:rPr>
          <w:rFonts w:ascii="Arial" w:hAnsi="Arial" w:cs="Arial"/>
          <w:sz w:val="22"/>
          <w:szCs w:val="22"/>
        </w:rPr>
        <w:t>;</w:t>
      </w:r>
    </w:p>
    <w:p w14:paraId="5641F49E" w14:textId="731D7D3B" w:rsidR="0021391D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B30390" w:rsidRPr="00A20797">
        <w:rPr>
          <w:rFonts w:ascii="Arial" w:hAnsi="Arial" w:cs="Arial"/>
          <w:sz w:val="22"/>
          <w:szCs w:val="22"/>
        </w:rPr>
        <w:t>w</w:t>
      </w:r>
      <w:r w:rsidR="0021391D" w:rsidRPr="00A20797">
        <w:rPr>
          <w:rFonts w:ascii="Arial" w:hAnsi="Arial" w:cs="Arial"/>
          <w:sz w:val="22"/>
          <w:szCs w:val="22"/>
        </w:rPr>
        <w:t xml:space="preserve">spółpraca z </w:t>
      </w:r>
      <w:r w:rsidR="000401E8" w:rsidRPr="00A20797">
        <w:rPr>
          <w:rFonts w:ascii="Arial" w:hAnsi="Arial" w:cs="Arial"/>
          <w:sz w:val="22"/>
          <w:szCs w:val="22"/>
        </w:rPr>
        <w:t xml:space="preserve">komórkami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="000401E8" w:rsidRPr="00A20797">
        <w:rPr>
          <w:rFonts w:ascii="Arial" w:hAnsi="Arial" w:cs="Arial"/>
          <w:sz w:val="22"/>
          <w:szCs w:val="22"/>
        </w:rPr>
        <w:t>epartamentu</w:t>
      </w:r>
      <w:r w:rsidR="0021391D" w:rsidRPr="00A20797">
        <w:rPr>
          <w:rFonts w:ascii="Arial" w:hAnsi="Arial" w:cs="Arial"/>
          <w:sz w:val="22"/>
          <w:szCs w:val="22"/>
        </w:rPr>
        <w:t xml:space="preserve"> w przygotowaniu dokumentów programowych, w tym w szczególności w zakresie</w:t>
      </w:r>
      <w:r w:rsidR="00A91CC9" w:rsidRPr="00A20797">
        <w:rPr>
          <w:rFonts w:ascii="Arial" w:hAnsi="Arial" w:cs="Arial"/>
          <w:sz w:val="22"/>
          <w:szCs w:val="22"/>
        </w:rPr>
        <w:t xml:space="preserve"> POIiŚ 2014-2020, POPT 2014-2020</w:t>
      </w:r>
      <w:r w:rsidR="009C07E5" w:rsidRPr="00A20797">
        <w:rPr>
          <w:rFonts w:ascii="Arial" w:hAnsi="Arial" w:cs="Arial"/>
          <w:sz w:val="22"/>
          <w:szCs w:val="22"/>
        </w:rPr>
        <w:t xml:space="preserve"> </w:t>
      </w:r>
      <w:r w:rsidR="00FB6105" w:rsidRPr="00A20797">
        <w:rPr>
          <w:rFonts w:ascii="Arial" w:hAnsi="Arial" w:cs="Arial"/>
          <w:sz w:val="22"/>
          <w:szCs w:val="22"/>
        </w:rPr>
        <w:t>oraz</w:t>
      </w:r>
      <w:r w:rsidR="009C07E5" w:rsidRPr="00A20797">
        <w:rPr>
          <w:rFonts w:ascii="Arial" w:hAnsi="Arial" w:cs="Arial"/>
          <w:sz w:val="22"/>
          <w:szCs w:val="22"/>
        </w:rPr>
        <w:t xml:space="preserve"> MF EOG i</w:t>
      </w:r>
      <w:r w:rsidR="00B12488" w:rsidRPr="00A20797">
        <w:rPr>
          <w:rFonts w:ascii="Arial" w:hAnsi="Arial" w:cs="Arial"/>
          <w:sz w:val="22"/>
          <w:szCs w:val="22"/>
        </w:rPr>
        <w:t> </w:t>
      </w:r>
      <w:r w:rsidR="009C07E5" w:rsidRPr="00A20797">
        <w:rPr>
          <w:rFonts w:ascii="Arial" w:hAnsi="Arial" w:cs="Arial"/>
          <w:sz w:val="22"/>
          <w:szCs w:val="22"/>
        </w:rPr>
        <w:t>NMF</w:t>
      </w:r>
      <w:r w:rsidR="0021391D" w:rsidRPr="00A20797">
        <w:rPr>
          <w:rFonts w:ascii="Arial" w:hAnsi="Arial" w:cs="Arial"/>
          <w:sz w:val="22"/>
          <w:szCs w:val="22"/>
        </w:rPr>
        <w:t>, w ramach wykonywanych zadań;</w:t>
      </w:r>
    </w:p>
    <w:p w14:paraId="3B523042" w14:textId="5400EC67" w:rsidR="00B30390" w:rsidRPr="00A20797" w:rsidRDefault="00F41D98" w:rsidP="00AE23D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B30390" w:rsidRPr="00A20797">
        <w:rPr>
          <w:rFonts w:ascii="Arial" w:hAnsi="Arial" w:cs="Arial"/>
          <w:sz w:val="22"/>
          <w:szCs w:val="22"/>
        </w:rPr>
        <w:t xml:space="preserve">współpraca z komórkami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="00B30390" w:rsidRPr="00A20797">
        <w:rPr>
          <w:rFonts w:ascii="Arial" w:hAnsi="Arial" w:cs="Arial"/>
          <w:sz w:val="22"/>
          <w:szCs w:val="22"/>
        </w:rPr>
        <w:t>epartamentu w zakresie opracowania i aktualizacji Instrukcji Wykonawczej Instytucji Pośredniczącej</w:t>
      </w:r>
      <w:r w:rsidR="009C07E5" w:rsidRPr="00A20797">
        <w:rPr>
          <w:rFonts w:ascii="Arial" w:hAnsi="Arial" w:cs="Arial"/>
          <w:sz w:val="22"/>
          <w:szCs w:val="22"/>
        </w:rPr>
        <w:t>,</w:t>
      </w:r>
      <w:r w:rsidR="00B30390" w:rsidRPr="00A20797">
        <w:rPr>
          <w:rFonts w:ascii="Arial" w:hAnsi="Arial" w:cs="Arial"/>
          <w:sz w:val="22"/>
          <w:szCs w:val="22"/>
        </w:rPr>
        <w:t xml:space="preserve">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="009C07E5" w:rsidRPr="00A20797">
        <w:rPr>
          <w:rFonts w:ascii="Arial" w:hAnsi="Arial" w:cs="Arial"/>
          <w:sz w:val="22"/>
          <w:szCs w:val="22"/>
        </w:rPr>
        <w:t xml:space="preserve"> oraz Operatora Programu</w:t>
      </w:r>
      <w:r w:rsidR="00BA7FA7" w:rsidRPr="00A20797">
        <w:rPr>
          <w:rFonts w:ascii="Arial" w:hAnsi="Arial" w:cs="Arial"/>
          <w:sz w:val="22"/>
          <w:szCs w:val="22"/>
        </w:rPr>
        <w:t>.</w:t>
      </w:r>
    </w:p>
    <w:p w14:paraId="5B122C2A" w14:textId="77777777" w:rsidR="00FD670E" w:rsidRPr="00A20797" w:rsidRDefault="00FD670E" w:rsidP="00675B70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63353F71" w14:textId="4D5A3446" w:rsidR="00EF67AD" w:rsidRPr="00A20797" w:rsidRDefault="00713AFB" w:rsidP="00FD670E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8A3EF1" w:rsidRPr="00A20797">
        <w:rPr>
          <w:rFonts w:ascii="Arial" w:hAnsi="Arial" w:cs="Arial"/>
          <w:sz w:val="22"/>
          <w:szCs w:val="22"/>
        </w:rPr>
        <w:t>1</w:t>
      </w:r>
      <w:r w:rsidR="0085593C" w:rsidRPr="00A20797">
        <w:rPr>
          <w:rFonts w:ascii="Arial" w:hAnsi="Arial" w:cs="Arial"/>
          <w:sz w:val="22"/>
          <w:szCs w:val="22"/>
        </w:rPr>
        <w:t>3</w:t>
      </w:r>
      <w:r w:rsidRPr="00A20797">
        <w:rPr>
          <w:rFonts w:ascii="Arial" w:hAnsi="Arial" w:cs="Arial"/>
          <w:sz w:val="22"/>
          <w:szCs w:val="22"/>
        </w:rPr>
        <w:t>.</w:t>
      </w:r>
      <w:r w:rsidR="006A0C06" w:rsidRPr="00A20797">
        <w:rPr>
          <w:rFonts w:ascii="Arial" w:hAnsi="Arial" w:cs="Arial"/>
          <w:sz w:val="22"/>
          <w:szCs w:val="22"/>
        </w:rPr>
        <w:t xml:space="preserve"> </w:t>
      </w:r>
    </w:p>
    <w:p w14:paraId="0CCFB961" w14:textId="77777777" w:rsidR="008224AC" w:rsidRPr="00A20797" w:rsidRDefault="008224AC" w:rsidP="008224AC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cente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</w:t>
      </w:r>
      <w:r w:rsidR="00DB6280" w:rsidRPr="00A20797">
        <w:rPr>
          <w:rFonts w:ascii="Arial" w:hAnsi="Arial" w:cs="Arial"/>
          <w:sz w:val="22"/>
          <w:szCs w:val="22"/>
        </w:rPr>
        <w:t xml:space="preserve">zadań </w:t>
      </w:r>
      <w:r w:rsidRPr="00A20797">
        <w:rPr>
          <w:rFonts w:ascii="Arial" w:hAnsi="Arial" w:cs="Arial"/>
          <w:b/>
          <w:sz w:val="22"/>
          <w:szCs w:val="22"/>
        </w:rPr>
        <w:t>Zespołu do spraw Przepływów Finansowych i Rachunkowości</w:t>
      </w:r>
      <w:r w:rsidRPr="00A20797">
        <w:rPr>
          <w:rFonts w:ascii="Arial" w:hAnsi="Arial" w:cs="Arial"/>
          <w:sz w:val="22"/>
          <w:szCs w:val="22"/>
        </w:rPr>
        <w:t xml:space="preserve"> należy:</w:t>
      </w:r>
    </w:p>
    <w:p w14:paraId="18078439" w14:textId="77777777" w:rsidR="008224AC" w:rsidRPr="00A20797" w:rsidRDefault="008224AC" w:rsidP="00354E79">
      <w:pPr>
        <w:pStyle w:val="Nagwek"/>
        <w:numPr>
          <w:ilvl w:val="0"/>
          <w:numId w:val="66"/>
        </w:numPr>
        <w:tabs>
          <w:tab w:val="clear" w:pos="505"/>
          <w:tab w:val="clear" w:pos="4536"/>
          <w:tab w:val="clear" w:pos="9072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realizacja zadań Ministra jako dysponenta części budżetu państwa w zakresie zapewnienia przepływu środków finansowych znajdujących się w dyspozycji Ministra oraz jednostek;</w:t>
      </w:r>
    </w:p>
    <w:p w14:paraId="73684B35" w14:textId="77777777" w:rsidR="008224AC" w:rsidRPr="00A20797" w:rsidRDefault="008224AC" w:rsidP="00354E79">
      <w:pPr>
        <w:pStyle w:val="Nagwek"/>
        <w:numPr>
          <w:ilvl w:val="0"/>
          <w:numId w:val="66"/>
        </w:numPr>
        <w:tabs>
          <w:tab w:val="clear" w:pos="505"/>
          <w:tab w:val="clear" w:pos="4536"/>
          <w:tab w:val="clear" w:pos="9072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zapewnienie prowadzenia ksiąg rachunkowych Ministra jako dysponenta I stopnia środków budżetowych;</w:t>
      </w:r>
    </w:p>
    <w:p w14:paraId="031A1B8E" w14:textId="77777777" w:rsidR="008224AC" w:rsidRPr="00A20797" w:rsidRDefault="008224AC" w:rsidP="00354E79">
      <w:pPr>
        <w:pStyle w:val="Nagwek"/>
        <w:numPr>
          <w:ilvl w:val="0"/>
          <w:numId w:val="66"/>
        </w:numPr>
        <w:tabs>
          <w:tab w:val="clear" w:pos="505"/>
          <w:tab w:val="clear" w:pos="4536"/>
          <w:tab w:val="clear" w:pos="9072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realizacja zadań Ministra jako Instytucji Pośredniczącej dla POIiŚ 2014-2020 oraz Operatora programów MF EOG i NMF;</w:t>
      </w:r>
    </w:p>
    <w:p w14:paraId="1B9FCE43" w14:textId="6CA648C7" w:rsidR="008224AC" w:rsidRPr="00A20797" w:rsidRDefault="008224AC" w:rsidP="00354E79">
      <w:pPr>
        <w:pStyle w:val="Nagwek"/>
        <w:numPr>
          <w:ilvl w:val="0"/>
          <w:numId w:val="66"/>
        </w:numPr>
        <w:tabs>
          <w:tab w:val="clear" w:pos="505"/>
          <w:tab w:val="clear" w:pos="4536"/>
          <w:tab w:val="clear" w:pos="9072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 zleconych przez Dyrektora</w:t>
      </w:r>
      <w:r w:rsidR="0085593C" w:rsidRPr="00A20797">
        <w:rPr>
          <w:rFonts w:ascii="Arial" w:hAnsi="Arial" w:cs="Arial"/>
          <w:sz w:val="22"/>
          <w:szCs w:val="22"/>
        </w:rPr>
        <w:t xml:space="preserve"> lub</w:t>
      </w:r>
      <w:r w:rsidRPr="00A20797">
        <w:rPr>
          <w:rFonts w:ascii="Arial" w:hAnsi="Arial" w:cs="Arial"/>
          <w:sz w:val="22"/>
          <w:szCs w:val="22"/>
        </w:rPr>
        <w:t xml:space="preserve"> 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Pr="00A20797">
        <w:rPr>
          <w:rFonts w:ascii="Arial" w:hAnsi="Arial" w:cs="Arial"/>
          <w:sz w:val="22"/>
          <w:szCs w:val="22"/>
        </w:rPr>
        <w:t xml:space="preserve">. </w:t>
      </w:r>
    </w:p>
    <w:p w14:paraId="5CB8923E" w14:textId="77777777" w:rsidR="008224AC" w:rsidRPr="00A20797" w:rsidRDefault="008224AC" w:rsidP="009073E1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ind w:left="284" w:hanging="218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 zakresie, o którym mowa w ust. 1 pkt 1, do zadań Zespołu do spraw Przepływów Finansowych i Rachunkowości należy w szczególności:</w:t>
      </w:r>
    </w:p>
    <w:p w14:paraId="2FCF4451" w14:textId="427A101F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opracowywanie, w porozumieniu z </w:t>
      </w:r>
      <w:r w:rsidR="00E3759C" w:rsidRPr="00A20797">
        <w:rPr>
          <w:rFonts w:ascii="Arial" w:hAnsi="Arial" w:cs="Arial"/>
          <w:sz w:val="22"/>
          <w:szCs w:val="22"/>
        </w:rPr>
        <w:t>ministrem właściwym ds. finansów publicznych</w:t>
      </w:r>
      <w:r w:rsidR="00E3759C" w:rsidRPr="00A20797" w:rsidDel="00E3759C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oraz jednostkami, projektu i harmonogramu realizacji dochodów i wydatków budżetu resortu oraz jego późniejsze modyfikowanie;</w:t>
      </w:r>
    </w:p>
    <w:p w14:paraId="3D7CB191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obsługa systemu TREZOR i </w:t>
      </w:r>
      <w:r w:rsidR="003F65AD" w:rsidRPr="00A20797">
        <w:rPr>
          <w:rFonts w:ascii="Arial" w:hAnsi="Arial" w:cs="Arial"/>
          <w:sz w:val="22"/>
          <w:szCs w:val="22"/>
        </w:rPr>
        <w:t xml:space="preserve">bankowości elektronicznej </w:t>
      </w:r>
      <w:r w:rsidR="00EE7707" w:rsidRPr="00A20797">
        <w:rPr>
          <w:rFonts w:ascii="Arial" w:hAnsi="Arial" w:cs="Arial"/>
          <w:sz w:val="22"/>
          <w:szCs w:val="22"/>
        </w:rPr>
        <w:t xml:space="preserve">Narodowego Banku Polskiego, zwanego dalej </w:t>
      </w:r>
      <w:r w:rsidR="00FD7B28" w:rsidRPr="00A20797">
        <w:rPr>
          <w:rFonts w:ascii="Arial" w:hAnsi="Arial" w:cs="Arial"/>
          <w:sz w:val="22"/>
          <w:szCs w:val="22"/>
        </w:rPr>
        <w:t>„</w:t>
      </w:r>
      <w:r w:rsidRPr="00A20797">
        <w:rPr>
          <w:rFonts w:ascii="Arial" w:hAnsi="Arial" w:cs="Arial"/>
          <w:sz w:val="22"/>
          <w:szCs w:val="22"/>
        </w:rPr>
        <w:t>NBP</w:t>
      </w:r>
      <w:r w:rsidR="00FD7B28" w:rsidRPr="00A20797">
        <w:rPr>
          <w:rFonts w:ascii="Arial" w:hAnsi="Arial" w:cs="Arial"/>
          <w:sz w:val="22"/>
          <w:szCs w:val="22"/>
        </w:rPr>
        <w:t>”</w:t>
      </w:r>
      <w:r w:rsidR="00EE7707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w zakresie zapewnienia właściwego i zgodnego z bieżącymi potrzebami jednostek przepływu środków finansowych ujętych w budżecie państwa;</w:t>
      </w:r>
    </w:p>
    <w:p w14:paraId="73B4CEDB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uruchamianie, na podstawie zapotrzebowań, środków budżetowych, w tym również środków przeznaczonych na realizację przez jednostki projektów z udziałem środków UE i innych środków zagranicznych, z wyłączeniem środków z budżetu europejskiego obsługiwanego przez </w:t>
      </w:r>
      <w:r w:rsidR="00DB6280" w:rsidRPr="00A20797">
        <w:rPr>
          <w:rFonts w:ascii="Arial" w:hAnsi="Arial" w:cs="Arial"/>
          <w:sz w:val="22"/>
          <w:szCs w:val="22"/>
        </w:rPr>
        <w:t>BGK</w:t>
      </w:r>
      <w:r w:rsidRPr="00A20797">
        <w:rPr>
          <w:rFonts w:ascii="Arial" w:hAnsi="Arial" w:cs="Arial"/>
          <w:sz w:val="22"/>
          <w:szCs w:val="22"/>
        </w:rPr>
        <w:t>;</w:t>
      </w:r>
    </w:p>
    <w:p w14:paraId="7A7096D3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bieżące monitorowanie stanu środków budżetowych na rachunkach bankowych dysponentów niższego stopnia; </w:t>
      </w:r>
    </w:p>
    <w:p w14:paraId="4C5712D0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uruchamianie </w:t>
      </w:r>
      <w:r w:rsidR="00A72628" w:rsidRPr="00A20797">
        <w:rPr>
          <w:rFonts w:ascii="Arial" w:hAnsi="Arial" w:cs="Arial"/>
          <w:sz w:val="22"/>
          <w:szCs w:val="22"/>
        </w:rPr>
        <w:t xml:space="preserve">ze środków budżetu państwa będących w dyspozycji Ministra </w:t>
      </w:r>
      <w:r w:rsidRPr="00A20797">
        <w:rPr>
          <w:rFonts w:ascii="Arial" w:hAnsi="Arial" w:cs="Arial"/>
          <w:sz w:val="22"/>
          <w:szCs w:val="22"/>
        </w:rPr>
        <w:t>dotacji dla jednostek realizujących zadania</w:t>
      </w:r>
      <w:r w:rsidR="003A1F96" w:rsidRPr="00A20797">
        <w:rPr>
          <w:rFonts w:ascii="Arial" w:hAnsi="Arial" w:cs="Arial"/>
          <w:sz w:val="22"/>
          <w:szCs w:val="22"/>
        </w:rPr>
        <w:t xml:space="preserve"> na podstawie odrębnych ustaw</w:t>
      </w:r>
      <w:r w:rsidRPr="00A20797">
        <w:rPr>
          <w:rFonts w:ascii="Arial" w:hAnsi="Arial" w:cs="Arial"/>
          <w:sz w:val="22"/>
          <w:szCs w:val="22"/>
        </w:rPr>
        <w:t xml:space="preserve"> </w:t>
      </w:r>
      <w:r w:rsidR="003A1F96" w:rsidRPr="00A20797">
        <w:rPr>
          <w:rFonts w:ascii="Arial" w:hAnsi="Arial" w:cs="Arial"/>
          <w:sz w:val="22"/>
          <w:szCs w:val="22"/>
        </w:rPr>
        <w:t xml:space="preserve">oraz </w:t>
      </w:r>
      <w:r w:rsidR="00A72628" w:rsidRPr="00A20797">
        <w:rPr>
          <w:rFonts w:ascii="Arial" w:hAnsi="Arial" w:cs="Arial"/>
          <w:sz w:val="22"/>
          <w:szCs w:val="22"/>
        </w:rPr>
        <w:t xml:space="preserve">dotacji </w:t>
      </w:r>
      <w:r w:rsidR="003A1F96" w:rsidRPr="00A20797">
        <w:rPr>
          <w:rFonts w:ascii="Arial" w:hAnsi="Arial" w:cs="Arial"/>
          <w:sz w:val="22"/>
          <w:szCs w:val="22"/>
        </w:rPr>
        <w:t>na współfinansowanie projektów</w:t>
      </w:r>
      <w:r w:rsidR="00DB6280" w:rsidRPr="00A20797">
        <w:rPr>
          <w:rFonts w:ascii="Arial" w:hAnsi="Arial" w:cs="Arial"/>
          <w:sz w:val="22"/>
          <w:szCs w:val="22"/>
        </w:rPr>
        <w:t>;</w:t>
      </w:r>
      <w:r w:rsidR="003A1F96" w:rsidRPr="00A20797">
        <w:rPr>
          <w:rFonts w:ascii="Arial" w:hAnsi="Arial" w:cs="Arial"/>
          <w:sz w:val="22"/>
          <w:szCs w:val="22"/>
        </w:rPr>
        <w:t xml:space="preserve"> </w:t>
      </w:r>
    </w:p>
    <w:p w14:paraId="2C145659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gromadzenie i odprowadzanie na centralny rachunek bieżący budżetu państwa dochodów otrzymywanych przez Ministra jako dysponenta I stopnia;</w:t>
      </w:r>
    </w:p>
    <w:p w14:paraId="23415299" w14:textId="5FC953E5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weryfikowanie, w porozumieniu z </w:t>
      </w:r>
      <w:r w:rsidR="001521E6" w:rsidRPr="00A20797">
        <w:rPr>
          <w:rFonts w:ascii="Arial" w:hAnsi="Arial" w:cs="Arial"/>
          <w:sz w:val="22"/>
          <w:szCs w:val="22"/>
        </w:rPr>
        <w:t>Wydziałem Rozliczeń i Sprawozdawczości Resortu</w:t>
      </w:r>
      <w:r w:rsidRPr="00A20797">
        <w:rPr>
          <w:rFonts w:ascii="Arial" w:hAnsi="Arial" w:cs="Arial"/>
          <w:sz w:val="22"/>
          <w:szCs w:val="22"/>
        </w:rPr>
        <w:t>, wniosków o zwrot nadpłaconych dochodów oraz dokonywanie zwrotów nadpłat;</w:t>
      </w:r>
    </w:p>
    <w:p w14:paraId="1C0A8F40" w14:textId="77777777" w:rsidR="008224AC" w:rsidRPr="00A20797" w:rsidRDefault="008224AC" w:rsidP="00AE23D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i aktualizowanie ewidencji resortowych jednostek budżetowych określającej ustanowiony stopień dysponowania środkami;</w:t>
      </w:r>
    </w:p>
    <w:p w14:paraId="5C2651A8" w14:textId="49A461D7" w:rsidR="003A1F96" w:rsidRPr="00A20797" w:rsidRDefault="008224AC" w:rsidP="003A1F96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i aktualizowanie ewidencji poszczególnych rachunków bankowych jednostek będących kontrahentami Ministra jako dysponenta I stopnia</w:t>
      </w:r>
      <w:r w:rsidR="00A051FB" w:rsidRPr="00A20797">
        <w:rPr>
          <w:rFonts w:ascii="Arial" w:hAnsi="Arial" w:cs="Arial"/>
          <w:sz w:val="22"/>
          <w:szCs w:val="22"/>
        </w:rPr>
        <w:t>.</w:t>
      </w:r>
    </w:p>
    <w:p w14:paraId="451777D7" w14:textId="77777777" w:rsidR="008224AC" w:rsidRPr="00A20797" w:rsidRDefault="008224AC" w:rsidP="009073E1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 zakresie, o którym mowa w ust. 1 pkt 2, do zadań Zespołu do spraw Przepływów Finansowych i Rachunkowości należy w szczególności:</w:t>
      </w:r>
    </w:p>
    <w:p w14:paraId="305D5CD5" w14:textId="5AF7308A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prowadzenie, zgodnie z ustawą</w:t>
      </w:r>
      <w:r w:rsidR="00DB6280" w:rsidRPr="00A20797">
        <w:rPr>
          <w:rFonts w:ascii="Arial" w:hAnsi="Arial" w:cs="Arial"/>
          <w:sz w:val="22"/>
          <w:szCs w:val="22"/>
        </w:rPr>
        <w:t xml:space="preserve"> z dnia 29 września 1994 r. </w:t>
      </w:r>
      <w:r w:rsidRPr="00A20797">
        <w:rPr>
          <w:rFonts w:ascii="Arial" w:hAnsi="Arial" w:cs="Arial"/>
          <w:sz w:val="22"/>
          <w:szCs w:val="22"/>
        </w:rPr>
        <w:t xml:space="preserve">o rachunkowości </w:t>
      </w:r>
      <w:r w:rsidR="00817F55" w:rsidRPr="00A20797">
        <w:rPr>
          <w:rFonts w:ascii="Arial" w:hAnsi="Arial" w:cs="Arial"/>
          <w:sz w:val="22"/>
          <w:szCs w:val="22"/>
        </w:rPr>
        <w:t xml:space="preserve">(Dz. U. z 2018 r. poz. 395) </w:t>
      </w:r>
      <w:r w:rsidRPr="00A20797">
        <w:rPr>
          <w:rFonts w:ascii="Arial" w:hAnsi="Arial" w:cs="Arial"/>
          <w:sz w:val="22"/>
          <w:szCs w:val="22"/>
        </w:rPr>
        <w:t>i przepisami szczególnymi, ewidencji księgowej Ministra</w:t>
      </w:r>
      <w:r w:rsidR="00DB6280" w:rsidRPr="00A20797">
        <w:rPr>
          <w:rFonts w:ascii="Arial" w:hAnsi="Arial" w:cs="Arial"/>
          <w:sz w:val="22"/>
          <w:szCs w:val="22"/>
        </w:rPr>
        <w:t xml:space="preserve"> jako</w:t>
      </w:r>
      <w:r w:rsidRPr="00A20797">
        <w:rPr>
          <w:rFonts w:ascii="Arial" w:hAnsi="Arial" w:cs="Arial"/>
          <w:sz w:val="22"/>
          <w:szCs w:val="22"/>
        </w:rPr>
        <w:t xml:space="preserve"> dysponenta I stopnia, w tym wyodrębnionej ewidencji księgowej dla środków budżetu państwa przeznaczonych na realizację POIiŚ 2014-2020, POPT </w:t>
      </w:r>
      <w:r w:rsidR="00DB6280" w:rsidRPr="00A20797">
        <w:rPr>
          <w:rFonts w:ascii="Arial" w:hAnsi="Arial" w:cs="Arial"/>
          <w:sz w:val="22"/>
          <w:szCs w:val="22"/>
        </w:rPr>
        <w:t>2014</w:t>
      </w:r>
      <w:r w:rsidR="00354E79" w:rsidRPr="00A20797">
        <w:rPr>
          <w:rFonts w:ascii="Arial" w:hAnsi="Arial" w:cs="Arial"/>
          <w:sz w:val="22"/>
          <w:szCs w:val="22"/>
        </w:rPr>
        <w:t>-</w:t>
      </w:r>
      <w:r w:rsidR="00DB6280" w:rsidRPr="00A20797">
        <w:rPr>
          <w:rFonts w:ascii="Arial" w:hAnsi="Arial" w:cs="Arial"/>
          <w:sz w:val="22"/>
          <w:szCs w:val="22"/>
        </w:rPr>
        <w:t xml:space="preserve">2020 </w:t>
      </w:r>
      <w:r w:rsidRPr="00A20797">
        <w:rPr>
          <w:rFonts w:ascii="Arial" w:hAnsi="Arial" w:cs="Arial"/>
          <w:sz w:val="22"/>
          <w:szCs w:val="22"/>
        </w:rPr>
        <w:t xml:space="preserve">oraz MF EOG i NMF </w:t>
      </w:r>
      <w:r w:rsidR="00FD7B28" w:rsidRPr="00A20797">
        <w:rPr>
          <w:rFonts w:ascii="Arial" w:hAnsi="Arial" w:cs="Arial"/>
          <w:sz w:val="22"/>
          <w:szCs w:val="22"/>
        </w:rPr>
        <w:t>zgodnie z</w:t>
      </w:r>
      <w:r w:rsidRPr="00A20797">
        <w:rPr>
          <w:rFonts w:ascii="Arial" w:hAnsi="Arial" w:cs="Arial"/>
          <w:sz w:val="22"/>
          <w:szCs w:val="22"/>
        </w:rPr>
        <w:t xml:space="preserve"> przepisami i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wytycznymi instytucji nadrzędnej;</w:t>
      </w:r>
    </w:p>
    <w:p w14:paraId="08BF162C" w14:textId="4FC7EB9E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prowadzenie, zgodnie z ustawą </w:t>
      </w:r>
      <w:r w:rsidR="00DB6280" w:rsidRPr="00A20797">
        <w:rPr>
          <w:rFonts w:ascii="Arial" w:hAnsi="Arial" w:cs="Arial"/>
          <w:sz w:val="22"/>
          <w:szCs w:val="22"/>
        </w:rPr>
        <w:t xml:space="preserve">z dnia 29 września 1994 r. </w:t>
      </w:r>
      <w:r w:rsidRPr="00A20797">
        <w:rPr>
          <w:rFonts w:ascii="Arial" w:hAnsi="Arial" w:cs="Arial"/>
          <w:sz w:val="22"/>
          <w:szCs w:val="22"/>
        </w:rPr>
        <w:t>o rachunkowości i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 xml:space="preserve">przepisami szczególnymi, wyodrębnionej ewidencji w zakresie płatności realizowanych z budżetu europejskiego przez BGK oraz poziomu ich rozliczenia, w tym weryfikacja pod względem finansowym otrzymywanych w tym zakresie informacji od </w:t>
      </w:r>
      <w:r w:rsidR="00817F55" w:rsidRPr="00A20797">
        <w:rPr>
          <w:rFonts w:ascii="Arial" w:hAnsi="Arial" w:cs="Arial"/>
          <w:sz w:val="22"/>
          <w:szCs w:val="22"/>
        </w:rPr>
        <w:t>IW</w:t>
      </w:r>
      <w:r w:rsidRPr="00A20797">
        <w:rPr>
          <w:rFonts w:ascii="Arial" w:hAnsi="Arial" w:cs="Arial"/>
          <w:sz w:val="22"/>
          <w:szCs w:val="22"/>
        </w:rPr>
        <w:t xml:space="preserve">, BGK i </w:t>
      </w:r>
      <w:r w:rsidR="00E3759C" w:rsidRPr="00A20797">
        <w:rPr>
          <w:rFonts w:ascii="Arial" w:hAnsi="Arial" w:cs="Arial"/>
          <w:sz w:val="22"/>
          <w:szCs w:val="22"/>
        </w:rPr>
        <w:t xml:space="preserve"> ministra właściwego ds. finansów publicznych</w:t>
      </w:r>
      <w:r w:rsidRPr="00A20797">
        <w:rPr>
          <w:rFonts w:ascii="Arial" w:hAnsi="Arial" w:cs="Arial"/>
          <w:sz w:val="22"/>
          <w:szCs w:val="22"/>
        </w:rPr>
        <w:t>;</w:t>
      </w:r>
    </w:p>
    <w:p w14:paraId="25C251B4" w14:textId="77777777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okresowa analiza i weryfikacja obrotów i sald kont oraz sporządzanie do celów sprawozdawczych, miesięcznych i rocznych zestawień obrotów i sald kont księgi głównej i ksiąg pomocniczych; </w:t>
      </w:r>
    </w:p>
    <w:p w14:paraId="2AC53751" w14:textId="39A891C5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przeprowadzanie, zgodnie z obowiązującymi przepisami, corocznej inwentaryzacji oraz przedkładanie jej wyników do zatwierdzenia przez </w:t>
      </w:r>
      <w:r w:rsidR="0085593C" w:rsidRPr="00A20797">
        <w:rPr>
          <w:rFonts w:ascii="Arial" w:hAnsi="Arial" w:cs="Arial"/>
          <w:sz w:val="22"/>
          <w:szCs w:val="22"/>
        </w:rPr>
        <w:t>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Pr="00A20797">
        <w:rPr>
          <w:rFonts w:ascii="Arial" w:hAnsi="Arial" w:cs="Arial"/>
          <w:sz w:val="22"/>
          <w:szCs w:val="22"/>
        </w:rPr>
        <w:t>;</w:t>
      </w:r>
    </w:p>
    <w:p w14:paraId="6AE7D87E" w14:textId="49DC338B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sporządzanie </w:t>
      </w:r>
      <w:r w:rsidR="00DD0A82" w:rsidRPr="00A20797">
        <w:rPr>
          <w:rFonts w:ascii="Arial" w:hAnsi="Arial" w:cs="Arial"/>
          <w:sz w:val="22"/>
          <w:szCs w:val="22"/>
        </w:rPr>
        <w:t xml:space="preserve">w systemie TREZOR </w:t>
      </w:r>
      <w:r w:rsidRPr="00A20797">
        <w:rPr>
          <w:rFonts w:ascii="Arial" w:hAnsi="Arial" w:cs="Arial"/>
          <w:sz w:val="22"/>
          <w:szCs w:val="22"/>
        </w:rPr>
        <w:t>jednostkowych sprawozdań budżetowych,</w:t>
      </w:r>
      <w:r w:rsidR="00A72628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sprawozdań z zakresu operacji finansowych oraz sprawozdań finansowych Ministerstwa </w:t>
      </w:r>
      <w:r w:rsidR="00F414BF" w:rsidRPr="00A20797">
        <w:rPr>
          <w:rFonts w:ascii="Arial" w:hAnsi="Arial" w:cs="Arial"/>
          <w:sz w:val="22"/>
          <w:szCs w:val="22"/>
        </w:rPr>
        <w:t>jako</w:t>
      </w:r>
      <w:r w:rsidRPr="00A20797">
        <w:rPr>
          <w:rFonts w:ascii="Arial" w:hAnsi="Arial" w:cs="Arial"/>
          <w:sz w:val="22"/>
          <w:szCs w:val="22"/>
        </w:rPr>
        <w:t xml:space="preserve"> dysponenta I stopnia</w:t>
      </w:r>
      <w:r w:rsidR="00A72628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i sprawozdań w układzie zadaniowym w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systemie Trezor BUZA;</w:t>
      </w:r>
    </w:p>
    <w:p w14:paraId="5B695135" w14:textId="390DC870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sporządzanie </w:t>
      </w:r>
      <w:r w:rsidR="00DD0A82" w:rsidRPr="00A20797">
        <w:rPr>
          <w:rFonts w:ascii="Arial" w:hAnsi="Arial" w:cs="Arial"/>
          <w:sz w:val="22"/>
          <w:szCs w:val="22"/>
        </w:rPr>
        <w:t xml:space="preserve">w systemie TREZOR </w:t>
      </w:r>
      <w:r w:rsidRPr="00A20797">
        <w:rPr>
          <w:rFonts w:ascii="Arial" w:hAnsi="Arial" w:cs="Arial"/>
          <w:sz w:val="22"/>
          <w:szCs w:val="22"/>
        </w:rPr>
        <w:t xml:space="preserve">sprawozdań finansowych jednostki budżetowej – Ministerstwa, na podstawie cząstkowych sprawozdań finansowych dysponentów </w:t>
      </w:r>
      <w:r w:rsidR="005C7F5D" w:rsidRPr="00A20797">
        <w:rPr>
          <w:rFonts w:ascii="Arial" w:hAnsi="Arial" w:cs="Arial"/>
          <w:sz w:val="22"/>
          <w:szCs w:val="22"/>
        </w:rPr>
        <w:br/>
      </w:r>
      <w:r w:rsidRPr="00A20797">
        <w:rPr>
          <w:rFonts w:ascii="Arial" w:hAnsi="Arial" w:cs="Arial"/>
          <w:sz w:val="22"/>
          <w:szCs w:val="22"/>
        </w:rPr>
        <w:t>I stopnia i III stopnia;</w:t>
      </w:r>
    </w:p>
    <w:p w14:paraId="725D4CC5" w14:textId="43A6E6D6" w:rsidR="008224AC" w:rsidRPr="00A20797" w:rsidRDefault="008224AC" w:rsidP="009073E1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709"/>
        </w:tabs>
        <w:ind w:left="709" w:right="-1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sporządzanie informacji i analiz z zaangażowania i wykonania planu finansowego budżetu państwa i budżetu środków europejskich na podstawie prowadzonej ewidencji księgowej</w:t>
      </w:r>
      <w:r w:rsidR="00817F55" w:rsidRPr="00A20797">
        <w:rPr>
          <w:rFonts w:ascii="Arial" w:hAnsi="Arial" w:cs="Arial"/>
          <w:sz w:val="22"/>
          <w:szCs w:val="22"/>
        </w:rPr>
        <w:t>.</w:t>
      </w:r>
    </w:p>
    <w:p w14:paraId="00571EB3" w14:textId="77777777" w:rsidR="008224AC" w:rsidRPr="00A20797" w:rsidRDefault="008224AC" w:rsidP="009073E1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 zakresie, o którym mowa w ust. 1 pkt 3, do zadań Zespołu do spraw Przepływów Finansowych i Rachunkowości należy w szczególności:</w:t>
      </w:r>
    </w:p>
    <w:p w14:paraId="294179B1" w14:textId="74F282CB" w:rsidR="008224AC" w:rsidRPr="00A20797" w:rsidRDefault="008224AC" w:rsidP="009073E1">
      <w:pPr>
        <w:pStyle w:val="Tekstpodstawowy"/>
        <w:numPr>
          <w:ilvl w:val="0"/>
          <w:numId w:val="61"/>
        </w:numPr>
        <w:tabs>
          <w:tab w:val="center" w:pos="0"/>
          <w:tab w:val="left" w:pos="709"/>
        </w:tabs>
        <w:ind w:right="-1" w:hanging="43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uruchamianie, na podstawie wniosków oraz dyspozycji płatności, środków budżetu państwa przeznaczonych dla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="001521E6" w:rsidRPr="00A20797" w:rsidDel="001521E6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na finansowanie </w:t>
      </w:r>
      <w:r w:rsidR="00F414BF" w:rsidRPr="00A20797">
        <w:rPr>
          <w:rFonts w:ascii="Arial" w:hAnsi="Arial" w:cs="Arial"/>
          <w:sz w:val="22"/>
          <w:szCs w:val="22"/>
        </w:rPr>
        <w:t xml:space="preserve">PT </w:t>
      </w:r>
      <w:r w:rsidRPr="00A20797">
        <w:rPr>
          <w:rFonts w:ascii="Arial" w:hAnsi="Arial" w:cs="Arial"/>
          <w:sz w:val="22"/>
          <w:szCs w:val="22"/>
        </w:rPr>
        <w:t>POIiŚ 2014-2020 i POPT 2014-2020;</w:t>
      </w:r>
    </w:p>
    <w:p w14:paraId="4FE64BC6" w14:textId="05D08218" w:rsidR="008224AC" w:rsidRPr="00A20797" w:rsidRDefault="008224AC" w:rsidP="009073E1">
      <w:pPr>
        <w:pStyle w:val="Tekstpodstawowy"/>
        <w:numPr>
          <w:ilvl w:val="0"/>
          <w:numId w:val="61"/>
        </w:numPr>
        <w:tabs>
          <w:tab w:val="center" w:pos="0"/>
          <w:tab w:val="left" w:pos="709"/>
        </w:tabs>
        <w:ind w:right="-1" w:hanging="436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uruchamianie środków budżetowych przeznaczonych dla Operatora programów dofinansowywanych ze środków MF EOG i NMF, w tym również w systemie BGK – Zlecenia</w:t>
      </w:r>
      <w:r w:rsidR="00817F55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środków przeznaczonych na wsparcie techniczne, ujętych w budżecie europejskim;</w:t>
      </w:r>
    </w:p>
    <w:p w14:paraId="50F5D64D" w14:textId="55626C52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right="-1"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przygotowywanie zgód Ministra na dokonywanie płatności przez jednostki oraz zgód na wydawanie przez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="001521E6" w:rsidRPr="00A20797" w:rsidDel="001521E6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upoważnień do wystawiania zleceń płatności w</w:t>
      </w:r>
      <w:r w:rsidR="00817F55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ramach POIiŚ 2014-2020 oraz MF EOG i NMF, w zakresie realizowanych zadań, w tym prowadzenie ewidencji wydanych zgód;</w:t>
      </w:r>
    </w:p>
    <w:p w14:paraId="022B2CFB" w14:textId="3BE2689F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right="-1"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zgłaszanie do </w:t>
      </w:r>
      <w:r w:rsidR="00E3759C" w:rsidRPr="00A20797">
        <w:rPr>
          <w:rFonts w:ascii="Arial" w:hAnsi="Arial" w:cs="Arial"/>
          <w:sz w:val="22"/>
          <w:szCs w:val="22"/>
        </w:rPr>
        <w:t>ministra właściwego ds. finansów publicznych</w:t>
      </w:r>
      <w:r w:rsidRPr="00A20797">
        <w:rPr>
          <w:rFonts w:ascii="Arial" w:hAnsi="Arial" w:cs="Arial"/>
          <w:sz w:val="22"/>
          <w:szCs w:val="22"/>
        </w:rPr>
        <w:t xml:space="preserve"> jednostek przewidzianych do ujęcia w wykazie jednostek uprawnionych do składania zleceń płatności w systemie BGK-Zlecenia</w:t>
      </w:r>
      <w:r w:rsidR="00A72628" w:rsidRPr="00A20797">
        <w:rPr>
          <w:rFonts w:ascii="Arial" w:hAnsi="Arial" w:cs="Arial"/>
          <w:sz w:val="22"/>
          <w:szCs w:val="22"/>
        </w:rPr>
        <w:t>, w tym wniosków o modyfikację wykazu,</w:t>
      </w:r>
      <w:r w:rsidRPr="00A20797">
        <w:rPr>
          <w:rFonts w:ascii="Arial" w:hAnsi="Arial" w:cs="Arial"/>
          <w:sz w:val="22"/>
          <w:szCs w:val="22"/>
        </w:rPr>
        <w:t xml:space="preserve"> oraz prowadzenie ewidencji jednostek posiadających takie uprawnienia;</w:t>
      </w:r>
    </w:p>
    <w:p w14:paraId="4D6946F7" w14:textId="2A4C222A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right="-1"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weryfikacja i analiza płatności otrzymanych i zrealizowanych przez BGK, wystawionych przez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="001521E6" w:rsidRPr="00A20797" w:rsidDel="001521E6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POIiŚ 2014-2020 oraz Operatora programów MF EOG i NMF;</w:t>
      </w:r>
    </w:p>
    <w:p w14:paraId="5AD44AE5" w14:textId="45C77A27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right="-1"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przekazywanie, na wniosek DFE, </w:t>
      </w:r>
      <w:r w:rsidR="00817F55" w:rsidRPr="00A20797">
        <w:rPr>
          <w:rFonts w:ascii="Arial" w:hAnsi="Arial" w:cs="Arial"/>
          <w:sz w:val="22"/>
          <w:szCs w:val="22"/>
        </w:rPr>
        <w:t>IW</w:t>
      </w:r>
      <w:r w:rsidRPr="00A20797">
        <w:rPr>
          <w:rFonts w:ascii="Arial" w:hAnsi="Arial" w:cs="Arial"/>
          <w:sz w:val="22"/>
          <w:szCs w:val="22"/>
        </w:rPr>
        <w:t xml:space="preserve"> POIiŚ 2014-2020 oraz Operatorowi programów MF EOG i NMF informacji o wysokości przysługującego im limitu objętego upoważnieniami do dokonywania płatności w ramach budżetu środków europejskich, w tym o jego zmianach;</w:t>
      </w:r>
    </w:p>
    <w:p w14:paraId="1D4A29E1" w14:textId="4ACC7FB8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współudział w</w:t>
      </w:r>
      <w:r w:rsidR="00EF2D56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 xml:space="preserve">kontrolach systemowych </w:t>
      </w:r>
      <w:r w:rsidR="00191E22" w:rsidRPr="00A20797">
        <w:rPr>
          <w:rFonts w:ascii="Arial" w:hAnsi="Arial" w:cs="Arial"/>
          <w:sz w:val="22"/>
          <w:szCs w:val="22"/>
        </w:rPr>
        <w:t>oraz, na wniosek B</w:t>
      </w:r>
      <w:r w:rsidR="00817F55" w:rsidRPr="00A20797">
        <w:rPr>
          <w:rFonts w:ascii="Arial" w:hAnsi="Arial" w:cs="Arial"/>
          <w:sz w:val="22"/>
          <w:szCs w:val="22"/>
        </w:rPr>
        <w:t xml:space="preserve">iura </w:t>
      </w:r>
      <w:r w:rsidR="00191E22" w:rsidRPr="00A20797">
        <w:rPr>
          <w:rFonts w:ascii="Arial" w:hAnsi="Arial" w:cs="Arial"/>
          <w:sz w:val="22"/>
          <w:szCs w:val="22"/>
        </w:rPr>
        <w:t>K</w:t>
      </w:r>
      <w:r w:rsidR="00817F55" w:rsidRPr="00A20797">
        <w:rPr>
          <w:rFonts w:ascii="Arial" w:hAnsi="Arial" w:cs="Arial"/>
          <w:sz w:val="22"/>
          <w:szCs w:val="22"/>
        </w:rPr>
        <w:t xml:space="preserve">ontroli i </w:t>
      </w:r>
      <w:r w:rsidR="00191E22" w:rsidRPr="00A20797">
        <w:rPr>
          <w:rFonts w:ascii="Arial" w:hAnsi="Arial" w:cs="Arial"/>
          <w:sz w:val="22"/>
          <w:szCs w:val="22"/>
        </w:rPr>
        <w:t>A</w:t>
      </w:r>
      <w:r w:rsidR="00817F55" w:rsidRPr="00A20797">
        <w:rPr>
          <w:rFonts w:ascii="Arial" w:hAnsi="Arial" w:cs="Arial"/>
          <w:sz w:val="22"/>
          <w:szCs w:val="22"/>
        </w:rPr>
        <w:t xml:space="preserve">udytu </w:t>
      </w:r>
      <w:r w:rsidR="00A051FB" w:rsidRPr="00A20797">
        <w:rPr>
          <w:rFonts w:ascii="Arial" w:hAnsi="Arial" w:cs="Arial"/>
          <w:sz w:val="22"/>
          <w:szCs w:val="22"/>
        </w:rPr>
        <w:t>W</w:t>
      </w:r>
      <w:r w:rsidR="00817F55" w:rsidRPr="00A20797">
        <w:rPr>
          <w:rFonts w:ascii="Arial" w:hAnsi="Arial" w:cs="Arial"/>
          <w:sz w:val="22"/>
          <w:szCs w:val="22"/>
        </w:rPr>
        <w:t>ewnętrznego</w:t>
      </w:r>
      <w:r w:rsidR="00191E22" w:rsidRPr="00A20797">
        <w:rPr>
          <w:rFonts w:ascii="Arial" w:hAnsi="Arial" w:cs="Arial"/>
          <w:sz w:val="22"/>
          <w:szCs w:val="22"/>
        </w:rPr>
        <w:t>, w kontrolach Planu D</w:t>
      </w:r>
      <w:r w:rsidR="00DD0A82" w:rsidRPr="00A20797">
        <w:rPr>
          <w:rFonts w:ascii="Arial" w:hAnsi="Arial" w:cs="Arial"/>
          <w:sz w:val="22"/>
          <w:szCs w:val="22"/>
        </w:rPr>
        <w:t xml:space="preserve">ziałań </w:t>
      </w:r>
      <w:r w:rsidR="00191E22" w:rsidRPr="00A20797">
        <w:rPr>
          <w:rFonts w:ascii="Arial" w:hAnsi="Arial" w:cs="Arial"/>
          <w:sz w:val="22"/>
          <w:szCs w:val="22"/>
        </w:rPr>
        <w:t xml:space="preserve">PT POIiŚ 2014-2020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="001521E6" w:rsidRPr="00A20797" w:rsidDel="001521E6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>POIiŚ 2014-2020 w zakresie dotyczącym przepływów finansowych</w:t>
      </w:r>
      <w:r w:rsidR="00DF5AA1" w:rsidRPr="00A20797">
        <w:rPr>
          <w:rFonts w:ascii="Arial" w:hAnsi="Arial" w:cs="Arial"/>
          <w:sz w:val="22"/>
          <w:szCs w:val="22"/>
        </w:rPr>
        <w:t xml:space="preserve"> i ewidencji księgowej</w:t>
      </w:r>
      <w:r w:rsidRPr="00A20797">
        <w:rPr>
          <w:rFonts w:ascii="Arial" w:hAnsi="Arial" w:cs="Arial"/>
          <w:sz w:val="22"/>
          <w:szCs w:val="22"/>
        </w:rPr>
        <w:t>;</w:t>
      </w:r>
    </w:p>
    <w:p w14:paraId="41356BCA" w14:textId="77777777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współpraca z komórkami Departamentu w przygotowaniu dokumentów programowych, w tym w szczególności w zakresie POIiŚ 2014-2020</w:t>
      </w:r>
      <w:r w:rsidR="00F414BF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MF EOG i NMF;</w:t>
      </w:r>
    </w:p>
    <w:p w14:paraId="3974F010" w14:textId="6E7E9AC0" w:rsidR="008224AC" w:rsidRPr="00A20797" w:rsidRDefault="008224AC" w:rsidP="009073E1">
      <w:pPr>
        <w:pStyle w:val="Nagwek"/>
        <w:numPr>
          <w:ilvl w:val="0"/>
          <w:numId w:val="61"/>
        </w:numPr>
        <w:tabs>
          <w:tab w:val="clear" w:pos="4536"/>
          <w:tab w:val="clear" w:pos="9072"/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współpraca z komórkami Departamentu w zakresie opracowania i aktualizacji Instrukcji Wykonawcz</w:t>
      </w:r>
      <w:r w:rsidR="00CE5970" w:rsidRPr="00A20797">
        <w:rPr>
          <w:rFonts w:ascii="Arial" w:hAnsi="Arial" w:cs="Arial"/>
          <w:sz w:val="22"/>
          <w:szCs w:val="22"/>
        </w:rPr>
        <w:t>ych</w:t>
      </w:r>
      <w:r w:rsidRPr="00A20797">
        <w:rPr>
          <w:rFonts w:ascii="Arial" w:hAnsi="Arial" w:cs="Arial"/>
          <w:sz w:val="22"/>
          <w:szCs w:val="22"/>
        </w:rPr>
        <w:t xml:space="preserve"> Instytucji Pośredniczącej oraz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Pr="00A20797">
        <w:rPr>
          <w:rFonts w:ascii="Arial" w:hAnsi="Arial" w:cs="Arial"/>
          <w:sz w:val="22"/>
          <w:szCs w:val="22"/>
        </w:rPr>
        <w:t>.</w:t>
      </w:r>
    </w:p>
    <w:p w14:paraId="562A5AD2" w14:textId="77777777" w:rsidR="00714293" w:rsidRPr="00A20797" w:rsidRDefault="00714293" w:rsidP="00A275C7">
      <w:pPr>
        <w:pStyle w:val="Nagwek"/>
        <w:tabs>
          <w:tab w:val="clear" w:pos="4536"/>
          <w:tab w:val="clear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EB0F4B" w14:textId="0ED95FFA" w:rsidR="00EF67AD" w:rsidRPr="00A20797" w:rsidRDefault="00714293" w:rsidP="00AB4FB4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1</w:t>
      </w:r>
      <w:r w:rsidR="0085593C" w:rsidRPr="00A20797">
        <w:rPr>
          <w:rFonts w:ascii="Arial" w:hAnsi="Arial" w:cs="Arial"/>
          <w:sz w:val="22"/>
          <w:szCs w:val="22"/>
        </w:rPr>
        <w:t>4</w:t>
      </w:r>
      <w:r w:rsidRPr="00A20797">
        <w:rPr>
          <w:rFonts w:ascii="Arial" w:hAnsi="Arial" w:cs="Arial"/>
          <w:sz w:val="22"/>
          <w:szCs w:val="22"/>
        </w:rPr>
        <w:t xml:space="preserve">. </w:t>
      </w:r>
    </w:p>
    <w:p w14:paraId="21B68465" w14:textId="2B61A59B" w:rsidR="00503254" w:rsidRPr="00A20797" w:rsidRDefault="00503254" w:rsidP="009B4A3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Do </w:t>
      </w:r>
      <w:r w:rsidR="00F414BF" w:rsidRPr="00A20797">
        <w:rPr>
          <w:rFonts w:ascii="Arial" w:hAnsi="Arial" w:cs="Arial"/>
          <w:sz w:val="22"/>
          <w:szCs w:val="22"/>
        </w:rPr>
        <w:t xml:space="preserve">zadań </w:t>
      </w:r>
      <w:r w:rsidR="003B1653" w:rsidRPr="00A20797">
        <w:rPr>
          <w:rFonts w:ascii="Arial" w:hAnsi="Arial" w:cs="Arial"/>
          <w:b/>
          <w:sz w:val="22"/>
          <w:szCs w:val="22"/>
        </w:rPr>
        <w:t>Samodzielne</w:t>
      </w:r>
      <w:r w:rsidR="001C1C7C" w:rsidRPr="00A20797">
        <w:rPr>
          <w:rFonts w:ascii="Arial" w:hAnsi="Arial" w:cs="Arial"/>
          <w:b/>
          <w:sz w:val="22"/>
          <w:szCs w:val="22"/>
        </w:rPr>
        <w:t>go</w:t>
      </w:r>
      <w:r w:rsidR="003B1653" w:rsidRPr="00A20797">
        <w:rPr>
          <w:rFonts w:ascii="Arial" w:hAnsi="Arial" w:cs="Arial"/>
          <w:b/>
          <w:sz w:val="22"/>
          <w:szCs w:val="22"/>
        </w:rPr>
        <w:t xml:space="preserve"> Stanowisk</w:t>
      </w:r>
      <w:r w:rsidR="001C1C7C" w:rsidRPr="00A20797">
        <w:rPr>
          <w:rFonts w:ascii="Arial" w:hAnsi="Arial" w:cs="Arial"/>
          <w:b/>
          <w:sz w:val="22"/>
          <w:szCs w:val="22"/>
        </w:rPr>
        <w:t>a</w:t>
      </w:r>
      <w:r w:rsidR="003B1653" w:rsidRPr="00A20797">
        <w:rPr>
          <w:rFonts w:ascii="Arial" w:hAnsi="Arial" w:cs="Arial"/>
          <w:b/>
          <w:sz w:val="22"/>
          <w:szCs w:val="22"/>
        </w:rPr>
        <w:t xml:space="preserve"> </w:t>
      </w:r>
      <w:r w:rsidRPr="00A20797">
        <w:rPr>
          <w:rFonts w:ascii="Arial" w:hAnsi="Arial" w:cs="Arial"/>
          <w:b/>
          <w:sz w:val="22"/>
          <w:szCs w:val="22"/>
        </w:rPr>
        <w:t xml:space="preserve">do spraw </w:t>
      </w:r>
      <w:r w:rsidR="0001546B" w:rsidRPr="00A20797">
        <w:rPr>
          <w:rFonts w:ascii="Arial" w:hAnsi="Arial" w:cs="Arial"/>
          <w:b/>
          <w:sz w:val="22"/>
          <w:szCs w:val="22"/>
        </w:rPr>
        <w:t>Instytutów i</w:t>
      </w:r>
      <w:r w:rsidRPr="00A20797">
        <w:rPr>
          <w:rFonts w:ascii="Arial" w:hAnsi="Arial" w:cs="Arial"/>
          <w:b/>
          <w:sz w:val="22"/>
          <w:szCs w:val="22"/>
        </w:rPr>
        <w:t xml:space="preserve"> Analiz</w:t>
      </w:r>
      <w:r w:rsidRPr="00A20797">
        <w:rPr>
          <w:rFonts w:ascii="Arial" w:hAnsi="Arial" w:cs="Arial"/>
          <w:sz w:val="22"/>
          <w:szCs w:val="22"/>
        </w:rPr>
        <w:t xml:space="preserve"> należy prowadzenie spraw związanych z</w:t>
      </w:r>
      <w:r w:rsidR="008963B8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>nadzorem</w:t>
      </w:r>
      <w:r w:rsidR="003B1653" w:rsidRPr="00A20797">
        <w:rPr>
          <w:rFonts w:ascii="Arial" w:hAnsi="Arial" w:cs="Arial"/>
          <w:sz w:val="22"/>
          <w:szCs w:val="22"/>
        </w:rPr>
        <w:t xml:space="preserve"> finansowym</w:t>
      </w:r>
      <w:r w:rsidRPr="00A20797">
        <w:rPr>
          <w:rFonts w:ascii="Arial" w:hAnsi="Arial" w:cs="Arial"/>
          <w:sz w:val="22"/>
          <w:szCs w:val="22"/>
        </w:rPr>
        <w:t xml:space="preserve"> nad </w:t>
      </w:r>
      <w:r w:rsidR="00F414BF" w:rsidRPr="00A20797">
        <w:rPr>
          <w:rFonts w:ascii="Arial" w:hAnsi="Arial" w:cs="Arial"/>
          <w:sz w:val="22"/>
          <w:szCs w:val="22"/>
        </w:rPr>
        <w:t>i</w:t>
      </w:r>
      <w:r w:rsidR="003B1653" w:rsidRPr="00A20797">
        <w:rPr>
          <w:rFonts w:ascii="Arial" w:hAnsi="Arial" w:cs="Arial"/>
          <w:sz w:val="22"/>
          <w:szCs w:val="22"/>
        </w:rPr>
        <w:t>nstytutami badawczymi nadzorowanymi przez</w:t>
      </w:r>
      <w:r w:rsidRPr="00A20797">
        <w:rPr>
          <w:rFonts w:ascii="Arial" w:hAnsi="Arial" w:cs="Arial"/>
          <w:sz w:val="22"/>
          <w:szCs w:val="22"/>
        </w:rPr>
        <w:t xml:space="preserve"> Ministr</w:t>
      </w:r>
      <w:r w:rsidR="003B1653" w:rsidRPr="00A20797">
        <w:rPr>
          <w:rFonts w:ascii="Arial" w:hAnsi="Arial" w:cs="Arial"/>
          <w:sz w:val="22"/>
          <w:szCs w:val="22"/>
        </w:rPr>
        <w:t>a</w:t>
      </w:r>
      <w:r w:rsidRPr="00A20797">
        <w:rPr>
          <w:rFonts w:ascii="Arial" w:hAnsi="Arial" w:cs="Arial"/>
          <w:sz w:val="22"/>
          <w:szCs w:val="22"/>
        </w:rPr>
        <w:t xml:space="preserve"> oraz opracowywanie analiz i</w:t>
      </w:r>
      <w:r w:rsidR="008963B8" w:rsidRPr="00A20797">
        <w:rPr>
          <w:rFonts w:ascii="Arial" w:hAnsi="Arial" w:cs="Arial"/>
          <w:sz w:val="22"/>
          <w:szCs w:val="22"/>
        </w:rPr>
        <w:t> </w:t>
      </w:r>
      <w:r w:rsidRPr="00A20797">
        <w:rPr>
          <w:rFonts w:ascii="Arial" w:hAnsi="Arial" w:cs="Arial"/>
          <w:sz w:val="22"/>
          <w:szCs w:val="22"/>
        </w:rPr>
        <w:t xml:space="preserve">ocen dokumentów wpływających do </w:t>
      </w:r>
      <w:r w:rsidR="0078301B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>epartamentu</w:t>
      </w:r>
      <w:r w:rsidR="009B4A3E" w:rsidRPr="00A20797">
        <w:rPr>
          <w:rFonts w:ascii="Arial" w:hAnsi="Arial" w:cs="Arial"/>
          <w:sz w:val="22"/>
          <w:szCs w:val="22"/>
        </w:rPr>
        <w:t>, w tym</w:t>
      </w:r>
      <w:r w:rsidRPr="00A20797">
        <w:rPr>
          <w:rFonts w:ascii="Arial" w:hAnsi="Arial" w:cs="Arial"/>
          <w:sz w:val="22"/>
          <w:szCs w:val="22"/>
        </w:rPr>
        <w:t xml:space="preserve"> w szczególności:</w:t>
      </w:r>
    </w:p>
    <w:p w14:paraId="7201C97D" w14:textId="0A03BB54" w:rsidR="00503254" w:rsidRPr="00A20797" w:rsidRDefault="003B1653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opiniowanie projektów </w:t>
      </w:r>
      <w:r w:rsidR="00695D5D" w:rsidRPr="00A20797">
        <w:rPr>
          <w:rFonts w:ascii="Arial" w:hAnsi="Arial" w:cs="Arial"/>
          <w:sz w:val="22"/>
          <w:szCs w:val="22"/>
        </w:rPr>
        <w:t xml:space="preserve">i </w:t>
      </w:r>
      <w:r w:rsidRPr="00A20797">
        <w:rPr>
          <w:rFonts w:ascii="Arial" w:hAnsi="Arial" w:cs="Arial"/>
          <w:sz w:val="22"/>
          <w:szCs w:val="22"/>
        </w:rPr>
        <w:t xml:space="preserve">planów finansowych </w:t>
      </w:r>
      <w:r w:rsidR="00F414BF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nstytutów</w:t>
      </w:r>
      <w:r w:rsidR="00503254" w:rsidRPr="00A20797">
        <w:rPr>
          <w:rFonts w:ascii="Arial" w:hAnsi="Arial" w:cs="Arial"/>
          <w:sz w:val="22"/>
          <w:szCs w:val="22"/>
        </w:rPr>
        <w:t>;</w:t>
      </w:r>
    </w:p>
    <w:p w14:paraId="499BC675" w14:textId="4C36377E" w:rsidR="00F414BF" w:rsidRPr="00A20797" w:rsidRDefault="003B1653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opiniowanie </w:t>
      </w:r>
      <w:r w:rsidR="00503254" w:rsidRPr="00A20797">
        <w:rPr>
          <w:rFonts w:ascii="Arial" w:hAnsi="Arial" w:cs="Arial"/>
          <w:sz w:val="22"/>
          <w:szCs w:val="22"/>
        </w:rPr>
        <w:t xml:space="preserve">rocznych sprawozdań </w:t>
      </w:r>
      <w:r w:rsidR="0001546B" w:rsidRPr="00A20797">
        <w:rPr>
          <w:rFonts w:ascii="Arial" w:hAnsi="Arial" w:cs="Arial"/>
          <w:sz w:val="22"/>
          <w:szCs w:val="22"/>
        </w:rPr>
        <w:t>finansowych</w:t>
      </w:r>
      <w:r w:rsidR="00503254" w:rsidRPr="00A20797">
        <w:rPr>
          <w:rFonts w:ascii="Arial" w:hAnsi="Arial" w:cs="Arial"/>
          <w:sz w:val="22"/>
          <w:szCs w:val="22"/>
        </w:rPr>
        <w:t xml:space="preserve"> </w:t>
      </w:r>
      <w:r w:rsidR="00F414BF" w:rsidRPr="00A20797">
        <w:rPr>
          <w:rFonts w:ascii="Arial" w:hAnsi="Arial" w:cs="Arial"/>
          <w:sz w:val="22"/>
          <w:szCs w:val="22"/>
        </w:rPr>
        <w:t>i</w:t>
      </w:r>
      <w:r w:rsidRPr="00A20797">
        <w:rPr>
          <w:rFonts w:ascii="Arial" w:hAnsi="Arial" w:cs="Arial"/>
          <w:sz w:val="22"/>
          <w:szCs w:val="22"/>
        </w:rPr>
        <w:t>nstytutów</w:t>
      </w:r>
      <w:r w:rsidR="005614B9" w:rsidRPr="00A20797">
        <w:rPr>
          <w:rFonts w:ascii="Arial" w:hAnsi="Arial" w:cs="Arial"/>
          <w:sz w:val="22"/>
          <w:szCs w:val="22"/>
        </w:rPr>
        <w:t>;</w:t>
      </w:r>
      <w:r w:rsidR="00DA4EB7" w:rsidRPr="00A20797">
        <w:rPr>
          <w:rFonts w:ascii="Arial" w:hAnsi="Arial" w:cs="Arial"/>
          <w:sz w:val="22"/>
          <w:szCs w:val="22"/>
        </w:rPr>
        <w:t xml:space="preserve"> </w:t>
      </w:r>
    </w:p>
    <w:p w14:paraId="78194EB1" w14:textId="127C8C7E" w:rsidR="00F414BF" w:rsidRPr="00A20797" w:rsidRDefault="00695D5D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opiniowanie</w:t>
      </w:r>
      <w:r w:rsidR="001F739E" w:rsidRPr="00A20797">
        <w:rPr>
          <w:rFonts w:ascii="Arial" w:hAnsi="Arial" w:cs="Arial"/>
          <w:sz w:val="22"/>
          <w:szCs w:val="22"/>
        </w:rPr>
        <w:t xml:space="preserve">, w porozumieniu z </w:t>
      </w:r>
      <w:r w:rsidR="0085593C" w:rsidRPr="00A20797">
        <w:rPr>
          <w:rFonts w:ascii="Arial" w:hAnsi="Arial" w:cs="Arial"/>
          <w:sz w:val="22"/>
          <w:szCs w:val="22"/>
        </w:rPr>
        <w:t>Zastępcą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Głównym Księgowym Resortu</w:t>
      </w:r>
      <w:r w:rsidR="001F739E" w:rsidRPr="00A20797">
        <w:rPr>
          <w:rFonts w:ascii="Arial" w:hAnsi="Arial" w:cs="Arial"/>
          <w:sz w:val="22"/>
          <w:szCs w:val="22"/>
        </w:rPr>
        <w:t>,</w:t>
      </w:r>
      <w:r w:rsidRPr="00A20797">
        <w:rPr>
          <w:rFonts w:ascii="Arial" w:hAnsi="Arial" w:cs="Arial"/>
          <w:sz w:val="22"/>
          <w:szCs w:val="22"/>
        </w:rPr>
        <w:t xml:space="preserve"> </w:t>
      </w:r>
      <w:r w:rsidR="00F414BF" w:rsidRPr="00A20797">
        <w:rPr>
          <w:rFonts w:ascii="Arial" w:hAnsi="Arial" w:cs="Arial"/>
          <w:sz w:val="22"/>
          <w:szCs w:val="22"/>
        </w:rPr>
        <w:t xml:space="preserve">wniosków </w:t>
      </w:r>
      <w:r w:rsidRPr="00A20797">
        <w:rPr>
          <w:rFonts w:ascii="Arial" w:hAnsi="Arial" w:cs="Arial"/>
          <w:sz w:val="22"/>
          <w:szCs w:val="22"/>
        </w:rPr>
        <w:t>o umorzenie należności budżetowych wpływających do Ministra jako dysponenta części budżetowej</w:t>
      </w:r>
      <w:r w:rsidR="005F1C8E" w:rsidRPr="00A20797">
        <w:rPr>
          <w:rFonts w:ascii="Arial" w:hAnsi="Arial" w:cs="Arial"/>
          <w:sz w:val="22"/>
          <w:szCs w:val="22"/>
        </w:rPr>
        <w:t>, na podstawie</w:t>
      </w:r>
      <w:r w:rsidR="001F739E" w:rsidRPr="00A20797">
        <w:rPr>
          <w:rFonts w:ascii="Arial" w:hAnsi="Arial" w:cs="Arial"/>
          <w:sz w:val="22"/>
          <w:szCs w:val="22"/>
        </w:rPr>
        <w:t xml:space="preserve"> ustawy </w:t>
      </w:r>
      <w:r w:rsidR="00F414BF" w:rsidRPr="00A20797">
        <w:rPr>
          <w:rFonts w:ascii="Arial" w:hAnsi="Arial" w:cs="Arial"/>
          <w:sz w:val="22"/>
          <w:szCs w:val="22"/>
        </w:rPr>
        <w:t>z dnia 2</w:t>
      </w:r>
      <w:r w:rsidR="00A014B7" w:rsidRPr="00A20797">
        <w:rPr>
          <w:rFonts w:ascii="Arial" w:hAnsi="Arial" w:cs="Arial"/>
          <w:sz w:val="22"/>
          <w:szCs w:val="22"/>
        </w:rPr>
        <w:t>7</w:t>
      </w:r>
      <w:r w:rsidR="00F414BF" w:rsidRPr="00A20797">
        <w:rPr>
          <w:rFonts w:ascii="Arial" w:hAnsi="Arial" w:cs="Arial"/>
          <w:sz w:val="22"/>
          <w:szCs w:val="22"/>
        </w:rPr>
        <w:t xml:space="preserve"> sierpnia 2009 r. </w:t>
      </w:r>
      <w:r w:rsidR="00FE0507" w:rsidRPr="00A20797">
        <w:rPr>
          <w:rFonts w:ascii="Arial" w:hAnsi="Arial" w:cs="Arial"/>
          <w:sz w:val="22"/>
          <w:szCs w:val="22"/>
        </w:rPr>
        <w:br/>
      </w:r>
      <w:r w:rsidR="001F739E" w:rsidRPr="00A20797">
        <w:rPr>
          <w:rFonts w:ascii="Arial" w:hAnsi="Arial" w:cs="Arial"/>
          <w:sz w:val="22"/>
          <w:szCs w:val="22"/>
        </w:rPr>
        <w:t>o finansach publicznych;</w:t>
      </w:r>
    </w:p>
    <w:p w14:paraId="7DECD47B" w14:textId="13B634B0" w:rsidR="00F414BF" w:rsidRPr="00A20797" w:rsidRDefault="001F739E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rejestru ustaw, w których określony został maksymalny limit wydatków na okres 10 lat budżetowych wykonywania ustawy (art.</w:t>
      </w:r>
      <w:r w:rsidR="00F265EE" w:rsidRPr="00A20797">
        <w:rPr>
          <w:rFonts w:ascii="Arial" w:hAnsi="Arial" w:cs="Arial"/>
          <w:sz w:val="22"/>
          <w:szCs w:val="22"/>
        </w:rPr>
        <w:t xml:space="preserve"> </w:t>
      </w:r>
      <w:r w:rsidRPr="00A20797">
        <w:rPr>
          <w:rFonts w:ascii="Arial" w:hAnsi="Arial" w:cs="Arial"/>
          <w:sz w:val="22"/>
          <w:szCs w:val="22"/>
        </w:rPr>
        <w:t xml:space="preserve">50 ustawy </w:t>
      </w:r>
      <w:r w:rsidR="00F414BF" w:rsidRPr="00A20797">
        <w:rPr>
          <w:rFonts w:ascii="Arial" w:hAnsi="Arial" w:cs="Arial"/>
          <w:sz w:val="22"/>
          <w:szCs w:val="22"/>
        </w:rPr>
        <w:t>z dnia 2</w:t>
      </w:r>
      <w:r w:rsidR="00A014B7" w:rsidRPr="00A20797">
        <w:rPr>
          <w:rFonts w:ascii="Arial" w:hAnsi="Arial" w:cs="Arial"/>
          <w:sz w:val="22"/>
          <w:szCs w:val="22"/>
        </w:rPr>
        <w:t>7</w:t>
      </w:r>
      <w:r w:rsidR="00F414BF" w:rsidRPr="00A20797">
        <w:rPr>
          <w:rFonts w:ascii="Arial" w:hAnsi="Arial" w:cs="Arial"/>
          <w:sz w:val="22"/>
          <w:szCs w:val="22"/>
        </w:rPr>
        <w:t xml:space="preserve"> sierpnia 2009 r. </w:t>
      </w:r>
      <w:r w:rsidRPr="00A20797">
        <w:rPr>
          <w:rFonts w:ascii="Arial" w:hAnsi="Arial" w:cs="Arial"/>
          <w:sz w:val="22"/>
          <w:szCs w:val="22"/>
        </w:rPr>
        <w:t>o finansach publicznych);</w:t>
      </w:r>
    </w:p>
    <w:p w14:paraId="01A08061" w14:textId="25BFB9C8" w:rsidR="00F414BF" w:rsidRPr="00A20797" w:rsidRDefault="00F265EE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gromadzenie informacji </w:t>
      </w:r>
      <w:r w:rsidR="00776346" w:rsidRPr="00A20797">
        <w:rPr>
          <w:rFonts w:ascii="Arial" w:hAnsi="Arial" w:cs="Arial"/>
          <w:sz w:val="22"/>
          <w:szCs w:val="22"/>
        </w:rPr>
        <w:t xml:space="preserve">i monitorowanie </w:t>
      </w:r>
      <w:r w:rsidRPr="00A20797">
        <w:rPr>
          <w:rFonts w:ascii="Arial" w:hAnsi="Arial" w:cs="Arial"/>
          <w:sz w:val="22"/>
          <w:szCs w:val="22"/>
        </w:rPr>
        <w:t xml:space="preserve">poziomu wydatkowania środków </w:t>
      </w:r>
      <w:r w:rsidR="00776346" w:rsidRPr="00A20797">
        <w:rPr>
          <w:rFonts w:ascii="Arial" w:hAnsi="Arial" w:cs="Arial"/>
          <w:sz w:val="22"/>
          <w:szCs w:val="22"/>
        </w:rPr>
        <w:t>finansowych w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="00776346" w:rsidRPr="00A20797">
        <w:rPr>
          <w:rFonts w:ascii="Arial" w:hAnsi="Arial" w:cs="Arial"/>
          <w:sz w:val="22"/>
          <w:szCs w:val="22"/>
        </w:rPr>
        <w:t>każdym roku budżetowym, związanych z wykonywaniem ustaw</w:t>
      </w:r>
      <w:r w:rsidR="0096257F" w:rsidRPr="00A20797">
        <w:rPr>
          <w:rFonts w:ascii="Arial" w:hAnsi="Arial" w:cs="Arial"/>
          <w:sz w:val="22"/>
          <w:szCs w:val="22"/>
        </w:rPr>
        <w:t>y</w:t>
      </w:r>
      <w:r w:rsidR="00776346" w:rsidRPr="00A20797">
        <w:rPr>
          <w:rFonts w:ascii="Arial" w:hAnsi="Arial" w:cs="Arial"/>
          <w:sz w:val="22"/>
          <w:szCs w:val="22"/>
        </w:rPr>
        <w:t>, o któr</w:t>
      </w:r>
      <w:r w:rsidR="0096257F" w:rsidRPr="00A20797">
        <w:rPr>
          <w:rFonts w:ascii="Arial" w:hAnsi="Arial" w:cs="Arial"/>
          <w:sz w:val="22"/>
          <w:szCs w:val="22"/>
        </w:rPr>
        <w:t>ej</w:t>
      </w:r>
      <w:r w:rsidR="00776346" w:rsidRPr="00A20797">
        <w:rPr>
          <w:rFonts w:ascii="Arial" w:hAnsi="Arial" w:cs="Arial"/>
          <w:sz w:val="22"/>
          <w:szCs w:val="22"/>
        </w:rPr>
        <w:t xml:space="preserve"> mowa </w:t>
      </w:r>
      <w:r w:rsidR="00A20797" w:rsidRPr="00A20797">
        <w:rPr>
          <w:rFonts w:ascii="Arial" w:hAnsi="Arial" w:cs="Arial"/>
          <w:sz w:val="22"/>
          <w:szCs w:val="22"/>
        </w:rPr>
        <w:br/>
      </w:r>
      <w:r w:rsidR="00776346" w:rsidRPr="00A20797">
        <w:rPr>
          <w:rFonts w:ascii="Arial" w:hAnsi="Arial" w:cs="Arial"/>
          <w:sz w:val="22"/>
          <w:szCs w:val="22"/>
        </w:rPr>
        <w:t>w ust.</w:t>
      </w:r>
      <w:r w:rsidR="00A014B7" w:rsidRPr="00A20797">
        <w:rPr>
          <w:rFonts w:ascii="Arial" w:hAnsi="Arial" w:cs="Arial"/>
          <w:sz w:val="22"/>
          <w:szCs w:val="22"/>
        </w:rPr>
        <w:t> </w:t>
      </w:r>
      <w:r w:rsidR="00776346" w:rsidRPr="00A20797">
        <w:rPr>
          <w:rFonts w:ascii="Arial" w:hAnsi="Arial" w:cs="Arial"/>
          <w:sz w:val="22"/>
          <w:szCs w:val="22"/>
        </w:rPr>
        <w:t xml:space="preserve">4, </w:t>
      </w:r>
      <w:r w:rsidRPr="00A20797">
        <w:rPr>
          <w:rFonts w:ascii="Arial" w:hAnsi="Arial" w:cs="Arial"/>
          <w:sz w:val="22"/>
          <w:szCs w:val="22"/>
        </w:rPr>
        <w:t xml:space="preserve">w porozumieniu z właściwymi komórkami </w:t>
      </w:r>
      <w:r w:rsidR="004868FE" w:rsidRPr="00A20797">
        <w:rPr>
          <w:rFonts w:ascii="Arial" w:hAnsi="Arial" w:cs="Arial"/>
          <w:sz w:val="22"/>
          <w:szCs w:val="22"/>
        </w:rPr>
        <w:t xml:space="preserve">organizacyjnymi </w:t>
      </w:r>
      <w:r w:rsidR="008B5650" w:rsidRPr="00A20797">
        <w:rPr>
          <w:rFonts w:ascii="Arial" w:hAnsi="Arial" w:cs="Arial"/>
          <w:sz w:val="22"/>
          <w:szCs w:val="22"/>
        </w:rPr>
        <w:t>M</w:t>
      </w:r>
      <w:r w:rsidRPr="00A20797">
        <w:rPr>
          <w:rFonts w:ascii="Arial" w:hAnsi="Arial" w:cs="Arial"/>
          <w:sz w:val="22"/>
          <w:szCs w:val="22"/>
        </w:rPr>
        <w:t>inisterstwa;</w:t>
      </w:r>
    </w:p>
    <w:p w14:paraId="0569A8F0" w14:textId="4746F836" w:rsidR="00776346" w:rsidRPr="00A20797" w:rsidRDefault="00B622CF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współpraca z </w:t>
      </w:r>
      <w:r w:rsidR="008F799C" w:rsidRPr="00A20797">
        <w:rPr>
          <w:rFonts w:ascii="Arial" w:hAnsi="Arial" w:cs="Arial"/>
          <w:sz w:val="22"/>
          <w:szCs w:val="22"/>
        </w:rPr>
        <w:t>Prokuratorią Generalną Rzeczypospolitej Polskiej</w:t>
      </w:r>
      <w:r w:rsidRPr="00A20797">
        <w:rPr>
          <w:rFonts w:ascii="Arial" w:hAnsi="Arial" w:cs="Arial"/>
          <w:sz w:val="22"/>
          <w:szCs w:val="22"/>
        </w:rPr>
        <w:t xml:space="preserve"> przy opracowywaniu corocznego sprawozdania o stanie mienia Skarbu Państwa, zbieranie i </w:t>
      </w:r>
      <w:r w:rsidR="001A7640" w:rsidRPr="00A20797">
        <w:rPr>
          <w:rFonts w:ascii="Arial" w:hAnsi="Arial" w:cs="Arial"/>
          <w:sz w:val="22"/>
          <w:szCs w:val="22"/>
        </w:rPr>
        <w:t xml:space="preserve">przekazywanie danych </w:t>
      </w:r>
      <w:r w:rsidRPr="00A20797">
        <w:rPr>
          <w:rFonts w:ascii="Arial" w:hAnsi="Arial" w:cs="Arial"/>
          <w:sz w:val="22"/>
          <w:szCs w:val="22"/>
        </w:rPr>
        <w:t>o</w:t>
      </w:r>
      <w:r w:rsidR="001A7640" w:rsidRPr="00A20797">
        <w:rPr>
          <w:rFonts w:ascii="Arial" w:hAnsi="Arial" w:cs="Arial"/>
          <w:sz w:val="22"/>
          <w:szCs w:val="22"/>
        </w:rPr>
        <w:t xml:space="preserve"> majątku jednostek</w:t>
      </w:r>
      <w:r w:rsidR="008B5650" w:rsidRPr="00A20797">
        <w:rPr>
          <w:rFonts w:ascii="Arial" w:hAnsi="Arial" w:cs="Arial"/>
          <w:sz w:val="22"/>
          <w:szCs w:val="22"/>
        </w:rPr>
        <w:t>;</w:t>
      </w:r>
    </w:p>
    <w:p w14:paraId="4182AC4C" w14:textId="08ACFF32" w:rsidR="00F414BF" w:rsidRPr="00A20797" w:rsidRDefault="00503254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opracowywanie opinii i uwag do wpływających do Departamentu projektów aktów prawnych, opracowań i innych dokumentów nienależących do właściwości innych komórek</w:t>
      </w:r>
      <w:r w:rsidR="00824167" w:rsidRPr="00A20797">
        <w:rPr>
          <w:rFonts w:ascii="Arial" w:hAnsi="Arial" w:cs="Arial"/>
          <w:sz w:val="22"/>
          <w:szCs w:val="22"/>
        </w:rPr>
        <w:t xml:space="preserve"> Departamentu</w:t>
      </w:r>
      <w:r w:rsidR="00256DC7" w:rsidRPr="00A20797">
        <w:rPr>
          <w:rFonts w:ascii="Arial" w:hAnsi="Arial" w:cs="Arial"/>
          <w:sz w:val="22"/>
          <w:szCs w:val="22"/>
        </w:rPr>
        <w:t>;</w:t>
      </w:r>
      <w:r w:rsidR="00CC37E0" w:rsidRPr="00A20797">
        <w:rPr>
          <w:rFonts w:ascii="Arial" w:hAnsi="Arial" w:cs="Arial"/>
          <w:sz w:val="22"/>
          <w:szCs w:val="22"/>
        </w:rPr>
        <w:t xml:space="preserve"> </w:t>
      </w:r>
    </w:p>
    <w:p w14:paraId="4D18ABEB" w14:textId="6FC6D0E4" w:rsidR="000D1C75" w:rsidRPr="00A20797" w:rsidRDefault="00256DC7" w:rsidP="00D23482">
      <w:pPr>
        <w:pStyle w:val="Nagwek"/>
        <w:numPr>
          <w:ilvl w:val="0"/>
          <w:numId w:val="65"/>
        </w:numPr>
        <w:tabs>
          <w:tab w:val="clear" w:pos="4536"/>
          <w:tab w:val="clear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 zleconych przez Dyrektora</w:t>
      </w:r>
      <w:r w:rsidR="0085593C" w:rsidRPr="00A20797">
        <w:rPr>
          <w:rFonts w:ascii="Arial" w:hAnsi="Arial" w:cs="Arial"/>
          <w:sz w:val="22"/>
          <w:szCs w:val="22"/>
        </w:rPr>
        <w:t xml:space="preserve"> lub</w:t>
      </w:r>
      <w:r w:rsidR="000D1C75" w:rsidRPr="00A20797">
        <w:rPr>
          <w:rFonts w:ascii="Arial" w:hAnsi="Arial" w:cs="Arial"/>
          <w:sz w:val="22"/>
          <w:szCs w:val="22"/>
        </w:rPr>
        <w:t xml:space="preserve"> Zastępcę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0D1C75" w:rsidRPr="00A20797">
        <w:rPr>
          <w:rFonts w:ascii="Arial" w:hAnsi="Arial" w:cs="Arial"/>
          <w:sz w:val="22"/>
          <w:szCs w:val="22"/>
        </w:rPr>
        <w:t>.</w:t>
      </w:r>
    </w:p>
    <w:p w14:paraId="46883BD3" w14:textId="77777777" w:rsidR="00503254" w:rsidRPr="00A20797" w:rsidRDefault="00503254" w:rsidP="00D23482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33AC439" w14:textId="77777777" w:rsidR="004C245F" w:rsidRDefault="004C245F" w:rsidP="00AB4FB4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76B824D6" w14:textId="77777777" w:rsidR="004C245F" w:rsidRDefault="004C245F" w:rsidP="00AB4FB4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</w:p>
    <w:p w14:paraId="736BE53E" w14:textId="571FB6E4" w:rsidR="00EF67AD" w:rsidRPr="00A20797" w:rsidRDefault="00713AFB" w:rsidP="00AB4FB4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8A3EF1" w:rsidRPr="00A20797">
        <w:rPr>
          <w:rFonts w:ascii="Arial" w:hAnsi="Arial" w:cs="Arial"/>
          <w:sz w:val="22"/>
          <w:szCs w:val="22"/>
        </w:rPr>
        <w:t>1</w:t>
      </w:r>
      <w:r w:rsidR="0085593C" w:rsidRPr="00A20797">
        <w:rPr>
          <w:rFonts w:ascii="Arial" w:hAnsi="Arial" w:cs="Arial"/>
          <w:sz w:val="22"/>
          <w:szCs w:val="22"/>
        </w:rPr>
        <w:t>5</w:t>
      </w:r>
      <w:r w:rsidRPr="00A20797">
        <w:rPr>
          <w:rFonts w:ascii="Arial" w:hAnsi="Arial" w:cs="Arial"/>
          <w:sz w:val="22"/>
          <w:szCs w:val="22"/>
        </w:rPr>
        <w:t>.</w:t>
      </w:r>
      <w:r w:rsidR="006A0C06" w:rsidRPr="00A20797">
        <w:rPr>
          <w:rFonts w:ascii="Arial" w:hAnsi="Arial" w:cs="Arial"/>
          <w:sz w:val="22"/>
          <w:szCs w:val="22"/>
        </w:rPr>
        <w:t xml:space="preserve"> </w:t>
      </w:r>
    </w:p>
    <w:p w14:paraId="0D466254" w14:textId="01598A78" w:rsidR="0078301B" w:rsidRPr="00A20797" w:rsidRDefault="005F7292" w:rsidP="00AF19F5">
      <w:pPr>
        <w:pStyle w:val="Tekstpodstawowy2"/>
        <w:spacing w:after="0" w:line="240" w:lineRule="auto"/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1.</w:t>
      </w:r>
      <w:r w:rsidR="00180CE1" w:rsidRPr="00A20797">
        <w:rPr>
          <w:rFonts w:ascii="Arial" w:hAnsi="Arial" w:cs="Arial"/>
          <w:sz w:val="22"/>
          <w:szCs w:val="22"/>
        </w:rPr>
        <w:t xml:space="preserve"> </w:t>
      </w:r>
      <w:r w:rsidR="00AF19F5" w:rsidRPr="00A20797">
        <w:rPr>
          <w:rFonts w:ascii="Arial" w:hAnsi="Arial" w:cs="Arial"/>
          <w:sz w:val="22"/>
          <w:szCs w:val="22"/>
        </w:rPr>
        <w:tab/>
      </w:r>
      <w:r w:rsidR="004868FE" w:rsidRPr="00A20797">
        <w:rPr>
          <w:rFonts w:ascii="Arial" w:hAnsi="Arial" w:cs="Arial"/>
          <w:sz w:val="22"/>
          <w:szCs w:val="22"/>
        </w:rPr>
        <w:t xml:space="preserve">Podstawowym zadaniem </w:t>
      </w:r>
      <w:r w:rsidR="0078301B" w:rsidRPr="00A20797">
        <w:rPr>
          <w:rFonts w:ascii="Arial" w:hAnsi="Arial" w:cs="Arial"/>
          <w:b/>
          <w:sz w:val="22"/>
          <w:szCs w:val="22"/>
        </w:rPr>
        <w:t>Sekretariat</w:t>
      </w:r>
      <w:r w:rsidR="004868FE" w:rsidRPr="00A20797">
        <w:rPr>
          <w:rFonts w:ascii="Arial" w:hAnsi="Arial" w:cs="Arial"/>
          <w:b/>
          <w:sz w:val="22"/>
          <w:szCs w:val="22"/>
        </w:rPr>
        <w:t>u</w:t>
      </w:r>
      <w:r w:rsidR="0078301B" w:rsidRPr="00A20797">
        <w:rPr>
          <w:rFonts w:ascii="Arial" w:hAnsi="Arial" w:cs="Arial"/>
          <w:b/>
          <w:sz w:val="22"/>
          <w:szCs w:val="22"/>
        </w:rPr>
        <w:t xml:space="preserve"> Departamentu</w:t>
      </w:r>
      <w:r w:rsidR="0078301B" w:rsidRPr="00A20797">
        <w:rPr>
          <w:rFonts w:ascii="Arial" w:hAnsi="Arial" w:cs="Arial"/>
          <w:sz w:val="22"/>
          <w:szCs w:val="22"/>
        </w:rPr>
        <w:t xml:space="preserve"> </w:t>
      </w:r>
      <w:r w:rsidR="004868FE" w:rsidRPr="00A20797">
        <w:rPr>
          <w:rFonts w:ascii="Arial" w:hAnsi="Arial" w:cs="Arial"/>
          <w:sz w:val="22"/>
          <w:szCs w:val="22"/>
        </w:rPr>
        <w:t xml:space="preserve">jest </w:t>
      </w:r>
      <w:r w:rsidR="002B29C5" w:rsidRPr="00A20797">
        <w:rPr>
          <w:rFonts w:ascii="Arial" w:hAnsi="Arial" w:cs="Arial"/>
          <w:sz w:val="22"/>
          <w:szCs w:val="22"/>
        </w:rPr>
        <w:t>obsług</w:t>
      </w:r>
      <w:r w:rsidR="004868FE" w:rsidRPr="00A20797">
        <w:rPr>
          <w:rFonts w:ascii="Arial" w:hAnsi="Arial" w:cs="Arial"/>
          <w:sz w:val="22"/>
          <w:szCs w:val="22"/>
        </w:rPr>
        <w:t>a</w:t>
      </w:r>
      <w:r w:rsidR="00AF095D" w:rsidRPr="00A20797">
        <w:rPr>
          <w:rFonts w:ascii="Arial" w:hAnsi="Arial" w:cs="Arial"/>
          <w:sz w:val="22"/>
          <w:szCs w:val="22"/>
        </w:rPr>
        <w:t xml:space="preserve"> </w:t>
      </w:r>
      <w:r w:rsidR="002B29C5" w:rsidRPr="00A20797">
        <w:rPr>
          <w:rFonts w:ascii="Arial" w:hAnsi="Arial" w:cs="Arial"/>
          <w:sz w:val="22"/>
          <w:szCs w:val="22"/>
        </w:rPr>
        <w:t>administracyjn</w:t>
      </w:r>
      <w:r w:rsidR="004868FE" w:rsidRPr="00A20797">
        <w:rPr>
          <w:rFonts w:ascii="Arial" w:hAnsi="Arial" w:cs="Arial"/>
          <w:sz w:val="22"/>
          <w:szCs w:val="22"/>
        </w:rPr>
        <w:t>a</w:t>
      </w:r>
      <w:r w:rsidR="002B29C5" w:rsidRPr="00A20797">
        <w:rPr>
          <w:rFonts w:ascii="Arial" w:hAnsi="Arial" w:cs="Arial"/>
          <w:sz w:val="22"/>
          <w:szCs w:val="22"/>
        </w:rPr>
        <w:t xml:space="preserve"> i</w:t>
      </w:r>
      <w:r w:rsidR="00765AB6" w:rsidRPr="00A20797">
        <w:rPr>
          <w:rFonts w:ascii="Arial" w:hAnsi="Arial" w:cs="Arial"/>
          <w:sz w:val="22"/>
          <w:szCs w:val="22"/>
        </w:rPr>
        <w:t> </w:t>
      </w:r>
      <w:r w:rsidR="002B29C5" w:rsidRPr="00A20797">
        <w:rPr>
          <w:rFonts w:ascii="Arial" w:hAnsi="Arial" w:cs="Arial"/>
          <w:sz w:val="22"/>
          <w:szCs w:val="22"/>
        </w:rPr>
        <w:t>biurow</w:t>
      </w:r>
      <w:r w:rsidR="004868FE" w:rsidRPr="00A20797">
        <w:rPr>
          <w:rFonts w:ascii="Arial" w:hAnsi="Arial" w:cs="Arial"/>
          <w:sz w:val="22"/>
          <w:szCs w:val="22"/>
        </w:rPr>
        <w:t>a</w:t>
      </w:r>
      <w:r w:rsidR="002B29C5" w:rsidRPr="00A20797">
        <w:rPr>
          <w:rFonts w:ascii="Arial" w:hAnsi="Arial" w:cs="Arial"/>
          <w:sz w:val="22"/>
          <w:szCs w:val="22"/>
        </w:rPr>
        <w:t xml:space="preserve"> Departamentu</w:t>
      </w:r>
      <w:r w:rsidR="004868FE" w:rsidRPr="00A20797">
        <w:rPr>
          <w:rFonts w:ascii="Arial" w:hAnsi="Arial" w:cs="Arial"/>
          <w:sz w:val="22"/>
          <w:szCs w:val="22"/>
        </w:rPr>
        <w:t xml:space="preserve"> oraz</w:t>
      </w:r>
      <w:r w:rsidR="002B29C5" w:rsidRPr="00A20797">
        <w:rPr>
          <w:rFonts w:ascii="Arial" w:hAnsi="Arial" w:cs="Arial"/>
          <w:sz w:val="22"/>
          <w:szCs w:val="22"/>
        </w:rPr>
        <w:t xml:space="preserve"> wspiera</w:t>
      </w:r>
      <w:r w:rsidR="004868FE" w:rsidRPr="00A20797">
        <w:rPr>
          <w:rFonts w:ascii="Arial" w:hAnsi="Arial" w:cs="Arial"/>
          <w:sz w:val="22"/>
          <w:szCs w:val="22"/>
        </w:rPr>
        <w:t>nie</w:t>
      </w:r>
      <w:r w:rsidR="002B29C5" w:rsidRPr="00A20797">
        <w:rPr>
          <w:rFonts w:ascii="Arial" w:hAnsi="Arial" w:cs="Arial"/>
          <w:sz w:val="22"/>
          <w:szCs w:val="22"/>
        </w:rPr>
        <w:t xml:space="preserve"> Dyrektora</w:t>
      </w:r>
      <w:r w:rsidR="0085593C" w:rsidRPr="00A20797">
        <w:rPr>
          <w:rFonts w:ascii="Arial" w:hAnsi="Arial" w:cs="Arial"/>
          <w:sz w:val="22"/>
          <w:szCs w:val="22"/>
        </w:rPr>
        <w:t xml:space="preserve"> i</w:t>
      </w:r>
      <w:r w:rsidR="002B29C5" w:rsidRPr="00A20797">
        <w:rPr>
          <w:rFonts w:ascii="Arial" w:hAnsi="Arial" w:cs="Arial"/>
          <w:sz w:val="22"/>
          <w:szCs w:val="22"/>
        </w:rPr>
        <w:t xml:space="preserve"> Zastępc</w:t>
      </w:r>
      <w:r w:rsidR="004868FE" w:rsidRPr="00A20797">
        <w:rPr>
          <w:rFonts w:ascii="Arial" w:hAnsi="Arial" w:cs="Arial"/>
          <w:sz w:val="22"/>
          <w:szCs w:val="22"/>
        </w:rPr>
        <w:t>y</w:t>
      </w:r>
      <w:r w:rsidR="002B29C5" w:rsidRPr="00A20797">
        <w:rPr>
          <w:rFonts w:ascii="Arial" w:hAnsi="Arial" w:cs="Arial"/>
          <w:sz w:val="22"/>
          <w:szCs w:val="22"/>
        </w:rPr>
        <w:t xml:space="preserve"> Dyrektora</w:t>
      </w:r>
      <w:r w:rsidR="00FE0507" w:rsidRPr="00A20797">
        <w:rPr>
          <w:rFonts w:ascii="Arial" w:hAnsi="Arial" w:cs="Arial"/>
          <w:sz w:val="22"/>
          <w:szCs w:val="22"/>
        </w:rPr>
        <w:t xml:space="preserve"> – Głównego Księgowego Resortu</w:t>
      </w:r>
      <w:r w:rsidR="002B29C5" w:rsidRPr="00A20797">
        <w:rPr>
          <w:rFonts w:ascii="Arial" w:hAnsi="Arial" w:cs="Arial"/>
          <w:sz w:val="22"/>
          <w:szCs w:val="22"/>
        </w:rPr>
        <w:t xml:space="preserve"> w organizowaniu pracy Departamentu. </w:t>
      </w:r>
    </w:p>
    <w:p w14:paraId="6036EC15" w14:textId="77777777" w:rsidR="00713AFB" w:rsidRPr="00A20797" w:rsidRDefault="0078301B" w:rsidP="00A623AD">
      <w:pPr>
        <w:pStyle w:val="Nagwek"/>
        <w:tabs>
          <w:tab w:val="clear" w:pos="453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2. </w:t>
      </w:r>
      <w:r w:rsidR="00AF19F5" w:rsidRPr="00A20797">
        <w:rPr>
          <w:rFonts w:ascii="Arial" w:hAnsi="Arial" w:cs="Arial"/>
          <w:sz w:val="22"/>
          <w:szCs w:val="22"/>
        </w:rPr>
        <w:tab/>
      </w:r>
      <w:r w:rsidR="00713AFB" w:rsidRPr="00A20797">
        <w:rPr>
          <w:rFonts w:ascii="Arial" w:hAnsi="Arial" w:cs="Arial"/>
          <w:sz w:val="22"/>
          <w:szCs w:val="22"/>
        </w:rPr>
        <w:t xml:space="preserve">Do </w:t>
      </w:r>
      <w:r w:rsidRPr="00A20797">
        <w:rPr>
          <w:rFonts w:ascii="Arial" w:hAnsi="Arial" w:cs="Arial"/>
          <w:sz w:val="22"/>
          <w:szCs w:val="22"/>
        </w:rPr>
        <w:t xml:space="preserve">zadań </w:t>
      </w:r>
      <w:r w:rsidR="00713AFB" w:rsidRPr="00A20797">
        <w:rPr>
          <w:rFonts w:ascii="Arial" w:hAnsi="Arial" w:cs="Arial"/>
          <w:sz w:val="22"/>
          <w:szCs w:val="22"/>
        </w:rPr>
        <w:t>Sekretariatu</w:t>
      </w:r>
      <w:r w:rsidRPr="00A20797">
        <w:rPr>
          <w:rFonts w:ascii="Arial" w:hAnsi="Arial" w:cs="Arial"/>
          <w:sz w:val="22"/>
          <w:szCs w:val="22"/>
        </w:rPr>
        <w:t xml:space="preserve"> Departamentu</w:t>
      </w:r>
      <w:r w:rsidR="00713AFB" w:rsidRPr="00A20797">
        <w:rPr>
          <w:rFonts w:ascii="Arial" w:hAnsi="Arial" w:cs="Arial"/>
          <w:sz w:val="22"/>
          <w:szCs w:val="22"/>
        </w:rPr>
        <w:t xml:space="preserve"> należy w szczególności:</w:t>
      </w:r>
    </w:p>
    <w:p w14:paraId="360BCAFB" w14:textId="77777777" w:rsidR="00765AB6" w:rsidRPr="00A20797" w:rsidRDefault="00050C71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prowadzenie </w:t>
      </w:r>
      <w:r w:rsidR="0078301B" w:rsidRPr="00A20797">
        <w:rPr>
          <w:rFonts w:ascii="Arial" w:hAnsi="Arial" w:cs="Arial"/>
          <w:sz w:val="22"/>
          <w:szCs w:val="22"/>
        </w:rPr>
        <w:t>korespondencji Departamentu</w:t>
      </w:r>
      <w:r w:rsidR="00E33940" w:rsidRPr="00A20797">
        <w:rPr>
          <w:rFonts w:ascii="Arial" w:hAnsi="Arial" w:cs="Arial"/>
          <w:sz w:val="22"/>
          <w:szCs w:val="22"/>
        </w:rPr>
        <w:t xml:space="preserve"> i nadzorowanie prawidłowości jej obiegu</w:t>
      </w:r>
      <w:r w:rsidR="00EE7707" w:rsidRPr="00A20797">
        <w:rPr>
          <w:rFonts w:ascii="Arial" w:hAnsi="Arial" w:cs="Arial"/>
          <w:sz w:val="22"/>
          <w:szCs w:val="22"/>
        </w:rPr>
        <w:t>;</w:t>
      </w:r>
    </w:p>
    <w:p w14:paraId="7D76C17E" w14:textId="1B2656CA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przedkładanie przyjętej korespondencji do dekretacji Dyrektorowi</w:t>
      </w:r>
      <w:r w:rsidR="0085593C" w:rsidRPr="00A20797">
        <w:rPr>
          <w:rFonts w:ascii="Arial" w:hAnsi="Arial" w:cs="Arial"/>
          <w:sz w:val="22"/>
          <w:szCs w:val="22"/>
        </w:rPr>
        <w:t xml:space="preserve"> i</w:t>
      </w:r>
      <w:r w:rsidRPr="00A20797">
        <w:rPr>
          <w:rFonts w:ascii="Arial" w:hAnsi="Arial" w:cs="Arial"/>
          <w:sz w:val="22"/>
          <w:szCs w:val="22"/>
        </w:rPr>
        <w:t xml:space="preserve"> Zastępcy Dyrektora </w:t>
      </w:r>
      <w:r w:rsidR="004C245F">
        <w:rPr>
          <w:rFonts w:ascii="Arial" w:hAnsi="Arial" w:cs="Arial"/>
          <w:sz w:val="22"/>
          <w:szCs w:val="22"/>
        </w:rPr>
        <w:t>–</w:t>
      </w:r>
      <w:r w:rsidR="00FE0507" w:rsidRPr="00A20797">
        <w:rPr>
          <w:rFonts w:ascii="Arial" w:hAnsi="Arial" w:cs="Arial"/>
          <w:sz w:val="22"/>
          <w:szCs w:val="22"/>
        </w:rPr>
        <w:t xml:space="preserve"> Głównemu Księgowemu Resortu </w:t>
      </w:r>
      <w:r w:rsidRPr="00A20797">
        <w:rPr>
          <w:rFonts w:ascii="Arial" w:hAnsi="Arial" w:cs="Arial"/>
          <w:sz w:val="22"/>
          <w:szCs w:val="22"/>
        </w:rPr>
        <w:t xml:space="preserve">oraz rozdzielanie jej </w:t>
      </w:r>
      <w:r w:rsidR="00E33940" w:rsidRPr="00A20797">
        <w:rPr>
          <w:rFonts w:ascii="Arial" w:hAnsi="Arial" w:cs="Arial"/>
          <w:sz w:val="22"/>
          <w:szCs w:val="22"/>
        </w:rPr>
        <w:t>zgodnie z dekretacją</w:t>
      </w:r>
      <w:r w:rsidR="00E504A5" w:rsidRPr="00A20797">
        <w:rPr>
          <w:rFonts w:ascii="Arial" w:hAnsi="Arial" w:cs="Arial"/>
          <w:sz w:val="22"/>
          <w:szCs w:val="22"/>
        </w:rPr>
        <w:t>;</w:t>
      </w:r>
    </w:p>
    <w:p w14:paraId="4FE9F576" w14:textId="28DC35A9" w:rsidR="0078301B" w:rsidRPr="00A20797" w:rsidRDefault="00AF19F5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</w:t>
      </w:r>
      <w:r w:rsidR="0078301B" w:rsidRPr="00A20797">
        <w:rPr>
          <w:rFonts w:ascii="Arial" w:hAnsi="Arial" w:cs="Arial"/>
          <w:sz w:val="22"/>
          <w:szCs w:val="22"/>
        </w:rPr>
        <w:t>prowadzenie ewidencji pism wpływających i wychodzących z Departamentu;</w:t>
      </w:r>
    </w:p>
    <w:p w14:paraId="5D7A7EEA" w14:textId="230369AA" w:rsidR="0078301B" w:rsidRPr="00A20797" w:rsidRDefault="00AF19F5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</w:t>
      </w:r>
      <w:r w:rsidR="0078301B" w:rsidRPr="00A20797">
        <w:rPr>
          <w:rFonts w:ascii="Arial" w:hAnsi="Arial" w:cs="Arial"/>
          <w:sz w:val="22"/>
          <w:szCs w:val="22"/>
        </w:rPr>
        <w:t>prowadzenie ewidencji skarg</w:t>
      </w:r>
      <w:r w:rsidR="004868FE" w:rsidRPr="00A20797">
        <w:rPr>
          <w:rFonts w:ascii="Arial" w:hAnsi="Arial" w:cs="Arial"/>
          <w:sz w:val="22"/>
          <w:szCs w:val="22"/>
        </w:rPr>
        <w:t xml:space="preserve">, </w:t>
      </w:r>
      <w:r w:rsidR="0078301B" w:rsidRPr="00A20797">
        <w:rPr>
          <w:rFonts w:ascii="Arial" w:hAnsi="Arial" w:cs="Arial"/>
          <w:sz w:val="22"/>
          <w:szCs w:val="22"/>
        </w:rPr>
        <w:t>wniosków</w:t>
      </w:r>
      <w:r w:rsidR="004868FE" w:rsidRPr="00A20797">
        <w:rPr>
          <w:rFonts w:ascii="Arial" w:hAnsi="Arial" w:cs="Arial"/>
          <w:sz w:val="22"/>
          <w:szCs w:val="22"/>
        </w:rPr>
        <w:t xml:space="preserve"> i petycji</w:t>
      </w:r>
      <w:r w:rsidR="0078301B" w:rsidRPr="00A20797">
        <w:rPr>
          <w:rFonts w:ascii="Arial" w:hAnsi="Arial" w:cs="Arial"/>
          <w:sz w:val="22"/>
          <w:szCs w:val="22"/>
        </w:rPr>
        <w:t xml:space="preserve"> oraz przygotowywanie związanych </w:t>
      </w:r>
      <w:r w:rsidR="0085593C" w:rsidRPr="00A20797">
        <w:rPr>
          <w:rFonts w:ascii="Arial" w:hAnsi="Arial" w:cs="Arial"/>
          <w:sz w:val="22"/>
          <w:szCs w:val="22"/>
        </w:rPr>
        <w:br/>
      </w:r>
      <w:r w:rsidR="0078301B" w:rsidRPr="00A20797">
        <w:rPr>
          <w:rFonts w:ascii="Arial" w:hAnsi="Arial" w:cs="Arial"/>
          <w:sz w:val="22"/>
          <w:szCs w:val="22"/>
        </w:rPr>
        <w:t xml:space="preserve">z tym </w:t>
      </w:r>
      <w:r w:rsidR="00817F55" w:rsidRPr="00A20797">
        <w:rPr>
          <w:rFonts w:ascii="Arial" w:hAnsi="Arial" w:cs="Arial"/>
          <w:sz w:val="22"/>
          <w:szCs w:val="22"/>
        </w:rPr>
        <w:t xml:space="preserve">analiz </w:t>
      </w:r>
      <w:r w:rsidR="0078301B" w:rsidRPr="00A20797">
        <w:rPr>
          <w:rFonts w:ascii="Arial" w:hAnsi="Arial" w:cs="Arial"/>
          <w:sz w:val="22"/>
          <w:szCs w:val="22"/>
        </w:rPr>
        <w:t>rocznych;</w:t>
      </w:r>
    </w:p>
    <w:p w14:paraId="7224BCBB" w14:textId="278FCDDD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obsługa telefoniczna Dyrektora</w:t>
      </w:r>
      <w:r w:rsidR="0085593C" w:rsidRPr="00A20797">
        <w:rPr>
          <w:rFonts w:ascii="Arial" w:hAnsi="Arial" w:cs="Arial"/>
          <w:sz w:val="22"/>
          <w:szCs w:val="22"/>
        </w:rPr>
        <w:t xml:space="preserve"> i</w:t>
      </w:r>
      <w:r w:rsidRPr="00A20797">
        <w:rPr>
          <w:rFonts w:ascii="Arial" w:hAnsi="Arial" w:cs="Arial"/>
          <w:sz w:val="22"/>
          <w:szCs w:val="22"/>
        </w:rPr>
        <w:t xml:space="preserve"> 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</w:t>
      </w:r>
      <w:r w:rsidR="008E394B">
        <w:rPr>
          <w:rFonts w:ascii="Arial" w:hAnsi="Arial" w:cs="Arial"/>
          <w:sz w:val="22"/>
          <w:szCs w:val="22"/>
        </w:rPr>
        <w:t>–</w:t>
      </w:r>
      <w:r w:rsidRPr="00A20797">
        <w:rPr>
          <w:rFonts w:ascii="Arial" w:hAnsi="Arial" w:cs="Arial"/>
          <w:sz w:val="22"/>
          <w:szCs w:val="22"/>
        </w:rPr>
        <w:t xml:space="preserve"> </w:t>
      </w:r>
      <w:r w:rsidR="00FE0507" w:rsidRPr="00A20797">
        <w:rPr>
          <w:rFonts w:ascii="Arial" w:hAnsi="Arial" w:cs="Arial"/>
          <w:sz w:val="22"/>
          <w:szCs w:val="22"/>
        </w:rPr>
        <w:t xml:space="preserve">Głównego Księgowego Resortu </w:t>
      </w:r>
      <w:r w:rsidRPr="00A20797">
        <w:rPr>
          <w:rFonts w:ascii="Arial" w:hAnsi="Arial" w:cs="Arial"/>
          <w:sz w:val="22"/>
          <w:szCs w:val="22"/>
        </w:rPr>
        <w:t xml:space="preserve">oraz prowadzenie </w:t>
      </w:r>
      <w:r w:rsidR="00395DA0">
        <w:rPr>
          <w:rFonts w:ascii="Arial" w:hAnsi="Arial" w:cs="Arial"/>
          <w:sz w:val="22"/>
          <w:szCs w:val="22"/>
        </w:rPr>
        <w:t>terminarza ich zajęć</w:t>
      </w:r>
      <w:r w:rsidRPr="00A20797">
        <w:rPr>
          <w:rFonts w:ascii="Arial" w:hAnsi="Arial" w:cs="Arial"/>
          <w:sz w:val="22"/>
          <w:szCs w:val="22"/>
        </w:rPr>
        <w:t>;</w:t>
      </w:r>
    </w:p>
    <w:p w14:paraId="066936F1" w14:textId="52D951E1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udzielanie informacji interesantom, a w razie potrzeby kierowanie ich do właściwych pracowników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>epartamentu lub innych komórek organizacyjnych Ministerstwa;</w:t>
      </w:r>
    </w:p>
    <w:p w14:paraId="0D6D6956" w14:textId="76270039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prowadzenie listy obecności pracowników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>epartamentu</w:t>
      </w:r>
      <w:r w:rsidR="000B1AAC" w:rsidRPr="00A20797">
        <w:rPr>
          <w:rFonts w:ascii="Arial" w:hAnsi="Arial" w:cs="Arial"/>
          <w:sz w:val="22"/>
          <w:szCs w:val="22"/>
        </w:rPr>
        <w:t xml:space="preserve"> oraz załączników do niej</w:t>
      </w:r>
      <w:r w:rsidRPr="00A20797">
        <w:rPr>
          <w:rFonts w:ascii="Arial" w:hAnsi="Arial" w:cs="Arial"/>
          <w:sz w:val="22"/>
          <w:szCs w:val="22"/>
        </w:rPr>
        <w:t>;</w:t>
      </w:r>
    </w:p>
    <w:p w14:paraId="396EBB0B" w14:textId="51408297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prowadzenie spraw związanych z delegacjami służbowymi pracowników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>epartamentu;</w:t>
      </w:r>
    </w:p>
    <w:p w14:paraId="680A74AD" w14:textId="77777777" w:rsidR="00180CE1" w:rsidRPr="00A20797" w:rsidRDefault="00180CE1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rejestru umów dotacji celowych udzielanych przez Ministra;</w:t>
      </w:r>
    </w:p>
    <w:p w14:paraId="742B0F53" w14:textId="24072224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sporządzanie planu urlopów na podstawie </w:t>
      </w:r>
      <w:r w:rsidR="00817F55" w:rsidRPr="00A20797">
        <w:rPr>
          <w:rFonts w:ascii="Arial" w:hAnsi="Arial" w:cs="Arial"/>
          <w:sz w:val="22"/>
          <w:szCs w:val="22"/>
        </w:rPr>
        <w:t xml:space="preserve">deklaracji </w:t>
      </w:r>
      <w:r w:rsidRPr="00A20797">
        <w:rPr>
          <w:rFonts w:ascii="Arial" w:hAnsi="Arial" w:cs="Arial"/>
          <w:sz w:val="22"/>
          <w:szCs w:val="22"/>
        </w:rPr>
        <w:t xml:space="preserve">pracowników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>epartamentu</w:t>
      </w:r>
      <w:r w:rsidR="00284E6D" w:rsidRPr="00A20797">
        <w:rPr>
          <w:rFonts w:ascii="Arial" w:hAnsi="Arial" w:cs="Arial"/>
          <w:sz w:val="22"/>
          <w:szCs w:val="22"/>
        </w:rPr>
        <w:t xml:space="preserve"> oraz wprowadzanie </w:t>
      </w:r>
      <w:r w:rsidR="00716FEE" w:rsidRPr="00A20797">
        <w:rPr>
          <w:rFonts w:ascii="Arial" w:hAnsi="Arial" w:cs="Arial"/>
          <w:sz w:val="22"/>
          <w:szCs w:val="22"/>
        </w:rPr>
        <w:t xml:space="preserve">zatwierdzonych </w:t>
      </w:r>
      <w:r w:rsidR="00284E6D" w:rsidRPr="00A20797">
        <w:rPr>
          <w:rFonts w:ascii="Arial" w:hAnsi="Arial" w:cs="Arial"/>
          <w:sz w:val="22"/>
          <w:szCs w:val="22"/>
        </w:rPr>
        <w:t xml:space="preserve">wniosków urlopowych oraz delegacji </w:t>
      </w:r>
      <w:r w:rsidR="00716FEE" w:rsidRPr="00A20797">
        <w:rPr>
          <w:rFonts w:ascii="Arial" w:hAnsi="Arial" w:cs="Arial"/>
          <w:sz w:val="22"/>
          <w:szCs w:val="22"/>
        </w:rPr>
        <w:t xml:space="preserve">służbowych </w:t>
      </w:r>
      <w:r w:rsidR="00284E6D" w:rsidRPr="00A20797">
        <w:rPr>
          <w:rFonts w:ascii="Arial" w:hAnsi="Arial" w:cs="Arial"/>
          <w:sz w:val="22"/>
          <w:szCs w:val="22"/>
        </w:rPr>
        <w:t>do kalendarza w systemie informatycznym</w:t>
      </w:r>
      <w:r w:rsidR="00CD56A4" w:rsidRPr="00A20797">
        <w:rPr>
          <w:rFonts w:ascii="Arial" w:hAnsi="Arial" w:cs="Arial"/>
          <w:sz w:val="22"/>
          <w:szCs w:val="22"/>
        </w:rPr>
        <w:t>;</w:t>
      </w:r>
    </w:p>
    <w:p w14:paraId="32F7D45F" w14:textId="77777777" w:rsidR="0078301B" w:rsidRPr="00A20797" w:rsidRDefault="0078301B" w:rsidP="00D23482">
      <w:pPr>
        <w:numPr>
          <w:ilvl w:val="0"/>
          <w:numId w:val="69"/>
        </w:numPr>
        <w:tabs>
          <w:tab w:val="left" w:pos="426"/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prowadzenie spraw związanych z zaopatrze</w:t>
      </w:r>
      <w:r w:rsidR="00CA3E27" w:rsidRPr="00A20797">
        <w:rPr>
          <w:rFonts w:ascii="Arial" w:hAnsi="Arial" w:cs="Arial"/>
          <w:sz w:val="22"/>
          <w:szCs w:val="22"/>
        </w:rPr>
        <w:t xml:space="preserve">niem pracowników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="00CA3E27" w:rsidRPr="00A20797">
        <w:rPr>
          <w:rFonts w:ascii="Arial" w:hAnsi="Arial" w:cs="Arial"/>
          <w:sz w:val="22"/>
          <w:szCs w:val="22"/>
        </w:rPr>
        <w:t>epartamentu w </w:t>
      </w:r>
      <w:r w:rsidRPr="00A20797">
        <w:rPr>
          <w:rFonts w:ascii="Arial" w:hAnsi="Arial" w:cs="Arial"/>
          <w:sz w:val="22"/>
          <w:szCs w:val="22"/>
        </w:rPr>
        <w:t>materiały biurowe oraz przydziały socjalne, a także w służbowe bilety komunikacji miejskiej, w tym prowadzenie ewidencji wydanych biletów;</w:t>
      </w:r>
    </w:p>
    <w:p w14:paraId="689B05AB" w14:textId="18CB09B0" w:rsidR="002B29C5" w:rsidRPr="00A20797" w:rsidRDefault="00097CC9" w:rsidP="00D23482">
      <w:pPr>
        <w:numPr>
          <w:ilvl w:val="0"/>
          <w:numId w:val="69"/>
        </w:numPr>
        <w:tabs>
          <w:tab w:val="left" w:pos="567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prowadzenie, w tym aktualizacja, ewidencji danych teleadresowych jednostek, </w:t>
      </w:r>
      <w:r w:rsidR="001521E6" w:rsidRPr="00A20797">
        <w:rPr>
          <w:rFonts w:ascii="Arial" w:hAnsi="Arial" w:cs="Arial"/>
          <w:sz w:val="22"/>
          <w:szCs w:val="22"/>
        </w:rPr>
        <w:t>IW</w:t>
      </w:r>
      <w:r w:rsidRPr="00A20797">
        <w:rPr>
          <w:rFonts w:ascii="Arial" w:hAnsi="Arial" w:cs="Arial"/>
          <w:sz w:val="22"/>
          <w:szCs w:val="22"/>
        </w:rPr>
        <w:t xml:space="preserve"> oraz osób nimi kierujących</w:t>
      </w:r>
      <w:r w:rsidR="00EE7707" w:rsidRPr="00A20797">
        <w:rPr>
          <w:rFonts w:ascii="Arial" w:hAnsi="Arial" w:cs="Arial"/>
          <w:sz w:val="22"/>
          <w:szCs w:val="22"/>
        </w:rPr>
        <w:t xml:space="preserve"> </w:t>
      </w:r>
      <w:r w:rsidR="007A7DBB" w:rsidRPr="00A20797">
        <w:rPr>
          <w:rFonts w:ascii="Arial" w:hAnsi="Arial" w:cs="Arial"/>
          <w:sz w:val="22"/>
          <w:szCs w:val="22"/>
        </w:rPr>
        <w:t xml:space="preserve">oraz informowanie pracowników o ich zmianach za pośrednictwem poczty elektronicznej; </w:t>
      </w:r>
    </w:p>
    <w:p w14:paraId="7B36C9FF" w14:textId="403F5198" w:rsidR="0085593C" w:rsidRPr="00A20797" w:rsidRDefault="0078301B" w:rsidP="00D23482">
      <w:pPr>
        <w:numPr>
          <w:ilvl w:val="0"/>
          <w:numId w:val="6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nadzór nad przestrzeganiem w </w:t>
      </w:r>
      <w:r w:rsidR="009B4A3E" w:rsidRPr="00A20797">
        <w:rPr>
          <w:rFonts w:ascii="Arial" w:hAnsi="Arial" w:cs="Arial"/>
          <w:sz w:val="22"/>
          <w:szCs w:val="22"/>
        </w:rPr>
        <w:t>D</w:t>
      </w:r>
      <w:r w:rsidRPr="00A20797">
        <w:rPr>
          <w:rFonts w:ascii="Arial" w:hAnsi="Arial" w:cs="Arial"/>
          <w:sz w:val="22"/>
          <w:szCs w:val="22"/>
        </w:rPr>
        <w:t xml:space="preserve">epartamencie instrukcji kancelaryjnej oraz przechowywanie i przekazywanie akt Sekretariatu do archiwum </w:t>
      </w:r>
      <w:r w:rsidR="003F5EDC" w:rsidRPr="00A20797">
        <w:rPr>
          <w:rFonts w:ascii="Arial" w:hAnsi="Arial" w:cs="Arial"/>
          <w:sz w:val="22"/>
          <w:szCs w:val="22"/>
        </w:rPr>
        <w:t>zakładowego</w:t>
      </w:r>
      <w:r w:rsidRPr="00A20797">
        <w:rPr>
          <w:rFonts w:ascii="Arial" w:hAnsi="Arial" w:cs="Arial"/>
          <w:sz w:val="22"/>
          <w:szCs w:val="22"/>
        </w:rPr>
        <w:t>;</w:t>
      </w:r>
    </w:p>
    <w:p w14:paraId="46B4C8B7" w14:textId="32DECCAC" w:rsidR="0085593C" w:rsidRPr="00A20797" w:rsidRDefault="00AF19F5" w:rsidP="00A13C9E">
      <w:pPr>
        <w:numPr>
          <w:ilvl w:val="0"/>
          <w:numId w:val="6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78301B" w:rsidRPr="00A20797">
        <w:rPr>
          <w:rFonts w:ascii="Arial" w:hAnsi="Arial" w:cs="Arial"/>
          <w:sz w:val="22"/>
          <w:szCs w:val="22"/>
        </w:rPr>
        <w:t>wykonywanie innych poleceń Dyrektora</w:t>
      </w:r>
      <w:r w:rsidR="0085593C" w:rsidRPr="00A20797">
        <w:rPr>
          <w:rFonts w:ascii="Arial" w:hAnsi="Arial" w:cs="Arial"/>
          <w:sz w:val="22"/>
          <w:szCs w:val="22"/>
        </w:rPr>
        <w:t xml:space="preserve"> i</w:t>
      </w:r>
      <w:r w:rsidR="0078301B" w:rsidRPr="00A20797">
        <w:rPr>
          <w:rFonts w:ascii="Arial" w:hAnsi="Arial" w:cs="Arial"/>
          <w:sz w:val="22"/>
          <w:szCs w:val="22"/>
        </w:rPr>
        <w:t xml:space="preserve"> 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</w:t>
      </w:r>
      <w:r w:rsidR="004C245F">
        <w:rPr>
          <w:rFonts w:ascii="Arial" w:hAnsi="Arial" w:cs="Arial"/>
          <w:sz w:val="22"/>
          <w:szCs w:val="22"/>
        </w:rPr>
        <w:t>–</w:t>
      </w:r>
      <w:r w:rsidR="00FE0507" w:rsidRPr="00A20797">
        <w:rPr>
          <w:rFonts w:ascii="Arial" w:hAnsi="Arial" w:cs="Arial"/>
          <w:sz w:val="22"/>
          <w:szCs w:val="22"/>
        </w:rPr>
        <w:t xml:space="preserve"> Głównego Księgowego Resortu</w:t>
      </w:r>
      <w:r w:rsidR="0085593C" w:rsidRPr="00A20797">
        <w:rPr>
          <w:rFonts w:ascii="Arial" w:hAnsi="Arial" w:cs="Arial"/>
          <w:sz w:val="22"/>
          <w:szCs w:val="22"/>
        </w:rPr>
        <w:t>.</w:t>
      </w:r>
    </w:p>
    <w:p w14:paraId="6FB29764" w14:textId="77777777" w:rsidR="00665CAD" w:rsidRPr="00A20797" w:rsidRDefault="00665CAD" w:rsidP="00A13C9E">
      <w:pPr>
        <w:rPr>
          <w:rFonts w:ascii="Arial" w:hAnsi="Arial" w:cs="Arial"/>
          <w:sz w:val="22"/>
          <w:szCs w:val="22"/>
        </w:rPr>
      </w:pPr>
    </w:p>
    <w:p w14:paraId="3166D655" w14:textId="0A87BFEC" w:rsidR="00EF67AD" w:rsidRPr="00A20797" w:rsidRDefault="00713AFB" w:rsidP="00A623AD">
      <w:pPr>
        <w:pStyle w:val="Nagwek"/>
        <w:tabs>
          <w:tab w:val="clear" w:pos="4536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§ </w:t>
      </w:r>
      <w:r w:rsidR="008A3EF1" w:rsidRPr="00A20797">
        <w:rPr>
          <w:rFonts w:ascii="Arial" w:hAnsi="Arial" w:cs="Arial"/>
          <w:sz w:val="22"/>
          <w:szCs w:val="22"/>
        </w:rPr>
        <w:t>1</w:t>
      </w:r>
      <w:r w:rsidR="0085593C" w:rsidRPr="00A20797">
        <w:rPr>
          <w:rFonts w:ascii="Arial" w:hAnsi="Arial" w:cs="Arial"/>
          <w:sz w:val="22"/>
          <w:szCs w:val="22"/>
        </w:rPr>
        <w:t>6</w:t>
      </w:r>
      <w:r w:rsidRPr="00A20797">
        <w:rPr>
          <w:rFonts w:ascii="Arial" w:hAnsi="Arial" w:cs="Arial"/>
          <w:sz w:val="22"/>
          <w:szCs w:val="22"/>
        </w:rPr>
        <w:t>.</w:t>
      </w:r>
    </w:p>
    <w:p w14:paraId="51395BC3" w14:textId="285EB8F4" w:rsidR="00E7790B" w:rsidRPr="00A20797" w:rsidRDefault="008963B8" w:rsidP="00A623AD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E7790B" w:rsidRPr="00A20797">
        <w:rPr>
          <w:rFonts w:ascii="Arial" w:hAnsi="Arial" w:cs="Arial"/>
          <w:sz w:val="22"/>
          <w:szCs w:val="22"/>
        </w:rPr>
        <w:t>W przypadku nieobecności Dyrektora do zastępowania go upoważniony jest Zastępca Dyrektora</w:t>
      </w:r>
      <w:r w:rsidR="00FE0507" w:rsidRPr="00A20797">
        <w:rPr>
          <w:rFonts w:ascii="Arial" w:hAnsi="Arial" w:cs="Arial"/>
          <w:sz w:val="22"/>
          <w:szCs w:val="22"/>
        </w:rPr>
        <w:t xml:space="preserve"> </w:t>
      </w:r>
      <w:r w:rsidR="008E394B">
        <w:rPr>
          <w:rFonts w:ascii="Arial" w:hAnsi="Arial" w:cs="Arial"/>
          <w:sz w:val="22"/>
          <w:szCs w:val="22"/>
        </w:rPr>
        <w:t>–</w:t>
      </w:r>
      <w:r w:rsidR="00FE0507" w:rsidRPr="00A20797">
        <w:rPr>
          <w:rFonts w:ascii="Arial" w:hAnsi="Arial" w:cs="Arial"/>
          <w:sz w:val="22"/>
          <w:szCs w:val="22"/>
        </w:rPr>
        <w:t xml:space="preserve"> Główny Księgowy Resortu</w:t>
      </w:r>
      <w:r w:rsidR="00E7790B" w:rsidRPr="00A20797">
        <w:rPr>
          <w:rFonts w:ascii="Arial" w:hAnsi="Arial" w:cs="Arial"/>
          <w:sz w:val="22"/>
          <w:szCs w:val="22"/>
        </w:rPr>
        <w:t>.</w:t>
      </w:r>
    </w:p>
    <w:p w14:paraId="20821C5C" w14:textId="54EA33A5" w:rsidR="00E7790B" w:rsidRPr="00A20797" w:rsidRDefault="008963B8" w:rsidP="00A623AD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E7790B" w:rsidRPr="00A20797">
        <w:rPr>
          <w:rFonts w:ascii="Arial" w:hAnsi="Arial" w:cs="Arial"/>
          <w:sz w:val="22"/>
          <w:szCs w:val="22"/>
        </w:rPr>
        <w:t>W przypadku jednoczesnej nieobecności Dyrektora i Zastępcy Dyrektora</w:t>
      </w:r>
      <w:r w:rsidR="00FE0507" w:rsidRPr="00A20797">
        <w:rPr>
          <w:rFonts w:ascii="Arial" w:hAnsi="Arial" w:cs="Arial"/>
          <w:sz w:val="22"/>
          <w:szCs w:val="22"/>
        </w:rPr>
        <w:t xml:space="preserve"> </w:t>
      </w:r>
      <w:r w:rsidR="008E394B">
        <w:rPr>
          <w:rFonts w:ascii="Arial" w:hAnsi="Arial" w:cs="Arial"/>
          <w:sz w:val="22"/>
          <w:szCs w:val="22"/>
        </w:rPr>
        <w:t>–</w:t>
      </w:r>
      <w:r w:rsidR="00FE0507" w:rsidRPr="00A20797">
        <w:rPr>
          <w:rFonts w:ascii="Arial" w:hAnsi="Arial" w:cs="Arial"/>
          <w:sz w:val="22"/>
          <w:szCs w:val="22"/>
        </w:rPr>
        <w:t xml:space="preserve"> Głównego Księgowego Resortu</w:t>
      </w:r>
      <w:r w:rsidR="008F6B49" w:rsidRPr="00A20797">
        <w:rPr>
          <w:rFonts w:ascii="Arial" w:hAnsi="Arial" w:cs="Arial"/>
          <w:sz w:val="22"/>
          <w:szCs w:val="22"/>
        </w:rPr>
        <w:t xml:space="preserve">, </w:t>
      </w:r>
      <w:r w:rsidR="00E7790B" w:rsidRPr="00A20797">
        <w:rPr>
          <w:rFonts w:ascii="Arial" w:hAnsi="Arial" w:cs="Arial"/>
          <w:sz w:val="22"/>
          <w:szCs w:val="22"/>
        </w:rPr>
        <w:t xml:space="preserve">do zastępowania Dyrektora upoważniony jest </w:t>
      </w:r>
      <w:r w:rsidR="00DD0A82" w:rsidRPr="00A20797">
        <w:rPr>
          <w:rFonts w:ascii="Arial" w:hAnsi="Arial" w:cs="Arial"/>
          <w:sz w:val="22"/>
          <w:szCs w:val="22"/>
        </w:rPr>
        <w:t>wskazany przez niego naczelnik wydziału</w:t>
      </w:r>
      <w:r w:rsidR="00395DA0">
        <w:rPr>
          <w:rFonts w:ascii="Arial" w:hAnsi="Arial" w:cs="Arial"/>
          <w:sz w:val="22"/>
          <w:szCs w:val="22"/>
        </w:rPr>
        <w:t xml:space="preserve"> lub kierujący zes</w:t>
      </w:r>
      <w:r w:rsidR="008E394B">
        <w:rPr>
          <w:rFonts w:ascii="Arial" w:hAnsi="Arial" w:cs="Arial"/>
          <w:sz w:val="22"/>
          <w:szCs w:val="22"/>
        </w:rPr>
        <w:t>p</w:t>
      </w:r>
      <w:r w:rsidR="00395DA0">
        <w:rPr>
          <w:rFonts w:ascii="Arial" w:hAnsi="Arial" w:cs="Arial"/>
          <w:sz w:val="22"/>
          <w:szCs w:val="22"/>
        </w:rPr>
        <w:t>ołem</w:t>
      </w:r>
      <w:r w:rsidR="00E7790B" w:rsidRPr="00A20797">
        <w:rPr>
          <w:rFonts w:ascii="Arial" w:hAnsi="Arial" w:cs="Arial"/>
          <w:sz w:val="22"/>
          <w:szCs w:val="22"/>
        </w:rPr>
        <w:t>.</w:t>
      </w:r>
    </w:p>
    <w:p w14:paraId="60291641" w14:textId="2891D7AD" w:rsidR="00E7790B" w:rsidRPr="00A20797" w:rsidRDefault="008963B8" w:rsidP="00A623AD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E7790B" w:rsidRPr="00A20797">
        <w:rPr>
          <w:rFonts w:ascii="Arial" w:hAnsi="Arial" w:cs="Arial"/>
          <w:sz w:val="22"/>
          <w:szCs w:val="22"/>
        </w:rPr>
        <w:t>W przypadku nieobecności naczelnika wydziału</w:t>
      </w:r>
      <w:r w:rsidR="00395DA0">
        <w:rPr>
          <w:rFonts w:ascii="Arial" w:hAnsi="Arial" w:cs="Arial"/>
          <w:sz w:val="22"/>
          <w:szCs w:val="22"/>
        </w:rPr>
        <w:t xml:space="preserve"> lub kierującego zespołem</w:t>
      </w:r>
      <w:r w:rsidR="00E7790B" w:rsidRPr="00A20797">
        <w:rPr>
          <w:rFonts w:ascii="Arial" w:hAnsi="Arial" w:cs="Arial"/>
          <w:sz w:val="22"/>
          <w:szCs w:val="22"/>
        </w:rPr>
        <w:t xml:space="preserve"> Dyrektor</w:t>
      </w:r>
      <w:r w:rsidR="00F250A4" w:rsidRPr="00A20797">
        <w:rPr>
          <w:rFonts w:ascii="Arial" w:hAnsi="Arial" w:cs="Arial"/>
          <w:sz w:val="22"/>
          <w:szCs w:val="22"/>
        </w:rPr>
        <w:t xml:space="preserve"> lub</w:t>
      </w:r>
      <w:r w:rsidR="00E7790B" w:rsidRPr="00A20797">
        <w:rPr>
          <w:rFonts w:ascii="Arial" w:hAnsi="Arial" w:cs="Arial"/>
          <w:sz w:val="22"/>
          <w:szCs w:val="22"/>
        </w:rPr>
        <w:t xml:space="preserve"> Zastępca Dyrektora </w:t>
      </w:r>
      <w:r w:rsidR="008E394B">
        <w:rPr>
          <w:rFonts w:ascii="Arial" w:hAnsi="Arial" w:cs="Arial"/>
          <w:sz w:val="22"/>
          <w:szCs w:val="22"/>
        </w:rPr>
        <w:t>–</w:t>
      </w:r>
      <w:r w:rsidR="00FE0507" w:rsidRPr="00A20797">
        <w:rPr>
          <w:rFonts w:ascii="Arial" w:hAnsi="Arial" w:cs="Arial"/>
          <w:sz w:val="22"/>
          <w:szCs w:val="22"/>
        </w:rPr>
        <w:t xml:space="preserve"> Główny Księgowy Resortu </w:t>
      </w:r>
      <w:r w:rsidR="00E7790B" w:rsidRPr="00A20797">
        <w:rPr>
          <w:rFonts w:ascii="Arial" w:hAnsi="Arial" w:cs="Arial"/>
          <w:sz w:val="22"/>
          <w:szCs w:val="22"/>
        </w:rPr>
        <w:t>wyznacza zastępującego go pracownika.</w:t>
      </w:r>
    </w:p>
    <w:p w14:paraId="2347959B" w14:textId="77777777" w:rsidR="00265432" w:rsidRPr="00A20797" w:rsidRDefault="00265432" w:rsidP="00675B7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14:paraId="0C43148F" w14:textId="2E3D4133" w:rsidR="00265432" w:rsidRPr="00A20797" w:rsidRDefault="00265432" w:rsidP="00265432">
      <w:pPr>
        <w:pStyle w:val="Nagwek"/>
        <w:tabs>
          <w:tab w:val="clear" w:pos="4536"/>
          <w:tab w:val="center" w:pos="0"/>
        </w:tabs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§ 1</w:t>
      </w:r>
      <w:r w:rsidR="0085593C" w:rsidRPr="00A20797">
        <w:rPr>
          <w:rFonts w:ascii="Arial" w:hAnsi="Arial" w:cs="Arial"/>
          <w:sz w:val="22"/>
          <w:szCs w:val="22"/>
        </w:rPr>
        <w:t>7</w:t>
      </w:r>
      <w:r w:rsidRPr="00A20797">
        <w:rPr>
          <w:rFonts w:ascii="Arial" w:hAnsi="Arial" w:cs="Arial"/>
          <w:sz w:val="22"/>
          <w:szCs w:val="22"/>
        </w:rPr>
        <w:t>.</w:t>
      </w:r>
    </w:p>
    <w:p w14:paraId="04785CBD" w14:textId="77777777" w:rsidR="00726058" w:rsidRPr="00A20797" w:rsidRDefault="00713AFB" w:rsidP="00675B70">
      <w:pPr>
        <w:pStyle w:val="Nagwek"/>
        <w:tabs>
          <w:tab w:val="clear" w:pos="4536"/>
          <w:tab w:val="center" w:pos="0"/>
        </w:tabs>
        <w:jc w:val="both"/>
      </w:pPr>
      <w:r w:rsidRPr="00A20797">
        <w:rPr>
          <w:rFonts w:ascii="Arial" w:hAnsi="Arial" w:cs="Arial"/>
          <w:sz w:val="22"/>
          <w:szCs w:val="22"/>
        </w:rPr>
        <w:t>Regulamin wchodzi w życie z dniem zatwierdzenia.</w:t>
      </w:r>
    </w:p>
    <w:p w14:paraId="188A6746" w14:textId="77777777" w:rsidR="005F7292" w:rsidRPr="00A20797" w:rsidRDefault="00713AFB" w:rsidP="00F932AB">
      <w:pPr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  <w:r w:rsidRPr="00A20797">
        <w:rPr>
          <w:rFonts w:ascii="Arial" w:hAnsi="Arial" w:cs="Arial"/>
          <w:sz w:val="22"/>
          <w:szCs w:val="22"/>
        </w:rPr>
        <w:tab/>
      </w:r>
    </w:p>
    <w:p w14:paraId="10A8AD24" w14:textId="77777777" w:rsidR="008363C1" w:rsidRPr="00A20797" w:rsidRDefault="008363C1" w:rsidP="00F932AB">
      <w:pPr>
        <w:jc w:val="both"/>
        <w:rPr>
          <w:rFonts w:ascii="Arial" w:hAnsi="Arial" w:cs="Arial"/>
          <w:bCs/>
          <w:sz w:val="22"/>
          <w:szCs w:val="22"/>
        </w:rPr>
      </w:pPr>
    </w:p>
    <w:p w14:paraId="32070736" w14:textId="77777777" w:rsidR="004F7591" w:rsidRPr="00A20797" w:rsidRDefault="00070175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6B6652" w:rsidRPr="00A20797">
        <w:rPr>
          <w:rFonts w:ascii="Arial" w:hAnsi="Arial" w:cs="Arial"/>
          <w:sz w:val="22"/>
          <w:szCs w:val="22"/>
        </w:rPr>
        <w:t xml:space="preserve">DYREKTOR </w:t>
      </w:r>
    </w:p>
    <w:p w14:paraId="52AC60E2" w14:textId="77777777" w:rsidR="009B4A3E" w:rsidRPr="00A20797" w:rsidRDefault="00070175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ab/>
      </w:r>
      <w:r w:rsidR="006B6652" w:rsidRPr="00A20797">
        <w:rPr>
          <w:rFonts w:ascii="Arial" w:hAnsi="Arial" w:cs="Arial"/>
          <w:sz w:val="22"/>
          <w:szCs w:val="22"/>
        </w:rPr>
        <w:t>DEPARTAMENTU EKONOMICZNEGO</w:t>
      </w:r>
    </w:p>
    <w:p w14:paraId="3A0D95C5" w14:textId="540E45E6" w:rsidR="009B4A3E" w:rsidRDefault="009B4A3E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429C6A1D" w14:textId="77777777" w:rsidR="004C245F" w:rsidRPr="00A20797" w:rsidRDefault="004C245F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36376DF9" w14:textId="77777777" w:rsidR="00E7790B" w:rsidRPr="00A20797" w:rsidRDefault="009B4A3E" w:rsidP="00E7790B">
      <w:pPr>
        <w:tabs>
          <w:tab w:val="left" w:pos="5245"/>
        </w:tabs>
        <w:ind w:left="5200"/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…………………………………………</w:t>
      </w:r>
    </w:p>
    <w:p w14:paraId="3F23656D" w14:textId="77777777" w:rsidR="008B5CA6" w:rsidRPr="00A20797" w:rsidRDefault="008B5CA6" w:rsidP="00716FE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4BF6EBC0" w14:textId="77777777" w:rsidR="00716FEE" w:rsidRPr="00A20797" w:rsidRDefault="008B5CA6" w:rsidP="00716FE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                      </w:t>
      </w:r>
      <w:r w:rsidR="00716FEE" w:rsidRPr="00A20797">
        <w:rPr>
          <w:rFonts w:ascii="Arial" w:hAnsi="Arial" w:cs="Arial"/>
          <w:sz w:val="22"/>
          <w:szCs w:val="22"/>
        </w:rPr>
        <w:t>W porozumieniu:</w:t>
      </w:r>
    </w:p>
    <w:p w14:paraId="5ABF06D4" w14:textId="77777777" w:rsidR="00716FEE" w:rsidRPr="00A20797" w:rsidRDefault="00716FEE" w:rsidP="00716FE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6D75EA4D" w14:textId="77777777" w:rsidR="009B4A3E" w:rsidRPr="00A20797" w:rsidRDefault="00716FEE" w:rsidP="00817F55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DYREKTOR BIURA </w:t>
      </w:r>
      <w:r w:rsidR="00435159" w:rsidRPr="00A20797">
        <w:rPr>
          <w:rFonts w:ascii="Arial" w:hAnsi="Arial" w:cs="Arial"/>
          <w:sz w:val="22"/>
          <w:szCs w:val="22"/>
        </w:rPr>
        <w:t>DYREKTORA GENERALNEGO</w:t>
      </w:r>
      <w:r w:rsidRPr="00A20797">
        <w:rPr>
          <w:rFonts w:ascii="Arial" w:hAnsi="Arial" w:cs="Arial"/>
          <w:sz w:val="22"/>
          <w:szCs w:val="22"/>
        </w:rPr>
        <w:t xml:space="preserve">       </w:t>
      </w:r>
    </w:p>
    <w:p w14:paraId="5FAA6C67" w14:textId="56B8CAC1" w:rsidR="00716FEE" w:rsidRDefault="00716FEE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 xml:space="preserve">      </w:t>
      </w:r>
    </w:p>
    <w:p w14:paraId="0A473717" w14:textId="77777777" w:rsidR="004C245F" w:rsidRPr="00A20797" w:rsidRDefault="004C245F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80DA2EE" w14:textId="77777777" w:rsidR="006B6652" w:rsidRPr="00A20797" w:rsidRDefault="006B6652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.............................................</w:t>
      </w:r>
    </w:p>
    <w:p w14:paraId="2E305370" w14:textId="77777777" w:rsidR="00665CAD" w:rsidRPr="00A20797" w:rsidRDefault="00665CAD" w:rsidP="00F932AB">
      <w:pPr>
        <w:pStyle w:val="Tekstpodstawowy"/>
        <w:ind w:right="4394"/>
        <w:rPr>
          <w:rFonts w:ascii="Arial" w:hAnsi="Arial" w:cs="Arial"/>
          <w:sz w:val="22"/>
          <w:szCs w:val="22"/>
        </w:rPr>
      </w:pPr>
    </w:p>
    <w:p w14:paraId="35FE7630" w14:textId="77777777" w:rsidR="008363C1" w:rsidRPr="00A20797" w:rsidRDefault="008363C1" w:rsidP="00F932AB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E08CDB3" w14:textId="77777777" w:rsidR="006B6652" w:rsidRPr="00A20797" w:rsidRDefault="006B6652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DYREKTOR DEPARTAMENTU PRAWNEGO</w:t>
      </w:r>
    </w:p>
    <w:p w14:paraId="32C84A0F" w14:textId="32986489" w:rsidR="006B6652" w:rsidRDefault="006B6652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1B559FBB" w14:textId="77777777" w:rsidR="004C245F" w:rsidRPr="00A20797" w:rsidRDefault="004C245F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649EA15E" w14:textId="77777777" w:rsidR="008E394B" w:rsidRDefault="006B6652" w:rsidP="00716FEE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  <w:sectPr w:rsidR="008E394B" w:rsidSect="00443B93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1418" w:bottom="1276" w:left="1276" w:header="0" w:footer="0" w:gutter="0"/>
          <w:pgNumType w:start="1"/>
          <w:cols w:space="708"/>
          <w:titlePg/>
        </w:sectPr>
      </w:pPr>
      <w:r w:rsidRPr="00A20797">
        <w:rPr>
          <w:rFonts w:ascii="Arial" w:hAnsi="Arial" w:cs="Arial"/>
          <w:sz w:val="22"/>
          <w:szCs w:val="22"/>
        </w:rPr>
        <w:t>.............................................</w:t>
      </w: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180"/>
        <w:gridCol w:w="2740"/>
        <w:gridCol w:w="1120"/>
        <w:gridCol w:w="1120"/>
        <w:gridCol w:w="2279"/>
        <w:gridCol w:w="1613"/>
        <w:gridCol w:w="676"/>
        <w:gridCol w:w="676"/>
        <w:gridCol w:w="676"/>
      </w:tblGrid>
      <w:tr w:rsidR="008E394B" w:rsidRPr="004E5735" w14:paraId="4E286209" w14:textId="77777777" w:rsidTr="00960903">
        <w:trPr>
          <w:trHeight w:val="10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0B53" w14:textId="77777777" w:rsidR="008E394B" w:rsidRPr="004E5735" w:rsidRDefault="008E394B" w:rsidP="00960903">
            <w:pPr>
              <w:rPr>
                <w:sz w:val="24"/>
                <w:szCs w:val="24"/>
              </w:rPr>
            </w:pPr>
            <w:bookmarkStart w:id="2" w:name="RANGE!A1:K20"/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447E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91B4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9103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C37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5195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6C0F" w14:textId="77777777" w:rsidR="008E394B" w:rsidRPr="004E5735" w:rsidRDefault="008E394B" w:rsidP="00960903"/>
        </w:tc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67EBA" w14:textId="77777777" w:rsidR="008E394B" w:rsidRPr="004E5735" w:rsidRDefault="008E394B" w:rsidP="00960903">
            <w:pPr>
              <w:rPr>
                <w:rFonts w:ascii="Arial" w:hAnsi="Arial" w:cs="Arial"/>
                <w:color w:val="000000"/>
              </w:rPr>
            </w:pPr>
            <w:r w:rsidRPr="004E5735">
              <w:rPr>
                <w:rFonts w:ascii="Arial" w:hAnsi="Arial" w:cs="Arial"/>
                <w:color w:val="000000"/>
              </w:rPr>
              <w:t xml:space="preserve">Załącznik do wewnętrznego regulaminu organizacyjnego Departamentu Ekonomicznego z dnia ………………... </w:t>
            </w:r>
          </w:p>
        </w:tc>
      </w:tr>
      <w:tr w:rsidR="008E394B" w:rsidRPr="004E5735" w14:paraId="711552BC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E382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F62D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13D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9A6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FBC7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DD28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1588" w14:textId="77777777" w:rsidR="008E394B" w:rsidRPr="004E5735" w:rsidRDefault="008E394B" w:rsidP="00960903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DF9E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88BD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9A6B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9F5" w14:textId="77777777" w:rsidR="008E394B" w:rsidRPr="004E5735" w:rsidRDefault="008E394B" w:rsidP="00960903"/>
        </w:tc>
      </w:tr>
      <w:tr w:rsidR="008E394B" w:rsidRPr="004E5735" w14:paraId="3B358909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E21E" w14:textId="77777777" w:rsidR="008E394B" w:rsidRPr="004E5735" w:rsidRDefault="008E394B" w:rsidP="00960903"/>
        </w:tc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816C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Schemat struktury organizacyjnej Departamentu Ekonomicznego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F4FD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3ED7" w14:textId="77777777" w:rsidR="008E394B" w:rsidRPr="004E5735" w:rsidRDefault="008E394B" w:rsidP="00960903"/>
        </w:tc>
      </w:tr>
      <w:tr w:rsidR="008E394B" w:rsidRPr="004E5735" w14:paraId="1E4B57EE" w14:textId="77777777" w:rsidTr="00960903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EA53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33A4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AF9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4ED7" w14:textId="77777777" w:rsidR="008E394B" w:rsidRPr="004E5735" w:rsidRDefault="008E394B" w:rsidP="00960903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55A9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DYREKTOR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2025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E6B6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A199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704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C347" w14:textId="77777777" w:rsidR="008E394B" w:rsidRPr="004E5735" w:rsidRDefault="008E394B" w:rsidP="00960903"/>
        </w:tc>
      </w:tr>
      <w:tr w:rsidR="008E394B" w:rsidRPr="004E5735" w14:paraId="47171BA1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16D5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CD41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3BB0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9931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C6DD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F2DE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DD550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2D69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FCB3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138E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EEBA" w14:textId="77777777" w:rsidR="008E394B" w:rsidRPr="004E5735" w:rsidRDefault="008E394B" w:rsidP="00960903"/>
        </w:tc>
      </w:tr>
      <w:tr w:rsidR="008E394B" w:rsidRPr="004E5735" w14:paraId="7DBDDB42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C2F5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182D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7B1E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2902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5FC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098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8E5C" w14:textId="77777777" w:rsidR="008E394B" w:rsidRPr="004E5735" w:rsidRDefault="008E394B" w:rsidP="00960903"/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2C7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A097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8199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BAA" w14:textId="77777777" w:rsidR="008E394B" w:rsidRPr="004E5735" w:rsidRDefault="008E394B" w:rsidP="00960903"/>
        </w:tc>
      </w:tr>
      <w:tr w:rsidR="008E394B" w:rsidRPr="004E5735" w14:paraId="7430AD2B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5D26" w14:textId="77777777" w:rsidR="008E394B" w:rsidRPr="004E5735" w:rsidRDefault="008E394B" w:rsidP="00960903"/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37B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ZASTĘPCA DYREKTORA - GŁÓWNY KSIĘGOWY RESORTU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3615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99A6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3CDC" w14:textId="77777777" w:rsidR="008E394B" w:rsidRPr="004E5735" w:rsidRDefault="008E394B" w:rsidP="00960903"/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AFAB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WYDZIAŁ BUDŻETU RESORTU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1499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3DDA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88DF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117" w14:textId="77777777" w:rsidR="008E394B" w:rsidRPr="004E5735" w:rsidRDefault="008E394B" w:rsidP="00960903"/>
        </w:tc>
      </w:tr>
      <w:tr w:rsidR="008E394B" w:rsidRPr="004E5735" w14:paraId="0896084B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535" w14:textId="77777777" w:rsidR="008E394B" w:rsidRPr="004E5735" w:rsidRDefault="008E394B" w:rsidP="00960903"/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BC07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DBF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0A83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148" w14:textId="77777777" w:rsidR="008E394B" w:rsidRPr="004E5735" w:rsidRDefault="008E394B" w:rsidP="00960903"/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45D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7B57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A45B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F22E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8E40" w14:textId="77777777" w:rsidR="008E394B" w:rsidRPr="004E5735" w:rsidRDefault="008E394B" w:rsidP="00960903"/>
        </w:tc>
      </w:tr>
      <w:tr w:rsidR="008E394B" w:rsidRPr="004E5735" w14:paraId="2A6EDECD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CF4" w14:textId="77777777" w:rsidR="008E394B" w:rsidRPr="004E5735" w:rsidRDefault="008E394B" w:rsidP="00960903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B72E" w14:textId="77777777" w:rsidR="008E394B" w:rsidRPr="004E5735" w:rsidRDefault="008E394B" w:rsidP="00960903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5A5E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AF54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191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2610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E005" w14:textId="77777777" w:rsidR="008E394B" w:rsidRPr="004E5735" w:rsidRDefault="008E394B" w:rsidP="00960903"/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01A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A894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2C61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58C9" w14:textId="77777777" w:rsidR="008E394B" w:rsidRPr="004E5735" w:rsidRDefault="008E394B" w:rsidP="00960903"/>
        </w:tc>
      </w:tr>
      <w:tr w:rsidR="008E394B" w:rsidRPr="004E5735" w14:paraId="17BB4EE5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38C2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65F5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4F09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661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 xml:space="preserve">WYDZIAŁ ROZLICZEŃ </w:t>
            </w:r>
            <w:r w:rsidRPr="004E5735">
              <w:rPr>
                <w:rFonts w:ascii="Arial" w:hAnsi="Arial" w:cs="Arial"/>
                <w:b/>
                <w:bCs/>
                <w:color w:val="000000"/>
              </w:rPr>
              <w:br/>
              <w:t>I SPRAWOZDAWCZOŚCI RESORTU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843A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6882" w14:textId="77777777" w:rsidR="008E394B" w:rsidRPr="004E5735" w:rsidRDefault="008E394B" w:rsidP="00960903">
            <w:pPr>
              <w:jc w:val="center"/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8FD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WYDZIAŁ BUDŻETU RESORTU 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982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1185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1E97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69B0" w14:textId="77777777" w:rsidR="008E394B" w:rsidRPr="004E5735" w:rsidRDefault="008E394B" w:rsidP="00960903"/>
        </w:tc>
      </w:tr>
      <w:tr w:rsidR="008E394B" w:rsidRPr="004E5735" w14:paraId="606E5E57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6563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14D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2280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5EF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6F11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D8F0" w14:textId="77777777" w:rsidR="008E394B" w:rsidRPr="004E5735" w:rsidRDefault="008E394B" w:rsidP="00960903">
            <w:pPr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91C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A4F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D8F3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A5D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5B38" w14:textId="77777777" w:rsidR="008E394B" w:rsidRPr="004E5735" w:rsidRDefault="008E394B" w:rsidP="00960903"/>
        </w:tc>
      </w:tr>
      <w:tr w:rsidR="008E394B" w:rsidRPr="004E5735" w14:paraId="35443E68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1822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92BD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33F4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E291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C717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A534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B2A8" w14:textId="77777777" w:rsidR="008E394B" w:rsidRPr="004E5735" w:rsidRDefault="008E394B" w:rsidP="00960903"/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6AF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580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2E99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65AC" w14:textId="77777777" w:rsidR="008E394B" w:rsidRPr="004E5735" w:rsidRDefault="008E394B" w:rsidP="00960903"/>
        </w:tc>
      </w:tr>
      <w:tr w:rsidR="008E394B" w:rsidRPr="004E5735" w14:paraId="5A8D64BC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DF7B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3CA7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F06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BCA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 xml:space="preserve">ZESPÓŁ DS. PRZEPŁYWÓW FINANSOWYCH </w:t>
            </w:r>
            <w:r w:rsidRPr="004E5735">
              <w:rPr>
                <w:rFonts w:ascii="Arial" w:hAnsi="Arial" w:cs="Arial"/>
                <w:b/>
                <w:bCs/>
                <w:color w:val="000000"/>
              </w:rPr>
              <w:br/>
              <w:t>I RACHUNKOWOŚCI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34F8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E259" w14:textId="77777777" w:rsidR="008E394B" w:rsidRPr="004E5735" w:rsidRDefault="008E394B" w:rsidP="00960903">
            <w:pPr>
              <w:jc w:val="center"/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72A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SAMODZIELNE STANOWISKO DS. INSTYTUTÓW I ANALIZ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B99B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592E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2CCD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E50" w14:textId="77777777" w:rsidR="008E394B" w:rsidRPr="004E5735" w:rsidRDefault="008E394B" w:rsidP="00960903"/>
        </w:tc>
      </w:tr>
      <w:tr w:rsidR="008E394B" w:rsidRPr="004E5735" w14:paraId="2A50DB82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59AF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32A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AE03" w14:textId="77777777" w:rsidR="008E394B" w:rsidRPr="004E5735" w:rsidRDefault="008E394B" w:rsidP="00960903"/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511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EE0E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89F8" w14:textId="77777777" w:rsidR="008E394B" w:rsidRPr="004E5735" w:rsidRDefault="008E394B" w:rsidP="00960903">
            <w:pPr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4BC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1BD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9A6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54E9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6627" w14:textId="77777777" w:rsidR="008E394B" w:rsidRPr="004E5735" w:rsidRDefault="008E394B" w:rsidP="00960903"/>
        </w:tc>
      </w:tr>
      <w:tr w:rsidR="008E394B" w:rsidRPr="004E5735" w14:paraId="5B9FA4EC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CF15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5610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59FD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FEE6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C0B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0758" w14:textId="77777777" w:rsidR="008E394B" w:rsidRPr="004E5735" w:rsidRDefault="008E394B" w:rsidP="00960903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A166" w14:textId="77777777" w:rsidR="008E394B" w:rsidRPr="004E5735" w:rsidRDefault="008E394B" w:rsidP="00960903"/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525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B409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DB5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6AAF" w14:textId="77777777" w:rsidR="008E394B" w:rsidRPr="004E5735" w:rsidRDefault="008E394B" w:rsidP="00960903"/>
        </w:tc>
      </w:tr>
      <w:tr w:rsidR="008E394B" w:rsidRPr="004E5735" w14:paraId="1B622D70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DA90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7E35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A46C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B606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E882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A561" w14:textId="77777777" w:rsidR="008E394B" w:rsidRPr="004E5735" w:rsidRDefault="008E394B" w:rsidP="00960903"/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8A4" w14:textId="77777777" w:rsidR="008E394B" w:rsidRPr="004E5735" w:rsidRDefault="008E394B" w:rsidP="009609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SEKRETARIAT DEPARTAMENTU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5E7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57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0F2A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ACB3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4531" w14:textId="77777777" w:rsidR="008E394B" w:rsidRPr="004E5735" w:rsidRDefault="008E394B" w:rsidP="00960903"/>
        </w:tc>
      </w:tr>
      <w:tr w:rsidR="008E394B" w:rsidRPr="004E5735" w14:paraId="257A39FA" w14:textId="77777777" w:rsidTr="00960903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E3DA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E494" w14:textId="77777777" w:rsidR="008E394B" w:rsidRPr="004E5735" w:rsidRDefault="008E394B" w:rsidP="0096090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FF6C" w14:textId="77777777" w:rsidR="008E394B" w:rsidRPr="004E5735" w:rsidRDefault="008E394B" w:rsidP="00960903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9D2A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204F" w14:textId="77777777" w:rsidR="008E394B" w:rsidRPr="004E5735" w:rsidRDefault="008E394B" w:rsidP="0096090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5E8C" w14:textId="77777777" w:rsidR="008E394B" w:rsidRPr="004E5735" w:rsidRDefault="008E394B" w:rsidP="00960903"/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7A0" w14:textId="77777777" w:rsidR="008E394B" w:rsidRPr="004E5735" w:rsidRDefault="008E394B" w:rsidP="009609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4DB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1416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5141" w14:textId="77777777" w:rsidR="008E394B" w:rsidRPr="004E5735" w:rsidRDefault="008E394B" w:rsidP="00960903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0C79" w14:textId="77777777" w:rsidR="008E394B" w:rsidRPr="004E5735" w:rsidRDefault="008E394B" w:rsidP="00960903"/>
        </w:tc>
      </w:tr>
    </w:tbl>
    <w:p w14:paraId="48CDE901" w14:textId="7D5C9A76" w:rsidR="00713AFB" w:rsidRDefault="00713AFB" w:rsidP="00716FEE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sectPr w:rsidR="00713AFB" w:rsidSect="008E394B">
      <w:pgSz w:w="16840" w:h="11907" w:orient="landscape" w:code="9"/>
      <w:pgMar w:top="1276" w:right="851" w:bottom="1418" w:left="1276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D312" w14:textId="77777777" w:rsidR="00BA518D" w:rsidRDefault="00BA518D">
      <w:r>
        <w:separator/>
      </w:r>
    </w:p>
  </w:endnote>
  <w:endnote w:type="continuationSeparator" w:id="0">
    <w:p w14:paraId="45DEC4D4" w14:textId="77777777" w:rsidR="00BA518D" w:rsidRDefault="00B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BD84" w14:textId="77777777" w:rsidR="00F34592" w:rsidRDefault="003B29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45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8930B9" w14:textId="77777777" w:rsidR="00F34592" w:rsidRDefault="00F345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3350" w14:textId="08D52DED" w:rsidR="00F34592" w:rsidRDefault="003B29AB">
    <w:pPr>
      <w:pStyle w:val="Stopka"/>
      <w:framePr w:wrap="around" w:vAnchor="text" w:hAnchor="page" w:x="5905" w:y="-614"/>
      <w:rPr>
        <w:rStyle w:val="Numerstrony"/>
      </w:rPr>
    </w:pPr>
    <w:r>
      <w:rPr>
        <w:rStyle w:val="Numerstrony"/>
      </w:rPr>
      <w:fldChar w:fldCharType="begin"/>
    </w:r>
    <w:r w:rsidR="00F345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AD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DE4300" w14:textId="77777777" w:rsidR="00F34592" w:rsidRDefault="00F3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D68B" w14:textId="77777777" w:rsidR="00BA518D" w:rsidRDefault="00BA518D">
      <w:r>
        <w:separator/>
      </w:r>
    </w:p>
  </w:footnote>
  <w:footnote w:type="continuationSeparator" w:id="0">
    <w:p w14:paraId="20BC2C0F" w14:textId="77777777" w:rsidR="00BA518D" w:rsidRDefault="00BA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FAB3" w14:textId="77777777" w:rsidR="00F34592" w:rsidRDefault="003B29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45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024625" w14:textId="77777777" w:rsidR="00F34592" w:rsidRDefault="00F3459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FB6A" w14:textId="77777777" w:rsidR="00F34592" w:rsidRDefault="00F34592">
    <w:pPr>
      <w:pStyle w:val="Nagwek"/>
      <w:framePr w:wrap="around" w:vAnchor="text" w:hAnchor="margin" w:xAlign="center" w:y="1"/>
      <w:rPr>
        <w:rStyle w:val="Numerstrony"/>
      </w:rPr>
    </w:pPr>
  </w:p>
  <w:p w14:paraId="255FC8A8" w14:textId="77777777" w:rsidR="00F34592" w:rsidRDefault="00F34592">
    <w:pPr>
      <w:pStyle w:val="Nagwek"/>
      <w:framePr w:wrap="around" w:vAnchor="text" w:hAnchor="margin" w:xAlign="center" w:y="1"/>
      <w:rPr>
        <w:rStyle w:val="Numerstrony"/>
      </w:rPr>
    </w:pPr>
  </w:p>
  <w:p w14:paraId="66A1A2E1" w14:textId="77777777" w:rsidR="00F34592" w:rsidRDefault="00F34592">
    <w:pPr>
      <w:pStyle w:val="Nagwek"/>
      <w:ind w:right="360"/>
      <w:jc w:val="center"/>
      <w:rPr>
        <w:rStyle w:val="Numerstrony"/>
      </w:rPr>
    </w:pPr>
  </w:p>
  <w:p w14:paraId="61F28760" w14:textId="77777777" w:rsidR="00F34592" w:rsidRDefault="00F34592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13EEB4E"/>
    <w:name w:val="WW8Num3"/>
    <w:lvl w:ilvl="0">
      <w:start w:val="1"/>
      <w:numFmt w:val="decimal"/>
      <w:lvlText w:val="%1."/>
      <w:lvlJc w:val="left"/>
      <w:pPr>
        <w:tabs>
          <w:tab w:val="num" w:pos="147"/>
        </w:tabs>
        <w:ind w:left="1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" w15:restartNumberingAfterBreak="0">
    <w:nsid w:val="00213316"/>
    <w:multiLevelType w:val="hybridMultilevel"/>
    <w:tmpl w:val="01BA94F0"/>
    <w:lvl w:ilvl="0" w:tplc="810074B6">
      <w:start w:val="6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D65"/>
    <w:multiLevelType w:val="hybridMultilevel"/>
    <w:tmpl w:val="0602E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3DC1"/>
    <w:multiLevelType w:val="hybridMultilevel"/>
    <w:tmpl w:val="A6BAB2CC"/>
    <w:lvl w:ilvl="0" w:tplc="2CC838D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8B0"/>
    <w:multiLevelType w:val="hybridMultilevel"/>
    <w:tmpl w:val="D55A9E16"/>
    <w:lvl w:ilvl="0" w:tplc="B0621CB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A518D"/>
    <w:multiLevelType w:val="hybridMultilevel"/>
    <w:tmpl w:val="43F45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53A0C"/>
    <w:multiLevelType w:val="hybridMultilevel"/>
    <w:tmpl w:val="F8FC7D62"/>
    <w:lvl w:ilvl="0" w:tplc="3EB27CA6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87C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9C450CC"/>
    <w:multiLevelType w:val="hybridMultilevel"/>
    <w:tmpl w:val="E6805AF8"/>
    <w:lvl w:ilvl="0" w:tplc="CC962C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638D5"/>
    <w:multiLevelType w:val="hybridMultilevel"/>
    <w:tmpl w:val="196C8446"/>
    <w:lvl w:ilvl="0" w:tplc="CA6C3E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A1143"/>
    <w:multiLevelType w:val="hybridMultilevel"/>
    <w:tmpl w:val="57AE1F9E"/>
    <w:lvl w:ilvl="0" w:tplc="A5E48AC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3C"/>
    <w:multiLevelType w:val="hybridMultilevel"/>
    <w:tmpl w:val="85325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54044"/>
    <w:multiLevelType w:val="hybridMultilevel"/>
    <w:tmpl w:val="567E8B9A"/>
    <w:lvl w:ilvl="0" w:tplc="B3567318">
      <w:start w:val="1"/>
      <w:numFmt w:val="decimal"/>
      <w:lvlText w:val="%1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76B3"/>
    <w:multiLevelType w:val="hybridMultilevel"/>
    <w:tmpl w:val="2346C186"/>
    <w:lvl w:ilvl="0" w:tplc="CAFA7E6A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656A2C"/>
    <w:multiLevelType w:val="hybridMultilevel"/>
    <w:tmpl w:val="DC24FCE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1B7E66E9"/>
    <w:multiLevelType w:val="hybridMultilevel"/>
    <w:tmpl w:val="1C14A64E"/>
    <w:lvl w:ilvl="0" w:tplc="1D7EB85C">
      <w:start w:val="1"/>
      <w:numFmt w:val="decimal"/>
      <w:lvlText w:val="%1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1EFC4F6D"/>
    <w:multiLevelType w:val="hybridMultilevel"/>
    <w:tmpl w:val="79787556"/>
    <w:lvl w:ilvl="0" w:tplc="B0621C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74ACF"/>
    <w:multiLevelType w:val="hybridMultilevel"/>
    <w:tmpl w:val="37E00BD6"/>
    <w:lvl w:ilvl="0" w:tplc="08528784">
      <w:start w:val="1"/>
      <w:numFmt w:val="decimal"/>
      <w:lvlText w:val="%1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B48CE"/>
    <w:multiLevelType w:val="hybridMultilevel"/>
    <w:tmpl w:val="9A94C0EC"/>
    <w:lvl w:ilvl="0" w:tplc="501233E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5B835C4"/>
    <w:multiLevelType w:val="hybridMultilevel"/>
    <w:tmpl w:val="B37C2D7A"/>
    <w:lvl w:ilvl="0" w:tplc="E54EA5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B188CB8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526234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04358"/>
    <w:multiLevelType w:val="hybridMultilevel"/>
    <w:tmpl w:val="81CABF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613EC5"/>
    <w:multiLevelType w:val="hybridMultilevel"/>
    <w:tmpl w:val="7924CECC"/>
    <w:lvl w:ilvl="0" w:tplc="0C64B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7704BB"/>
    <w:multiLevelType w:val="hybridMultilevel"/>
    <w:tmpl w:val="4E70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5150E"/>
    <w:multiLevelType w:val="hybridMultilevel"/>
    <w:tmpl w:val="C5AA7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83537"/>
    <w:multiLevelType w:val="hybridMultilevel"/>
    <w:tmpl w:val="54C6B5B8"/>
    <w:lvl w:ilvl="0" w:tplc="2CC838D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5EE3448"/>
    <w:multiLevelType w:val="hybridMultilevel"/>
    <w:tmpl w:val="669A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A467F"/>
    <w:multiLevelType w:val="hybridMultilevel"/>
    <w:tmpl w:val="639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A34C6"/>
    <w:multiLevelType w:val="hybridMultilevel"/>
    <w:tmpl w:val="C4EC1738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FEAA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A5628"/>
    <w:multiLevelType w:val="hybridMultilevel"/>
    <w:tmpl w:val="B9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11D8B"/>
    <w:multiLevelType w:val="hybridMultilevel"/>
    <w:tmpl w:val="C4BAC29C"/>
    <w:lvl w:ilvl="0" w:tplc="2CC83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67DA1"/>
    <w:multiLevelType w:val="hybridMultilevel"/>
    <w:tmpl w:val="44D27E98"/>
    <w:lvl w:ilvl="0" w:tplc="1B84E2F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C130A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3" w15:restartNumberingAfterBreak="0">
    <w:nsid w:val="44A40D0C"/>
    <w:multiLevelType w:val="hybridMultilevel"/>
    <w:tmpl w:val="5A10B47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46F15A5C"/>
    <w:multiLevelType w:val="hybridMultilevel"/>
    <w:tmpl w:val="A680F128"/>
    <w:lvl w:ilvl="0" w:tplc="2CC83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D4E9C"/>
    <w:multiLevelType w:val="hybridMultilevel"/>
    <w:tmpl w:val="EA6A8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D57CED"/>
    <w:multiLevelType w:val="hybridMultilevel"/>
    <w:tmpl w:val="6BCAC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44549F"/>
    <w:multiLevelType w:val="hybridMultilevel"/>
    <w:tmpl w:val="9DB25A0A"/>
    <w:lvl w:ilvl="0" w:tplc="39666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B9032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66A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D4F218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CD49A1"/>
    <w:multiLevelType w:val="hybridMultilevel"/>
    <w:tmpl w:val="D1427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3555B"/>
    <w:multiLevelType w:val="hybridMultilevel"/>
    <w:tmpl w:val="C9D8F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85AC1"/>
    <w:multiLevelType w:val="hybridMultilevel"/>
    <w:tmpl w:val="F1A25966"/>
    <w:lvl w:ilvl="0" w:tplc="FFFFFFFF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41" w15:restartNumberingAfterBreak="0">
    <w:nsid w:val="5B312836"/>
    <w:multiLevelType w:val="hybridMultilevel"/>
    <w:tmpl w:val="75EAFD9C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B8CD6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 w:tplc="B3567318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CE0F1A"/>
    <w:multiLevelType w:val="hybridMultilevel"/>
    <w:tmpl w:val="DAB4C4E6"/>
    <w:lvl w:ilvl="0" w:tplc="F894F9A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3" w15:restartNumberingAfterBreak="0">
    <w:nsid w:val="5DFD7E1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5E0D70E3"/>
    <w:multiLevelType w:val="hybridMultilevel"/>
    <w:tmpl w:val="3B60262C"/>
    <w:lvl w:ilvl="0" w:tplc="76260F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C638A"/>
    <w:multiLevelType w:val="hybridMultilevel"/>
    <w:tmpl w:val="5128003A"/>
    <w:lvl w:ilvl="0" w:tplc="2CC838D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04C0D85"/>
    <w:multiLevelType w:val="hybridMultilevel"/>
    <w:tmpl w:val="4E66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1686B"/>
    <w:multiLevelType w:val="hybridMultilevel"/>
    <w:tmpl w:val="CCB85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0E7C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2501A0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49617B9"/>
    <w:multiLevelType w:val="hybridMultilevel"/>
    <w:tmpl w:val="75ACD59A"/>
    <w:lvl w:ilvl="0" w:tplc="4AF8A324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212CDF9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F74D8"/>
    <w:multiLevelType w:val="hybridMultilevel"/>
    <w:tmpl w:val="C638E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3C61F0"/>
    <w:multiLevelType w:val="hybridMultilevel"/>
    <w:tmpl w:val="FA3A1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616BF1"/>
    <w:multiLevelType w:val="hybridMultilevel"/>
    <w:tmpl w:val="88024C12"/>
    <w:lvl w:ilvl="0" w:tplc="2CC838D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3" w15:restartNumberingAfterBreak="0">
    <w:nsid w:val="6B2127C3"/>
    <w:multiLevelType w:val="hybridMultilevel"/>
    <w:tmpl w:val="4FDC03AE"/>
    <w:lvl w:ilvl="0" w:tplc="0C64B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173EE"/>
    <w:multiLevelType w:val="hybridMultilevel"/>
    <w:tmpl w:val="964692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F526D0F"/>
    <w:multiLevelType w:val="hybridMultilevel"/>
    <w:tmpl w:val="22E03DD6"/>
    <w:lvl w:ilvl="0" w:tplc="1B8880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 w15:restartNumberingAfterBreak="0">
    <w:nsid w:val="6F9B5280"/>
    <w:multiLevelType w:val="hybridMultilevel"/>
    <w:tmpl w:val="5F605A18"/>
    <w:lvl w:ilvl="0" w:tplc="2CC83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525A1A"/>
    <w:multiLevelType w:val="hybridMultilevel"/>
    <w:tmpl w:val="B3508536"/>
    <w:lvl w:ilvl="0" w:tplc="9132C11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5755F"/>
    <w:multiLevelType w:val="hybridMultilevel"/>
    <w:tmpl w:val="D062D2AE"/>
    <w:lvl w:ilvl="0" w:tplc="76260F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27768F"/>
    <w:multiLevelType w:val="hybridMultilevel"/>
    <w:tmpl w:val="1F068308"/>
    <w:lvl w:ilvl="0" w:tplc="E06637B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E72001"/>
    <w:multiLevelType w:val="hybridMultilevel"/>
    <w:tmpl w:val="FE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E08CE"/>
    <w:multiLevelType w:val="hybridMultilevel"/>
    <w:tmpl w:val="D026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873011"/>
    <w:multiLevelType w:val="hybridMultilevel"/>
    <w:tmpl w:val="53322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C00755"/>
    <w:multiLevelType w:val="hybridMultilevel"/>
    <w:tmpl w:val="5F66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CE7959"/>
    <w:multiLevelType w:val="hybridMultilevel"/>
    <w:tmpl w:val="6BCCE45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 w15:restartNumberingAfterBreak="0">
    <w:nsid w:val="7B135562"/>
    <w:multiLevelType w:val="hybridMultilevel"/>
    <w:tmpl w:val="E25EAE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39666A90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6" w15:restartNumberingAfterBreak="0">
    <w:nsid w:val="7B5F3C49"/>
    <w:multiLevelType w:val="hybridMultilevel"/>
    <w:tmpl w:val="D938C0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C867CEA"/>
    <w:multiLevelType w:val="multilevel"/>
    <w:tmpl w:val="328A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9A680B"/>
    <w:multiLevelType w:val="hybridMultilevel"/>
    <w:tmpl w:val="264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F513ED"/>
    <w:multiLevelType w:val="hybridMultilevel"/>
    <w:tmpl w:val="DDDE3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43"/>
  </w:num>
  <w:num w:numId="4">
    <w:abstractNumId w:val="40"/>
  </w:num>
  <w:num w:numId="5">
    <w:abstractNumId w:val="0"/>
  </w:num>
  <w:num w:numId="6">
    <w:abstractNumId w:val="65"/>
  </w:num>
  <w:num w:numId="7">
    <w:abstractNumId w:val="47"/>
  </w:num>
  <w:num w:numId="8">
    <w:abstractNumId w:val="37"/>
  </w:num>
  <w:num w:numId="9">
    <w:abstractNumId w:val="6"/>
  </w:num>
  <w:num w:numId="10">
    <w:abstractNumId w:val="28"/>
  </w:num>
  <w:num w:numId="11">
    <w:abstractNumId w:val="5"/>
  </w:num>
  <w:num w:numId="12">
    <w:abstractNumId w:val="33"/>
  </w:num>
  <w:num w:numId="13">
    <w:abstractNumId w:val="41"/>
  </w:num>
  <w:num w:numId="14">
    <w:abstractNumId w:val="49"/>
  </w:num>
  <w:num w:numId="15">
    <w:abstractNumId w:val="36"/>
  </w:num>
  <w:num w:numId="16">
    <w:abstractNumId w:val="2"/>
  </w:num>
  <w:num w:numId="17">
    <w:abstractNumId w:val="31"/>
  </w:num>
  <w:num w:numId="18">
    <w:abstractNumId w:val="27"/>
  </w:num>
  <w:num w:numId="19">
    <w:abstractNumId w:val="19"/>
  </w:num>
  <w:num w:numId="20">
    <w:abstractNumId w:val="38"/>
  </w:num>
  <w:num w:numId="21">
    <w:abstractNumId w:val="58"/>
  </w:num>
  <w:num w:numId="22">
    <w:abstractNumId w:val="25"/>
  </w:num>
  <w:num w:numId="23">
    <w:abstractNumId w:val="48"/>
  </w:num>
  <w:num w:numId="24">
    <w:abstractNumId w:val="55"/>
  </w:num>
  <w:num w:numId="25">
    <w:abstractNumId w:val="35"/>
  </w:num>
  <w:num w:numId="26">
    <w:abstractNumId w:val="6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2"/>
  </w:num>
  <w:num w:numId="30">
    <w:abstractNumId w:val="15"/>
  </w:num>
  <w:num w:numId="31">
    <w:abstractNumId w:val="18"/>
  </w:num>
  <w:num w:numId="32">
    <w:abstractNumId w:val="45"/>
  </w:num>
  <w:num w:numId="33">
    <w:abstractNumId w:val="3"/>
  </w:num>
  <w:num w:numId="34">
    <w:abstractNumId w:val="67"/>
  </w:num>
  <w:num w:numId="35">
    <w:abstractNumId w:val="34"/>
  </w:num>
  <w:num w:numId="36">
    <w:abstractNumId w:val="52"/>
  </w:num>
  <w:num w:numId="37">
    <w:abstractNumId w:val="24"/>
  </w:num>
  <w:num w:numId="38">
    <w:abstractNumId w:val="30"/>
  </w:num>
  <w:num w:numId="39">
    <w:abstractNumId w:val="12"/>
  </w:num>
  <w:num w:numId="40">
    <w:abstractNumId w:val="56"/>
  </w:num>
  <w:num w:numId="41">
    <w:abstractNumId w:val="46"/>
  </w:num>
  <w:num w:numId="42">
    <w:abstractNumId w:val="13"/>
  </w:num>
  <w:num w:numId="43">
    <w:abstractNumId w:val="62"/>
  </w:num>
  <w:num w:numId="44">
    <w:abstractNumId w:val="51"/>
  </w:num>
  <w:num w:numId="45">
    <w:abstractNumId w:val="60"/>
  </w:num>
  <w:num w:numId="46">
    <w:abstractNumId w:val="21"/>
  </w:num>
  <w:num w:numId="47">
    <w:abstractNumId w:val="53"/>
  </w:num>
  <w:num w:numId="48">
    <w:abstractNumId w:val="1"/>
  </w:num>
  <w:num w:numId="49">
    <w:abstractNumId w:val="59"/>
  </w:num>
  <w:num w:numId="50">
    <w:abstractNumId w:val="9"/>
  </w:num>
  <w:num w:numId="51">
    <w:abstractNumId w:val="54"/>
  </w:num>
  <w:num w:numId="52">
    <w:abstractNumId w:val="20"/>
  </w:num>
  <w:num w:numId="53">
    <w:abstractNumId w:val="66"/>
  </w:num>
  <w:num w:numId="54">
    <w:abstractNumId w:val="23"/>
  </w:num>
  <w:num w:numId="55">
    <w:abstractNumId w:val="10"/>
  </w:num>
  <w:num w:numId="56">
    <w:abstractNumId w:val="57"/>
  </w:num>
  <w:num w:numId="57">
    <w:abstractNumId w:val="44"/>
  </w:num>
  <w:num w:numId="58">
    <w:abstractNumId w:val="8"/>
  </w:num>
  <w:num w:numId="59">
    <w:abstractNumId w:val="29"/>
  </w:num>
  <w:num w:numId="60">
    <w:abstractNumId w:val="4"/>
  </w:num>
  <w:num w:numId="61">
    <w:abstractNumId w:val="16"/>
  </w:num>
  <w:num w:numId="62">
    <w:abstractNumId w:val="50"/>
  </w:num>
  <w:num w:numId="63">
    <w:abstractNumId w:val="61"/>
  </w:num>
  <w:num w:numId="64">
    <w:abstractNumId w:val="14"/>
  </w:num>
  <w:num w:numId="65">
    <w:abstractNumId w:val="42"/>
  </w:num>
  <w:num w:numId="66">
    <w:abstractNumId w:val="17"/>
  </w:num>
  <w:num w:numId="67">
    <w:abstractNumId w:val="63"/>
  </w:num>
  <w:num w:numId="68">
    <w:abstractNumId w:val="39"/>
  </w:num>
  <w:num w:numId="69">
    <w:abstractNumId w:val="64"/>
  </w:num>
  <w:num w:numId="70">
    <w:abstractNumId w:val="68"/>
  </w:num>
  <w:num w:numId="71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0"/>
    <w:rsid w:val="00000F16"/>
    <w:rsid w:val="00003D5E"/>
    <w:rsid w:val="00004830"/>
    <w:rsid w:val="0000550D"/>
    <w:rsid w:val="00006E5F"/>
    <w:rsid w:val="0001546B"/>
    <w:rsid w:val="00022E25"/>
    <w:rsid w:val="00026E44"/>
    <w:rsid w:val="0003324E"/>
    <w:rsid w:val="00036058"/>
    <w:rsid w:val="0003609D"/>
    <w:rsid w:val="000401E8"/>
    <w:rsid w:val="00041603"/>
    <w:rsid w:val="000420F3"/>
    <w:rsid w:val="0004350D"/>
    <w:rsid w:val="00043DB6"/>
    <w:rsid w:val="00045184"/>
    <w:rsid w:val="000451D2"/>
    <w:rsid w:val="00046EB3"/>
    <w:rsid w:val="0005021D"/>
    <w:rsid w:val="000505A9"/>
    <w:rsid w:val="00050607"/>
    <w:rsid w:val="00050C71"/>
    <w:rsid w:val="000528EC"/>
    <w:rsid w:val="00053F18"/>
    <w:rsid w:val="00057B72"/>
    <w:rsid w:val="000610F1"/>
    <w:rsid w:val="000621B3"/>
    <w:rsid w:val="00062CB8"/>
    <w:rsid w:val="00062E6E"/>
    <w:rsid w:val="00064D27"/>
    <w:rsid w:val="00066000"/>
    <w:rsid w:val="000668BA"/>
    <w:rsid w:val="00070175"/>
    <w:rsid w:val="000706FF"/>
    <w:rsid w:val="00074A2A"/>
    <w:rsid w:val="00075975"/>
    <w:rsid w:val="000830BE"/>
    <w:rsid w:val="00084E03"/>
    <w:rsid w:val="00085406"/>
    <w:rsid w:val="000873F3"/>
    <w:rsid w:val="000877E9"/>
    <w:rsid w:val="00090748"/>
    <w:rsid w:val="00091E98"/>
    <w:rsid w:val="00094C9B"/>
    <w:rsid w:val="00095A9F"/>
    <w:rsid w:val="00095BAA"/>
    <w:rsid w:val="0009676E"/>
    <w:rsid w:val="000979DF"/>
    <w:rsid w:val="00097CC9"/>
    <w:rsid w:val="000A0633"/>
    <w:rsid w:val="000A4441"/>
    <w:rsid w:val="000A7F20"/>
    <w:rsid w:val="000B1029"/>
    <w:rsid w:val="000B1AAC"/>
    <w:rsid w:val="000B63A0"/>
    <w:rsid w:val="000B72D9"/>
    <w:rsid w:val="000B75DE"/>
    <w:rsid w:val="000C37A1"/>
    <w:rsid w:val="000C3DEA"/>
    <w:rsid w:val="000D060D"/>
    <w:rsid w:val="000D06BA"/>
    <w:rsid w:val="000D11EA"/>
    <w:rsid w:val="000D1C75"/>
    <w:rsid w:val="000D23D4"/>
    <w:rsid w:val="000D3BAC"/>
    <w:rsid w:val="000D6954"/>
    <w:rsid w:val="000D6A7D"/>
    <w:rsid w:val="000D700E"/>
    <w:rsid w:val="000D763B"/>
    <w:rsid w:val="000E0B17"/>
    <w:rsid w:val="000E32E4"/>
    <w:rsid w:val="000E777D"/>
    <w:rsid w:val="000F1428"/>
    <w:rsid w:val="000F17CF"/>
    <w:rsid w:val="000F35F9"/>
    <w:rsid w:val="000F672C"/>
    <w:rsid w:val="001016B6"/>
    <w:rsid w:val="00113F36"/>
    <w:rsid w:val="0011609E"/>
    <w:rsid w:val="00117EBB"/>
    <w:rsid w:val="001206C5"/>
    <w:rsid w:val="001208C0"/>
    <w:rsid w:val="00120CFF"/>
    <w:rsid w:val="00121666"/>
    <w:rsid w:val="00122D6A"/>
    <w:rsid w:val="00123CC4"/>
    <w:rsid w:val="00124B68"/>
    <w:rsid w:val="0012687D"/>
    <w:rsid w:val="00126D15"/>
    <w:rsid w:val="001300D1"/>
    <w:rsid w:val="00131E85"/>
    <w:rsid w:val="0014132E"/>
    <w:rsid w:val="00142D56"/>
    <w:rsid w:val="00144AA9"/>
    <w:rsid w:val="001478B4"/>
    <w:rsid w:val="0015057F"/>
    <w:rsid w:val="00151201"/>
    <w:rsid w:val="001521E6"/>
    <w:rsid w:val="00154F52"/>
    <w:rsid w:val="00154F9B"/>
    <w:rsid w:val="001552E9"/>
    <w:rsid w:val="00155D79"/>
    <w:rsid w:val="001567E4"/>
    <w:rsid w:val="0016283E"/>
    <w:rsid w:val="00162986"/>
    <w:rsid w:val="00164B3E"/>
    <w:rsid w:val="00165AB8"/>
    <w:rsid w:val="0016730D"/>
    <w:rsid w:val="00167450"/>
    <w:rsid w:val="00170A1B"/>
    <w:rsid w:val="00172C4D"/>
    <w:rsid w:val="00175612"/>
    <w:rsid w:val="00180CE1"/>
    <w:rsid w:val="001835E4"/>
    <w:rsid w:val="00183799"/>
    <w:rsid w:val="00183EEC"/>
    <w:rsid w:val="001843C3"/>
    <w:rsid w:val="001845B9"/>
    <w:rsid w:val="00186069"/>
    <w:rsid w:val="00190AD4"/>
    <w:rsid w:val="00191E22"/>
    <w:rsid w:val="001927FB"/>
    <w:rsid w:val="00192D2C"/>
    <w:rsid w:val="00195BC7"/>
    <w:rsid w:val="00196A21"/>
    <w:rsid w:val="001A0124"/>
    <w:rsid w:val="001A14CD"/>
    <w:rsid w:val="001A3DF8"/>
    <w:rsid w:val="001A3E1C"/>
    <w:rsid w:val="001A53D5"/>
    <w:rsid w:val="001A7640"/>
    <w:rsid w:val="001A7A64"/>
    <w:rsid w:val="001B7A39"/>
    <w:rsid w:val="001C07BC"/>
    <w:rsid w:val="001C1C7C"/>
    <w:rsid w:val="001C2ECC"/>
    <w:rsid w:val="001C3FCA"/>
    <w:rsid w:val="001C543C"/>
    <w:rsid w:val="001D234D"/>
    <w:rsid w:val="001D2544"/>
    <w:rsid w:val="001E1A51"/>
    <w:rsid w:val="001E5708"/>
    <w:rsid w:val="001E7830"/>
    <w:rsid w:val="001F03F5"/>
    <w:rsid w:val="001F1592"/>
    <w:rsid w:val="001F1FB1"/>
    <w:rsid w:val="001F3DB7"/>
    <w:rsid w:val="001F64CF"/>
    <w:rsid w:val="001F739E"/>
    <w:rsid w:val="00202F39"/>
    <w:rsid w:val="00203546"/>
    <w:rsid w:val="002066BC"/>
    <w:rsid w:val="00207522"/>
    <w:rsid w:val="0021391D"/>
    <w:rsid w:val="00213DA5"/>
    <w:rsid w:val="00214002"/>
    <w:rsid w:val="00214048"/>
    <w:rsid w:val="002144E3"/>
    <w:rsid w:val="00222518"/>
    <w:rsid w:val="00227B37"/>
    <w:rsid w:val="00227C30"/>
    <w:rsid w:val="00236A13"/>
    <w:rsid w:val="002426ED"/>
    <w:rsid w:val="00244C40"/>
    <w:rsid w:val="00247B90"/>
    <w:rsid w:val="002505F5"/>
    <w:rsid w:val="00252962"/>
    <w:rsid w:val="00256DC7"/>
    <w:rsid w:val="002609EE"/>
    <w:rsid w:val="00260FDE"/>
    <w:rsid w:val="002650D3"/>
    <w:rsid w:val="00265432"/>
    <w:rsid w:val="0026649C"/>
    <w:rsid w:val="00266BEC"/>
    <w:rsid w:val="002673CD"/>
    <w:rsid w:val="002677D6"/>
    <w:rsid w:val="00275A28"/>
    <w:rsid w:val="00276D56"/>
    <w:rsid w:val="00280823"/>
    <w:rsid w:val="00284E6D"/>
    <w:rsid w:val="002872BB"/>
    <w:rsid w:val="00293EED"/>
    <w:rsid w:val="00295207"/>
    <w:rsid w:val="00295D61"/>
    <w:rsid w:val="0029687F"/>
    <w:rsid w:val="00297161"/>
    <w:rsid w:val="002A12A4"/>
    <w:rsid w:val="002A2042"/>
    <w:rsid w:val="002A2F42"/>
    <w:rsid w:val="002A661C"/>
    <w:rsid w:val="002A6EE0"/>
    <w:rsid w:val="002B1808"/>
    <w:rsid w:val="002B234F"/>
    <w:rsid w:val="002B29C5"/>
    <w:rsid w:val="002B4BD2"/>
    <w:rsid w:val="002B680D"/>
    <w:rsid w:val="002B6ED2"/>
    <w:rsid w:val="002C3257"/>
    <w:rsid w:val="002C36AA"/>
    <w:rsid w:val="002C58B6"/>
    <w:rsid w:val="002D7C1C"/>
    <w:rsid w:val="002E426E"/>
    <w:rsid w:val="002E7FFE"/>
    <w:rsid w:val="002F23A5"/>
    <w:rsid w:val="002F325F"/>
    <w:rsid w:val="0030221B"/>
    <w:rsid w:val="00302226"/>
    <w:rsid w:val="0030273A"/>
    <w:rsid w:val="003031AB"/>
    <w:rsid w:val="00310D68"/>
    <w:rsid w:val="0031284B"/>
    <w:rsid w:val="003162CE"/>
    <w:rsid w:val="0031666B"/>
    <w:rsid w:val="00316C83"/>
    <w:rsid w:val="00317C83"/>
    <w:rsid w:val="00320940"/>
    <w:rsid w:val="00323291"/>
    <w:rsid w:val="0032547B"/>
    <w:rsid w:val="0033107E"/>
    <w:rsid w:val="003346DC"/>
    <w:rsid w:val="00337A16"/>
    <w:rsid w:val="003428E5"/>
    <w:rsid w:val="00344D55"/>
    <w:rsid w:val="00346D51"/>
    <w:rsid w:val="00346E15"/>
    <w:rsid w:val="0034744B"/>
    <w:rsid w:val="00350E66"/>
    <w:rsid w:val="00354E79"/>
    <w:rsid w:val="00361A6F"/>
    <w:rsid w:val="00361F04"/>
    <w:rsid w:val="0036423C"/>
    <w:rsid w:val="0036444C"/>
    <w:rsid w:val="003654C9"/>
    <w:rsid w:val="00370C88"/>
    <w:rsid w:val="00371DB3"/>
    <w:rsid w:val="003778D7"/>
    <w:rsid w:val="0037795C"/>
    <w:rsid w:val="00377F2C"/>
    <w:rsid w:val="00382970"/>
    <w:rsid w:val="00382FD5"/>
    <w:rsid w:val="00383E4A"/>
    <w:rsid w:val="003843AF"/>
    <w:rsid w:val="00386FCE"/>
    <w:rsid w:val="00390539"/>
    <w:rsid w:val="003944DE"/>
    <w:rsid w:val="00394566"/>
    <w:rsid w:val="00394D52"/>
    <w:rsid w:val="00395DA0"/>
    <w:rsid w:val="003A00BC"/>
    <w:rsid w:val="003A083C"/>
    <w:rsid w:val="003A1F96"/>
    <w:rsid w:val="003A275F"/>
    <w:rsid w:val="003A2D1C"/>
    <w:rsid w:val="003A4AE6"/>
    <w:rsid w:val="003A6B34"/>
    <w:rsid w:val="003A7AEC"/>
    <w:rsid w:val="003B0FA6"/>
    <w:rsid w:val="003B1653"/>
    <w:rsid w:val="003B29AB"/>
    <w:rsid w:val="003B2A80"/>
    <w:rsid w:val="003B7D36"/>
    <w:rsid w:val="003C0754"/>
    <w:rsid w:val="003C5FAE"/>
    <w:rsid w:val="003C64E8"/>
    <w:rsid w:val="003D2609"/>
    <w:rsid w:val="003D3EB3"/>
    <w:rsid w:val="003D43F2"/>
    <w:rsid w:val="003D59FA"/>
    <w:rsid w:val="003E073B"/>
    <w:rsid w:val="003E2636"/>
    <w:rsid w:val="003E5A50"/>
    <w:rsid w:val="003E600E"/>
    <w:rsid w:val="003F01C8"/>
    <w:rsid w:val="003F4BF3"/>
    <w:rsid w:val="003F4F1D"/>
    <w:rsid w:val="003F5DC6"/>
    <w:rsid w:val="003F5EDC"/>
    <w:rsid w:val="003F65AD"/>
    <w:rsid w:val="003F7191"/>
    <w:rsid w:val="00400070"/>
    <w:rsid w:val="00400D59"/>
    <w:rsid w:val="00401542"/>
    <w:rsid w:val="00413D08"/>
    <w:rsid w:val="00421802"/>
    <w:rsid w:val="00424466"/>
    <w:rsid w:val="00427ACE"/>
    <w:rsid w:val="00431341"/>
    <w:rsid w:val="0043251E"/>
    <w:rsid w:val="00433AA8"/>
    <w:rsid w:val="00435159"/>
    <w:rsid w:val="004374A9"/>
    <w:rsid w:val="00440F05"/>
    <w:rsid w:val="00443B93"/>
    <w:rsid w:val="004449B3"/>
    <w:rsid w:val="00444C56"/>
    <w:rsid w:val="00445362"/>
    <w:rsid w:val="0044735A"/>
    <w:rsid w:val="00453D4C"/>
    <w:rsid w:val="00454F11"/>
    <w:rsid w:val="004550E6"/>
    <w:rsid w:val="00455D60"/>
    <w:rsid w:val="00455E13"/>
    <w:rsid w:val="004563DE"/>
    <w:rsid w:val="00460F3F"/>
    <w:rsid w:val="0046219A"/>
    <w:rsid w:val="004628D6"/>
    <w:rsid w:val="004636E6"/>
    <w:rsid w:val="00463A75"/>
    <w:rsid w:val="00474E31"/>
    <w:rsid w:val="00477762"/>
    <w:rsid w:val="004868FE"/>
    <w:rsid w:val="0049174A"/>
    <w:rsid w:val="004920BA"/>
    <w:rsid w:val="004A560A"/>
    <w:rsid w:val="004A6A7E"/>
    <w:rsid w:val="004B0522"/>
    <w:rsid w:val="004B0534"/>
    <w:rsid w:val="004B0F80"/>
    <w:rsid w:val="004B1140"/>
    <w:rsid w:val="004B14DF"/>
    <w:rsid w:val="004B5A91"/>
    <w:rsid w:val="004C245F"/>
    <w:rsid w:val="004C2DB4"/>
    <w:rsid w:val="004C32B6"/>
    <w:rsid w:val="004C612F"/>
    <w:rsid w:val="004C6152"/>
    <w:rsid w:val="004C6761"/>
    <w:rsid w:val="004D55D5"/>
    <w:rsid w:val="004D6DE3"/>
    <w:rsid w:val="004E22C3"/>
    <w:rsid w:val="004E4770"/>
    <w:rsid w:val="004F7591"/>
    <w:rsid w:val="0050197D"/>
    <w:rsid w:val="0050227A"/>
    <w:rsid w:val="00503254"/>
    <w:rsid w:val="00503849"/>
    <w:rsid w:val="00504A36"/>
    <w:rsid w:val="00505CE4"/>
    <w:rsid w:val="005102E7"/>
    <w:rsid w:val="00510FFD"/>
    <w:rsid w:val="00511E65"/>
    <w:rsid w:val="0051316D"/>
    <w:rsid w:val="00513E5C"/>
    <w:rsid w:val="00517D14"/>
    <w:rsid w:val="0052017C"/>
    <w:rsid w:val="00526AB7"/>
    <w:rsid w:val="00530A4C"/>
    <w:rsid w:val="00530F12"/>
    <w:rsid w:val="005312D9"/>
    <w:rsid w:val="0053167E"/>
    <w:rsid w:val="00534299"/>
    <w:rsid w:val="00534EDC"/>
    <w:rsid w:val="00535DEA"/>
    <w:rsid w:val="00536D3E"/>
    <w:rsid w:val="0053798F"/>
    <w:rsid w:val="00540A6C"/>
    <w:rsid w:val="0054106D"/>
    <w:rsid w:val="00543DB1"/>
    <w:rsid w:val="00546618"/>
    <w:rsid w:val="005475A2"/>
    <w:rsid w:val="005477AA"/>
    <w:rsid w:val="005479A6"/>
    <w:rsid w:val="00551955"/>
    <w:rsid w:val="00554964"/>
    <w:rsid w:val="00556ED3"/>
    <w:rsid w:val="00557E4D"/>
    <w:rsid w:val="00560671"/>
    <w:rsid w:val="00560745"/>
    <w:rsid w:val="005614B9"/>
    <w:rsid w:val="00563AF5"/>
    <w:rsid w:val="00564C52"/>
    <w:rsid w:val="00564D1F"/>
    <w:rsid w:val="00566C0E"/>
    <w:rsid w:val="0057229B"/>
    <w:rsid w:val="0057374E"/>
    <w:rsid w:val="005759D2"/>
    <w:rsid w:val="00577E83"/>
    <w:rsid w:val="005801E3"/>
    <w:rsid w:val="0058285C"/>
    <w:rsid w:val="00584CCA"/>
    <w:rsid w:val="00586A2A"/>
    <w:rsid w:val="005905C0"/>
    <w:rsid w:val="0059664F"/>
    <w:rsid w:val="00596CF7"/>
    <w:rsid w:val="0059717C"/>
    <w:rsid w:val="0059745C"/>
    <w:rsid w:val="005A3629"/>
    <w:rsid w:val="005A408B"/>
    <w:rsid w:val="005A59EB"/>
    <w:rsid w:val="005B66CA"/>
    <w:rsid w:val="005B7AC4"/>
    <w:rsid w:val="005C7F5D"/>
    <w:rsid w:val="005D232E"/>
    <w:rsid w:val="005D2524"/>
    <w:rsid w:val="005D3513"/>
    <w:rsid w:val="005D6603"/>
    <w:rsid w:val="005E14FB"/>
    <w:rsid w:val="005E249B"/>
    <w:rsid w:val="005E3490"/>
    <w:rsid w:val="005F1C8E"/>
    <w:rsid w:val="005F1F87"/>
    <w:rsid w:val="005F41C2"/>
    <w:rsid w:val="005F62D8"/>
    <w:rsid w:val="005F7197"/>
    <w:rsid w:val="005F7292"/>
    <w:rsid w:val="00600EE5"/>
    <w:rsid w:val="00603858"/>
    <w:rsid w:val="00603E27"/>
    <w:rsid w:val="00605035"/>
    <w:rsid w:val="00606B2B"/>
    <w:rsid w:val="00611CC8"/>
    <w:rsid w:val="006136B4"/>
    <w:rsid w:val="0062090A"/>
    <w:rsid w:val="00621FE3"/>
    <w:rsid w:val="00623657"/>
    <w:rsid w:val="0063062A"/>
    <w:rsid w:val="00642475"/>
    <w:rsid w:val="006432B3"/>
    <w:rsid w:val="006437CE"/>
    <w:rsid w:val="00652A42"/>
    <w:rsid w:val="00653A94"/>
    <w:rsid w:val="00653D27"/>
    <w:rsid w:val="00654B1C"/>
    <w:rsid w:val="00655C8F"/>
    <w:rsid w:val="00655E6E"/>
    <w:rsid w:val="0066067D"/>
    <w:rsid w:val="00661616"/>
    <w:rsid w:val="00664ACF"/>
    <w:rsid w:val="006653DC"/>
    <w:rsid w:val="00665CAD"/>
    <w:rsid w:val="006716E3"/>
    <w:rsid w:val="00672763"/>
    <w:rsid w:val="006735AD"/>
    <w:rsid w:val="0067503B"/>
    <w:rsid w:val="00675B70"/>
    <w:rsid w:val="0068102B"/>
    <w:rsid w:val="00683A48"/>
    <w:rsid w:val="006862DC"/>
    <w:rsid w:val="00687522"/>
    <w:rsid w:val="00690F9C"/>
    <w:rsid w:val="006918A3"/>
    <w:rsid w:val="006924F6"/>
    <w:rsid w:val="006928E4"/>
    <w:rsid w:val="006934C2"/>
    <w:rsid w:val="00695A46"/>
    <w:rsid w:val="00695D5D"/>
    <w:rsid w:val="00696FC3"/>
    <w:rsid w:val="006A050E"/>
    <w:rsid w:val="006A0C06"/>
    <w:rsid w:val="006A2298"/>
    <w:rsid w:val="006A231A"/>
    <w:rsid w:val="006A3687"/>
    <w:rsid w:val="006A4296"/>
    <w:rsid w:val="006A59C0"/>
    <w:rsid w:val="006A6C25"/>
    <w:rsid w:val="006A6E36"/>
    <w:rsid w:val="006B0C16"/>
    <w:rsid w:val="006B6652"/>
    <w:rsid w:val="006C30CD"/>
    <w:rsid w:val="006D2398"/>
    <w:rsid w:val="006D40C9"/>
    <w:rsid w:val="006D6577"/>
    <w:rsid w:val="006E0337"/>
    <w:rsid w:val="006E0580"/>
    <w:rsid w:val="006E4FEF"/>
    <w:rsid w:val="006E59A3"/>
    <w:rsid w:val="006F1267"/>
    <w:rsid w:val="006F2B81"/>
    <w:rsid w:val="006F3044"/>
    <w:rsid w:val="006F41A7"/>
    <w:rsid w:val="006F7AE6"/>
    <w:rsid w:val="00700C45"/>
    <w:rsid w:val="0070442A"/>
    <w:rsid w:val="00705E77"/>
    <w:rsid w:val="00712737"/>
    <w:rsid w:val="00713AFB"/>
    <w:rsid w:val="00714293"/>
    <w:rsid w:val="007145F2"/>
    <w:rsid w:val="00714601"/>
    <w:rsid w:val="0071559D"/>
    <w:rsid w:val="00716EF4"/>
    <w:rsid w:val="00716FEE"/>
    <w:rsid w:val="00722C17"/>
    <w:rsid w:val="00723476"/>
    <w:rsid w:val="00726058"/>
    <w:rsid w:val="00726D08"/>
    <w:rsid w:val="00731423"/>
    <w:rsid w:val="00731C0E"/>
    <w:rsid w:val="00733EAF"/>
    <w:rsid w:val="00734B75"/>
    <w:rsid w:val="007360DB"/>
    <w:rsid w:val="00736E26"/>
    <w:rsid w:val="007378DD"/>
    <w:rsid w:val="0074016C"/>
    <w:rsid w:val="007410A0"/>
    <w:rsid w:val="00746719"/>
    <w:rsid w:val="007542E2"/>
    <w:rsid w:val="007567D5"/>
    <w:rsid w:val="00756B9F"/>
    <w:rsid w:val="00756C20"/>
    <w:rsid w:val="00757ED4"/>
    <w:rsid w:val="007611CB"/>
    <w:rsid w:val="00761C79"/>
    <w:rsid w:val="00765AB6"/>
    <w:rsid w:val="007664AA"/>
    <w:rsid w:val="00773B4A"/>
    <w:rsid w:val="00776346"/>
    <w:rsid w:val="00781149"/>
    <w:rsid w:val="00781A18"/>
    <w:rsid w:val="00781A59"/>
    <w:rsid w:val="00782477"/>
    <w:rsid w:val="0078301B"/>
    <w:rsid w:val="00793E3B"/>
    <w:rsid w:val="007A1C91"/>
    <w:rsid w:val="007A25B7"/>
    <w:rsid w:val="007A2B8B"/>
    <w:rsid w:val="007A56B0"/>
    <w:rsid w:val="007A7DBB"/>
    <w:rsid w:val="007B18DA"/>
    <w:rsid w:val="007B4C14"/>
    <w:rsid w:val="007B570E"/>
    <w:rsid w:val="007B69A6"/>
    <w:rsid w:val="007B760E"/>
    <w:rsid w:val="007B7B38"/>
    <w:rsid w:val="007C16C4"/>
    <w:rsid w:val="007C28C7"/>
    <w:rsid w:val="007C331D"/>
    <w:rsid w:val="007C36F4"/>
    <w:rsid w:val="007C5A3A"/>
    <w:rsid w:val="007C5E6F"/>
    <w:rsid w:val="007D1542"/>
    <w:rsid w:val="007E1CFF"/>
    <w:rsid w:val="007E6B48"/>
    <w:rsid w:val="007F2306"/>
    <w:rsid w:val="007F5E55"/>
    <w:rsid w:val="008020E3"/>
    <w:rsid w:val="00805CA4"/>
    <w:rsid w:val="00810F0E"/>
    <w:rsid w:val="0081114A"/>
    <w:rsid w:val="00811423"/>
    <w:rsid w:val="008175E6"/>
    <w:rsid w:val="00817F55"/>
    <w:rsid w:val="00821CD5"/>
    <w:rsid w:val="008224AC"/>
    <w:rsid w:val="00822666"/>
    <w:rsid w:val="00822D3D"/>
    <w:rsid w:val="00822E4A"/>
    <w:rsid w:val="00824167"/>
    <w:rsid w:val="00827799"/>
    <w:rsid w:val="008323F8"/>
    <w:rsid w:val="008327F4"/>
    <w:rsid w:val="008335CD"/>
    <w:rsid w:val="008363C1"/>
    <w:rsid w:val="008369D8"/>
    <w:rsid w:val="00837D06"/>
    <w:rsid w:val="00840D22"/>
    <w:rsid w:val="008464DC"/>
    <w:rsid w:val="008470FA"/>
    <w:rsid w:val="0085072B"/>
    <w:rsid w:val="0085260B"/>
    <w:rsid w:val="00855275"/>
    <w:rsid w:val="0085593C"/>
    <w:rsid w:val="00855BF2"/>
    <w:rsid w:val="008564E7"/>
    <w:rsid w:val="00856911"/>
    <w:rsid w:val="00860D70"/>
    <w:rsid w:val="008616A4"/>
    <w:rsid w:val="00865AE0"/>
    <w:rsid w:val="0086788F"/>
    <w:rsid w:val="00871127"/>
    <w:rsid w:val="00872B1A"/>
    <w:rsid w:val="00876B00"/>
    <w:rsid w:val="008865D3"/>
    <w:rsid w:val="00892063"/>
    <w:rsid w:val="008934C5"/>
    <w:rsid w:val="00896272"/>
    <w:rsid w:val="008963B8"/>
    <w:rsid w:val="00896CA6"/>
    <w:rsid w:val="008A3EF1"/>
    <w:rsid w:val="008A5348"/>
    <w:rsid w:val="008A5FD0"/>
    <w:rsid w:val="008B2C43"/>
    <w:rsid w:val="008B5650"/>
    <w:rsid w:val="008B5CA6"/>
    <w:rsid w:val="008B601B"/>
    <w:rsid w:val="008C1946"/>
    <w:rsid w:val="008C2819"/>
    <w:rsid w:val="008C2F0C"/>
    <w:rsid w:val="008C35E4"/>
    <w:rsid w:val="008C3AF0"/>
    <w:rsid w:val="008C4592"/>
    <w:rsid w:val="008C54F5"/>
    <w:rsid w:val="008C699C"/>
    <w:rsid w:val="008D08AD"/>
    <w:rsid w:val="008D1614"/>
    <w:rsid w:val="008D3331"/>
    <w:rsid w:val="008D4775"/>
    <w:rsid w:val="008D74A9"/>
    <w:rsid w:val="008E05AD"/>
    <w:rsid w:val="008E09E0"/>
    <w:rsid w:val="008E0C5C"/>
    <w:rsid w:val="008E394B"/>
    <w:rsid w:val="008E42BD"/>
    <w:rsid w:val="008E58C6"/>
    <w:rsid w:val="008E7509"/>
    <w:rsid w:val="008E7BE6"/>
    <w:rsid w:val="008F12E8"/>
    <w:rsid w:val="008F52E1"/>
    <w:rsid w:val="008F6B49"/>
    <w:rsid w:val="008F799C"/>
    <w:rsid w:val="00900B9E"/>
    <w:rsid w:val="00904661"/>
    <w:rsid w:val="00904865"/>
    <w:rsid w:val="009072D1"/>
    <w:rsid w:val="009073E1"/>
    <w:rsid w:val="009109E0"/>
    <w:rsid w:val="00914388"/>
    <w:rsid w:val="009157D4"/>
    <w:rsid w:val="00917729"/>
    <w:rsid w:val="0092202F"/>
    <w:rsid w:val="009233F1"/>
    <w:rsid w:val="00930608"/>
    <w:rsid w:val="009361BB"/>
    <w:rsid w:val="009368FE"/>
    <w:rsid w:val="00940441"/>
    <w:rsid w:val="0094176D"/>
    <w:rsid w:val="009425CC"/>
    <w:rsid w:val="00944457"/>
    <w:rsid w:val="009469D7"/>
    <w:rsid w:val="00951D34"/>
    <w:rsid w:val="00956A8E"/>
    <w:rsid w:val="0096257F"/>
    <w:rsid w:val="009632DA"/>
    <w:rsid w:val="009634A4"/>
    <w:rsid w:val="009640AF"/>
    <w:rsid w:val="009640C2"/>
    <w:rsid w:val="00965AC5"/>
    <w:rsid w:val="00974BB0"/>
    <w:rsid w:val="00976DD6"/>
    <w:rsid w:val="00983DC8"/>
    <w:rsid w:val="0099102B"/>
    <w:rsid w:val="009924B0"/>
    <w:rsid w:val="009930AD"/>
    <w:rsid w:val="00996E1C"/>
    <w:rsid w:val="009A22C8"/>
    <w:rsid w:val="009A2779"/>
    <w:rsid w:val="009A3FED"/>
    <w:rsid w:val="009B013B"/>
    <w:rsid w:val="009B0D69"/>
    <w:rsid w:val="009B324D"/>
    <w:rsid w:val="009B4A3E"/>
    <w:rsid w:val="009B6A2A"/>
    <w:rsid w:val="009B7EE2"/>
    <w:rsid w:val="009C04F8"/>
    <w:rsid w:val="009C07E5"/>
    <w:rsid w:val="009C0934"/>
    <w:rsid w:val="009C191A"/>
    <w:rsid w:val="009C1DD4"/>
    <w:rsid w:val="009C44D3"/>
    <w:rsid w:val="009D1CC5"/>
    <w:rsid w:val="009D3C9B"/>
    <w:rsid w:val="009D4E9C"/>
    <w:rsid w:val="009D5667"/>
    <w:rsid w:val="009D5E07"/>
    <w:rsid w:val="009E3721"/>
    <w:rsid w:val="009E479F"/>
    <w:rsid w:val="009E5394"/>
    <w:rsid w:val="009E5CD9"/>
    <w:rsid w:val="009E62DC"/>
    <w:rsid w:val="009E69A9"/>
    <w:rsid w:val="009F046D"/>
    <w:rsid w:val="009F33CF"/>
    <w:rsid w:val="009F4C88"/>
    <w:rsid w:val="009F5D05"/>
    <w:rsid w:val="009F7204"/>
    <w:rsid w:val="009F74A3"/>
    <w:rsid w:val="00A000E0"/>
    <w:rsid w:val="00A001A7"/>
    <w:rsid w:val="00A004B9"/>
    <w:rsid w:val="00A014B7"/>
    <w:rsid w:val="00A051FB"/>
    <w:rsid w:val="00A054E4"/>
    <w:rsid w:val="00A056B7"/>
    <w:rsid w:val="00A062EA"/>
    <w:rsid w:val="00A113A1"/>
    <w:rsid w:val="00A11F81"/>
    <w:rsid w:val="00A13976"/>
    <w:rsid w:val="00A13C9E"/>
    <w:rsid w:val="00A13D02"/>
    <w:rsid w:val="00A154EA"/>
    <w:rsid w:val="00A20797"/>
    <w:rsid w:val="00A219D8"/>
    <w:rsid w:val="00A2589E"/>
    <w:rsid w:val="00A26F48"/>
    <w:rsid w:val="00A275C7"/>
    <w:rsid w:val="00A32462"/>
    <w:rsid w:val="00A36E72"/>
    <w:rsid w:val="00A4299F"/>
    <w:rsid w:val="00A4373E"/>
    <w:rsid w:val="00A446C9"/>
    <w:rsid w:val="00A45184"/>
    <w:rsid w:val="00A50B2E"/>
    <w:rsid w:val="00A5133E"/>
    <w:rsid w:val="00A52247"/>
    <w:rsid w:val="00A56B94"/>
    <w:rsid w:val="00A56DD3"/>
    <w:rsid w:val="00A623AD"/>
    <w:rsid w:val="00A64B9E"/>
    <w:rsid w:val="00A67653"/>
    <w:rsid w:val="00A722F6"/>
    <w:rsid w:val="00A72628"/>
    <w:rsid w:val="00A7352A"/>
    <w:rsid w:val="00A751CD"/>
    <w:rsid w:val="00A75CBF"/>
    <w:rsid w:val="00A84187"/>
    <w:rsid w:val="00A842E8"/>
    <w:rsid w:val="00A861E0"/>
    <w:rsid w:val="00A87AC3"/>
    <w:rsid w:val="00A91CC9"/>
    <w:rsid w:val="00A948DF"/>
    <w:rsid w:val="00AA5C2D"/>
    <w:rsid w:val="00AA627A"/>
    <w:rsid w:val="00AA76C4"/>
    <w:rsid w:val="00AB359B"/>
    <w:rsid w:val="00AB3F33"/>
    <w:rsid w:val="00AB4FB4"/>
    <w:rsid w:val="00AB6A6C"/>
    <w:rsid w:val="00AC0BC6"/>
    <w:rsid w:val="00AC36AA"/>
    <w:rsid w:val="00AC39D3"/>
    <w:rsid w:val="00AC6F5F"/>
    <w:rsid w:val="00AD05F7"/>
    <w:rsid w:val="00AD16A5"/>
    <w:rsid w:val="00AD1C63"/>
    <w:rsid w:val="00AD294B"/>
    <w:rsid w:val="00AD5BE9"/>
    <w:rsid w:val="00AE23D3"/>
    <w:rsid w:val="00AE2D77"/>
    <w:rsid w:val="00AE53EE"/>
    <w:rsid w:val="00AF095D"/>
    <w:rsid w:val="00AF19F5"/>
    <w:rsid w:val="00AF1BE3"/>
    <w:rsid w:val="00AF31D2"/>
    <w:rsid w:val="00AF3D7A"/>
    <w:rsid w:val="00AF720E"/>
    <w:rsid w:val="00B00C00"/>
    <w:rsid w:val="00B06240"/>
    <w:rsid w:val="00B12488"/>
    <w:rsid w:val="00B17650"/>
    <w:rsid w:val="00B17A7F"/>
    <w:rsid w:val="00B206B6"/>
    <w:rsid w:val="00B21E94"/>
    <w:rsid w:val="00B24CF4"/>
    <w:rsid w:val="00B30390"/>
    <w:rsid w:val="00B30978"/>
    <w:rsid w:val="00B31278"/>
    <w:rsid w:val="00B33EDA"/>
    <w:rsid w:val="00B35B98"/>
    <w:rsid w:val="00B42D04"/>
    <w:rsid w:val="00B46DDD"/>
    <w:rsid w:val="00B60143"/>
    <w:rsid w:val="00B6082F"/>
    <w:rsid w:val="00B60A8E"/>
    <w:rsid w:val="00B622CF"/>
    <w:rsid w:val="00B640DC"/>
    <w:rsid w:val="00B67252"/>
    <w:rsid w:val="00B71672"/>
    <w:rsid w:val="00B72B98"/>
    <w:rsid w:val="00B7392C"/>
    <w:rsid w:val="00B83910"/>
    <w:rsid w:val="00B86508"/>
    <w:rsid w:val="00B86603"/>
    <w:rsid w:val="00B91C50"/>
    <w:rsid w:val="00B938F5"/>
    <w:rsid w:val="00B97EBF"/>
    <w:rsid w:val="00BA2286"/>
    <w:rsid w:val="00BA2B9F"/>
    <w:rsid w:val="00BA3F9C"/>
    <w:rsid w:val="00BA518D"/>
    <w:rsid w:val="00BA54D1"/>
    <w:rsid w:val="00BA6F1B"/>
    <w:rsid w:val="00BA7FA7"/>
    <w:rsid w:val="00BB0950"/>
    <w:rsid w:val="00BB2F55"/>
    <w:rsid w:val="00BB3180"/>
    <w:rsid w:val="00BB7124"/>
    <w:rsid w:val="00BB757C"/>
    <w:rsid w:val="00BB7CE1"/>
    <w:rsid w:val="00BB7EF7"/>
    <w:rsid w:val="00BC7A8B"/>
    <w:rsid w:val="00BD01DE"/>
    <w:rsid w:val="00BD0B3F"/>
    <w:rsid w:val="00BD180B"/>
    <w:rsid w:val="00BD31DD"/>
    <w:rsid w:val="00BD3B07"/>
    <w:rsid w:val="00BD4ADB"/>
    <w:rsid w:val="00BD618D"/>
    <w:rsid w:val="00BD7119"/>
    <w:rsid w:val="00BD7457"/>
    <w:rsid w:val="00BF11C8"/>
    <w:rsid w:val="00BF433F"/>
    <w:rsid w:val="00BF60CD"/>
    <w:rsid w:val="00BF6D7F"/>
    <w:rsid w:val="00C010A9"/>
    <w:rsid w:val="00C01171"/>
    <w:rsid w:val="00C05967"/>
    <w:rsid w:val="00C06962"/>
    <w:rsid w:val="00C107A0"/>
    <w:rsid w:val="00C13E8F"/>
    <w:rsid w:val="00C16005"/>
    <w:rsid w:val="00C22040"/>
    <w:rsid w:val="00C263B7"/>
    <w:rsid w:val="00C3020E"/>
    <w:rsid w:val="00C313F7"/>
    <w:rsid w:val="00C317AB"/>
    <w:rsid w:val="00C33DD1"/>
    <w:rsid w:val="00C41E23"/>
    <w:rsid w:val="00C45186"/>
    <w:rsid w:val="00C46C06"/>
    <w:rsid w:val="00C47873"/>
    <w:rsid w:val="00C50E6B"/>
    <w:rsid w:val="00C53978"/>
    <w:rsid w:val="00C552FB"/>
    <w:rsid w:val="00C55444"/>
    <w:rsid w:val="00C55B97"/>
    <w:rsid w:val="00C61A21"/>
    <w:rsid w:val="00C61D35"/>
    <w:rsid w:val="00C66691"/>
    <w:rsid w:val="00C7237B"/>
    <w:rsid w:val="00C72DF9"/>
    <w:rsid w:val="00C76059"/>
    <w:rsid w:val="00C7701C"/>
    <w:rsid w:val="00C81460"/>
    <w:rsid w:val="00C8214D"/>
    <w:rsid w:val="00C90436"/>
    <w:rsid w:val="00C95613"/>
    <w:rsid w:val="00C9799E"/>
    <w:rsid w:val="00CA1FE7"/>
    <w:rsid w:val="00CA3A7D"/>
    <w:rsid w:val="00CA3E27"/>
    <w:rsid w:val="00CA7E32"/>
    <w:rsid w:val="00CB0CF1"/>
    <w:rsid w:val="00CB15D9"/>
    <w:rsid w:val="00CB3B8C"/>
    <w:rsid w:val="00CB5663"/>
    <w:rsid w:val="00CB6300"/>
    <w:rsid w:val="00CB7AE5"/>
    <w:rsid w:val="00CC0CA4"/>
    <w:rsid w:val="00CC0DE7"/>
    <w:rsid w:val="00CC3398"/>
    <w:rsid w:val="00CC37E0"/>
    <w:rsid w:val="00CC629F"/>
    <w:rsid w:val="00CD18B3"/>
    <w:rsid w:val="00CD283F"/>
    <w:rsid w:val="00CD5427"/>
    <w:rsid w:val="00CD56A4"/>
    <w:rsid w:val="00CE2C67"/>
    <w:rsid w:val="00CE5970"/>
    <w:rsid w:val="00CE6E79"/>
    <w:rsid w:val="00CF0132"/>
    <w:rsid w:val="00CF2698"/>
    <w:rsid w:val="00CF2BD3"/>
    <w:rsid w:val="00CF4196"/>
    <w:rsid w:val="00CF59A4"/>
    <w:rsid w:val="00CF6DC2"/>
    <w:rsid w:val="00CF75D7"/>
    <w:rsid w:val="00D0088C"/>
    <w:rsid w:val="00D022EF"/>
    <w:rsid w:val="00D0287F"/>
    <w:rsid w:val="00D02DCA"/>
    <w:rsid w:val="00D0414F"/>
    <w:rsid w:val="00D0500A"/>
    <w:rsid w:val="00D06AD7"/>
    <w:rsid w:val="00D12261"/>
    <w:rsid w:val="00D12824"/>
    <w:rsid w:val="00D131D4"/>
    <w:rsid w:val="00D14C88"/>
    <w:rsid w:val="00D178DA"/>
    <w:rsid w:val="00D21139"/>
    <w:rsid w:val="00D23482"/>
    <w:rsid w:val="00D261F3"/>
    <w:rsid w:val="00D32293"/>
    <w:rsid w:val="00D32400"/>
    <w:rsid w:val="00D32C41"/>
    <w:rsid w:val="00D33734"/>
    <w:rsid w:val="00D33DB4"/>
    <w:rsid w:val="00D3577F"/>
    <w:rsid w:val="00D3657F"/>
    <w:rsid w:val="00D371F5"/>
    <w:rsid w:val="00D3737B"/>
    <w:rsid w:val="00D373E4"/>
    <w:rsid w:val="00D37D6F"/>
    <w:rsid w:val="00D41046"/>
    <w:rsid w:val="00D427AD"/>
    <w:rsid w:val="00D511F5"/>
    <w:rsid w:val="00D54003"/>
    <w:rsid w:val="00D5413D"/>
    <w:rsid w:val="00D552BA"/>
    <w:rsid w:val="00D55EA4"/>
    <w:rsid w:val="00D60B4E"/>
    <w:rsid w:val="00D63CC2"/>
    <w:rsid w:val="00D722AE"/>
    <w:rsid w:val="00D80AA2"/>
    <w:rsid w:val="00D8155B"/>
    <w:rsid w:val="00D81FA9"/>
    <w:rsid w:val="00D82CEE"/>
    <w:rsid w:val="00D831D2"/>
    <w:rsid w:val="00D85D3A"/>
    <w:rsid w:val="00D91662"/>
    <w:rsid w:val="00D92E37"/>
    <w:rsid w:val="00D93178"/>
    <w:rsid w:val="00D94769"/>
    <w:rsid w:val="00D95472"/>
    <w:rsid w:val="00D9569C"/>
    <w:rsid w:val="00D96887"/>
    <w:rsid w:val="00DA15E7"/>
    <w:rsid w:val="00DA3D2E"/>
    <w:rsid w:val="00DA4EB7"/>
    <w:rsid w:val="00DA53D4"/>
    <w:rsid w:val="00DA6E88"/>
    <w:rsid w:val="00DA7520"/>
    <w:rsid w:val="00DB435E"/>
    <w:rsid w:val="00DB448C"/>
    <w:rsid w:val="00DB6280"/>
    <w:rsid w:val="00DB63DB"/>
    <w:rsid w:val="00DB6565"/>
    <w:rsid w:val="00DC1F54"/>
    <w:rsid w:val="00DC377A"/>
    <w:rsid w:val="00DC3AE1"/>
    <w:rsid w:val="00DC47DA"/>
    <w:rsid w:val="00DD072E"/>
    <w:rsid w:val="00DD0A82"/>
    <w:rsid w:val="00DD1C48"/>
    <w:rsid w:val="00DE2CBD"/>
    <w:rsid w:val="00DE60C7"/>
    <w:rsid w:val="00DF37A7"/>
    <w:rsid w:val="00DF5AA1"/>
    <w:rsid w:val="00DF6474"/>
    <w:rsid w:val="00E02147"/>
    <w:rsid w:val="00E0234A"/>
    <w:rsid w:val="00E07BE8"/>
    <w:rsid w:val="00E1067B"/>
    <w:rsid w:val="00E10B8A"/>
    <w:rsid w:val="00E11A1F"/>
    <w:rsid w:val="00E11E3F"/>
    <w:rsid w:val="00E13DD2"/>
    <w:rsid w:val="00E13E67"/>
    <w:rsid w:val="00E15CC4"/>
    <w:rsid w:val="00E17D00"/>
    <w:rsid w:val="00E22CA7"/>
    <w:rsid w:val="00E27AE8"/>
    <w:rsid w:val="00E33940"/>
    <w:rsid w:val="00E33EC0"/>
    <w:rsid w:val="00E341D7"/>
    <w:rsid w:val="00E3759C"/>
    <w:rsid w:val="00E4070A"/>
    <w:rsid w:val="00E479FE"/>
    <w:rsid w:val="00E504A5"/>
    <w:rsid w:val="00E50A24"/>
    <w:rsid w:val="00E51CAD"/>
    <w:rsid w:val="00E55707"/>
    <w:rsid w:val="00E56B14"/>
    <w:rsid w:val="00E61BC8"/>
    <w:rsid w:val="00E63DF3"/>
    <w:rsid w:val="00E64BF0"/>
    <w:rsid w:val="00E65727"/>
    <w:rsid w:val="00E70A12"/>
    <w:rsid w:val="00E731D7"/>
    <w:rsid w:val="00E7655D"/>
    <w:rsid w:val="00E7790B"/>
    <w:rsid w:val="00E80E00"/>
    <w:rsid w:val="00E827A0"/>
    <w:rsid w:val="00E8410E"/>
    <w:rsid w:val="00E853E2"/>
    <w:rsid w:val="00E86D5F"/>
    <w:rsid w:val="00E873FF"/>
    <w:rsid w:val="00E91A91"/>
    <w:rsid w:val="00E91B18"/>
    <w:rsid w:val="00E92956"/>
    <w:rsid w:val="00E93F0B"/>
    <w:rsid w:val="00E95D4B"/>
    <w:rsid w:val="00E97703"/>
    <w:rsid w:val="00EA7236"/>
    <w:rsid w:val="00EC2000"/>
    <w:rsid w:val="00EC32B5"/>
    <w:rsid w:val="00EC5C7F"/>
    <w:rsid w:val="00EC7F88"/>
    <w:rsid w:val="00ED0373"/>
    <w:rsid w:val="00ED13DD"/>
    <w:rsid w:val="00ED3296"/>
    <w:rsid w:val="00ED3438"/>
    <w:rsid w:val="00ED4CCE"/>
    <w:rsid w:val="00EE0F8B"/>
    <w:rsid w:val="00EE4FE4"/>
    <w:rsid w:val="00EE50DB"/>
    <w:rsid w:val="00EE7707"/>
    <w:rsid w:val="00EF1F57"/>
    <w:rsid w:val="00EF2D56"/>
    <w:rsid w:val="00EF67AD"/>
    <w:rsid w:val="00F022E0"/>
    <w:rsid w:val="00F03B2C"/>
    <w:rsid w:val="00F05D86"/>
    <w:rsid w:val="00F07E8E"/>
    <w:rsid w:val="00F141ED"/>
    <w:rsid w:val="00F1554B"/>
    <w:rsid w:val="00F21FC5"/>
    <w:rsid w:val="00F250A4"/>
    <w:rsid w:val="00F25BE2"/>
    <w:rsid w:val="00F265EE"/>
    <w:rsid w:val="00F268F8"/>
    <w:rsid w:val="00F30444"/>
    <w:rsid w:val="00F3214D"/>
    <w:rsid w:val="00F34592"/>
    <w:rsid w:val="00F345BA"/>
    <w:rsid w:val="00F361A2"/>
    <w:rsid w:val="00F37E1E"/>
    <w:rsid w:val="00F414BF"/>
    <w:rsid w:val="00F41D98"/>
    <w:rsid w:val="00F42373"/>
    <w:rsid w:val="00F435E6"/>
    <w:rsid w:val="00F4577F"/>
    <w:rsid w:val="00F521D8"/>
    <w:rsid w:val="00F55DBE"/>
    <w:rsid w:val="00F56359"/>
    <w:rsid w:val="00F576DE"/>
    <w:rsid w:val="00F64BDF"/>
    <w:rsid w:val="00F65876"/>
    <w:rsid w:val="00F72ED2"/>
    <w:rsid w:val="00F76C58"/>
    <w:rsid w:val="00F843D2"/>
    <w:rsid w:val="00F90786"/>
    <w:rsid w:val="00F921E9"/>
    <w:rsid w:val="00F932AB"/>
    <w:rsid w:val="00F94322"/>
    <w:rsid w:val="00F9656C"/>
    <w:rsid w:val="00FA3E9E"/>
    <w:rsid w:val="00FA6AB0"/>
    <w:rsid w:val="00FB0D6E"/>
    <w:rsid w:val="00FB1E33"/>
    <w:rsid w:val="00FB3FD7"/>
    <w:rsid w:val="00FB6105"/>
    <w:rsid w:val="00FC0068"/>
    <w:rsid w:val="00FC15BF"/>
    <w:rsid w:val="00FC1AC2"/>
    <w:rsid w:val="00FC1C6B"/>
    <w:rsid w:val="00FC252F"/>
    <w:rsid w:val="00FD0D27"/>
    <w:rsid w:val="00FD16EA"/>
    <w:rsid w:val="00FD670E"/>
    <w:rsid w:val="00FD7B28"/>
    <w:rsid w:val="00FE0507"/>
    <w:rsid w:val="00FE55BA"/>
    <w:rsid w:val="00FE71E5"/>
    <w:rsid w:val="00FE74F7"/>
    <w:rsid w:val="00FF114A"/>
    <w:rsid w:val="00FF1A1A"/>
    <w:rsid w:val="00FF2126"/>
    <w:rsid w:val="00FF2B93"/>
    <w:rsid w:val="00FF35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A390"/>
  <w15:docId w15:val="{449640C2-70CC-47EF-8ECC-F88E2CA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F8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E0F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B6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sid w:val="00EE0F8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semiHidden/>
    <w:rsid w:val="00EE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E0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EE0F8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E0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0F8B"/>
  </w:style>
  <w:style w:type="paragraph" w:styleId="Tekstpodstawowy">
    <w:name w:val="Body Text"/>
    <w:basedOn w:val="Normalny"/>
    <w:semiHidden/>
    <w:rsid w:val="00EE0F8B"/>
    <w:pPr>
      <w:jc w:val="both"/>
    </w:pPr>
    <w:rPr>
      <w:sz w:val="24"/>
    </w:rPr>
  </w:style>
  <w:style w:type="character" w:customStyle="1" w:styleId="TekstpodstawowyZnak">
    <w:name w:val="Tekst podstawowy Znak"/>
    <w:rsid w:val="00EE0F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EE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E0F8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semiHidden/>
    <w:rsid w:val="00EE0F8B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rsid w:val="00EE0F8B"/>
  </w:style>
  <w:style w:type="character" w:styleId="Odwoanieprzypisudolnego">
    <w:name w:val="footnote reference"/>
    <w:rsid w:val="00EE0F8B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3C0754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6B66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6B66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semiHidden/>
    <w:rsid w:val="0046219A"/>
    <w:rPr>
      <w:sz w:val="16"/>
      <w:szCs w:val="16"/>
    </w:rPr>
  </w:style>
  <w:style w:type="paragraph" w:styleId="Tekstkomentarza">
    <w:name w:val="annotation text"/>
    <w:basedOn w:val="Normalny"/>
    <w:semiHidden/>
    <w:rsid w:val="0046219A"/>
  </w:style>
  <w:style w:type="paragraph" w:styleId="Tematkomentarza">
    <w:name w:val="annotation subject"/>
    <w:basedOn w:val="Tekstkomentarza"/>
    <w:next w:val="Tekstkomentarza"/>
    <w:semiHidden/>
    <w:rsid w:val="0046219A"/>
    <w:rPr>
      <w:b/>
      <w:bCs/>
    </w:rPr>
  </w:style>
  <w:style w:type="paragraph" w:styleId="Tekstpodstawowy2">
    <w:name w:val="Body Text 2"/>
    <w:basedOn w:val="Normalny"/>
    <w:rsid w:val="0078301B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CA3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337E-C253-4FCB-A327-BDFD537F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</dc:creator>
  <cp:lastModifiedBy>DUMAŁA Katarzyna</cp:lastModifiedBy>
  <cp:revision>2</cp:revision>
  <cp:lastPrinted>2018-02-26T12:02:00Z</cp:lastPrinted>
  <dcterms:created xsi:type="dcterms:W3CDTF">2018-04-06T07:09:00Z</dcterms:created>
  <dcterms:modified xsi:type="dcterms:W3CDTF">2018-04-06T07:09:00Z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iorcy2">
    <vt:lpwstr>Wszyscy</vt:lpwstr>
  </property>
  <property fmtid="{D5CDD505-2E9C-101B-9397-08002B2CF9AE}" pid="3" name="NazwaPliku">
    <vt:lpwstr>regulamin DE_20.08.14_uzgodniony_przekazany do DP.doc</vt:lpwstr>
  </property>
  <property fmtid="{D5CDD505-2E9C-101B-9397-08002B2CF9AE}" pid="4" name="Osoba">
    <vt:lpwstr>JHINCZA</vt:lpwstr>
  </property>
</Properties>
</file>