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64050A" w:rsidRPr="006404B0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E80F65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72344537" r:id="rId12"/>
              </w:object>
            </w:r>
          </w:p>
          <w:p w:rsidR="00211765" w:rsidRPr="008737F6" w:rsidRDefault="00B731F4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E80F65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B731F4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B731F4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</w:p>
          <w:p w:rsidR="00211765" w:rsidRPr="00AA5569" w:rsidRDefault="00B731F4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6404B0" w:rsidRDefault="00B731F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B731F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B731F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E80F65" w:rsidP="00143473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6404B0">
              <w:rPr>
                <w:sz w:val="22"/>
                <w:szCs w:val="22"/>
              </w:rPr>
              <w:t xml:space="preserve">Warszawa, dnia  </w:t>
            </w:r>
            <w:r w:rsidR="00143473">
              <w:rPr>
                <w:sz w:val="22"/>
                <w:szCs w:val="22"/>
              </w:rPr>
              <w:t xml:space="preserve">                   </w:t>
            </w:r>
            <w:r w:rsidR="006404B0" w:rsidRPr="006404B0">
              <w:rPr>
                <w:sz w:val="22"/>
                <w:szCs w:val="22"/>
              </w:rPr>
              <w:t xml:space="preserve"> 2017</w:t>
            </w:r>
            <w:r w:rsidRPr="006404B0">
              <w:rPr>
                <w:sz w:val="22"/>
                <w:szCs w:val="22"/>
              </w:rPr>
              <w:t xml:space="preserve"> r.</w:t>
            </w:r>
          </w:p>
        </w:tc>
      </w:tr>
    </w:tbl>
    <w:p w:rsidR="00143473" w:rsidRPr="00202913" w:rsidRDefault="00C37508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B</w:t>
      </w:r>
      <w:r w:rsidR="00143473" w:rsidRPr="00202913">
        <w:rPr>
          <w:sz w:val="22"/>
          <w:szCs w:val="22"/>
        </w:rPr>
        <w:t>KA-I.0941.8.2016</w:t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  <w:t xml:space="preserve">      </w:t>
      </w:r>
      <w:r w:rsidRPr="00202913">
        <w:rPr>
          <w:sz w:val="22"/>
          <w:szCs w:val="22"/>
        </w:rPr>
        <w:tab/>
        <w:t xml:space="preserve">    </w:t>
      </w:r>
      <w:r w:rsidRPr="00202913">
        <w:rPr>
          <w:sz w:val="22"/>
          <w:szCs w:val="22"/>
        </w:rPr>
        <w:tab/>
        <w:t xml:space="preserve">             </w:t>
      </w:r>
    </w:p>
    <w:p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Pan</w:t>
      </w:r>
    </w:p>
    <w:p w:rsidR="00202913" w:rsidRPr="00202913" w:rsidRDefault="00202913" w:rsidP="00202913">
      <w:pPr>
        <w:spacing w:line="276" w:lineRule="auto"/>
        <w:rPr>
          <w:b/>
          <w:bCs/>
          <w:i/>
          <w:iCs/>
          <w:sz w:val="22"/>
          <w:szCs w:val="22"/>
        </w:rPr>
      </w:pPr>
      <w:r w:rsidRPr="00202913">
        <w:rPr>
          <w:b/>
          <w:bCs/>
          <w:iCs/>
          <w:sz w:val="22"/>
          <w:szCs w:val="22"/>
        </w:rPr>
        <w:t xml:space="preserve">                                                                                         </w:t>
      </w:r>
      <w:r w:rsidRPr="00202913">
        <w:rPr>
          <w:b/>
          <w:bCs/>
          <w:i/>
          <w:iCs/>
          <w:sz w:val="22"/>
          <w:szCs w:val="22"/>
        </w:rPr>
        <w:t>Andrzej Raj</w:t>
      </w:r>
    </w:p>
    <w:p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Dyrektor</w:t>
      </w:r>
    </w:p>
    <w:p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Karkonoskiego Parku Narodowego                                                                           </w:t>
      </w:r>
    </w:p>
    <w:p w:rsid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</w:t>
      </w:r>
    </w:p>
    <w:p w:rsidR="00202913" w:rsidRPr="00202913" w:rsidRDefault="00202913" w:rsidP="00202913">
      <w:pPr>
        <w:spacing w:line="276" w:lineRule="auto"/>
        <w:jc w:val="center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WYSTĄPIENIE POKONROLNE</w:t>
      </w:r>
    </w:p>
    <w:p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Działając na podstawie upoważnienia Ministra Środowiska nr 18/2016 z dnia 2 listopada 2016 r. zespół kontrolujący Ministerstwa Środowiska przeprowadził w dniach 14 – 25 listopada 2016 r. kontrolę problemową w Karkonoskim Parku Narodowym (KPN)  dotyczącą:</w:t>
      </w:r>
    </w:p>
    <w:p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1) realizacji zadań Parku w zakresie wykonywania rocznych zadań ochronnych  ustanowionych przez Ministra Środowiska, w poszczególnych ekosystemach oraz stanu prac nad opracowaniem planu ochrony Parku;</w:t>
      </w:r>
    </w:p>
    <w:p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2) realizacji planu finansowego Parku, w tym w szczególności prawidłowości wykorzystania otrzymanych dotacji celowych;</w:t>
      </w:r>
    </w:p>
    <w:p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3) funkcjonowania Parku w zakresie zamówień publicznych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latach 2015 – 30 czerwca 2016 r.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Kontrola została przeprowadzona przez pracowników Biura Kontroli i Audytu Wewnętrznego w Ministerstwa Środowiska: </w:t>
      </w:r>
    </w:p>
    <w:p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▪  Ewę Walczak – Radcę Ministra,  </w:t>
      </w:r>
    </w:p>
    <w:p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▪  Jerzego Chabrosa – Radcę Ministra.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Kontrola została przeprowadzona na podstawie </w:t>
      </w:r>
      <w:r w:rsidRPr="00202913">
        <w:rPr>
          <w:i/>
          <w:sz w:val="22"/>
          <w:szCs w:val="22"/>
        </w:rPr>
        <w:t xml:space="preserve">ustawy </w:t>
      </w:r>
      <w:r w:rsidRPr="00202913">
        <w:rPr>
          <w:sz w:val="22"/>
          <w:szCs w:val="22"/>
        </w:rPr>
        <w:t xml:space="preserve">z dnia 15 lipca 2011 r. </w:t>
      </w:r>
      <w:r w:rsidRPr="00202913">
        <w:rPr>
          <w:i/>
          <w:iCs/>
          <w:sz w:val="22"/>
          <w:szCs w:val="22"/>
        </w:rPr>
        <w:t xml:space="preserve">o kontroli  w administracji rządowej </w:t>
      </w:r>
      <w:r w:rsidRPr="00202913">
        <w:rPr>
          <w:rStyle w:val="Odwoanieprzypisudolnego"/>
          <w:i/>
          <w:iCs/>
          <w:sz w:val="22"/>
          <w:szCs w:val="22"/>
        </w:rPr>
        <w:footnoteReference w:id="1"/>
      </w:r>
      <w:r w:rsidRPr="00202913">
        <w:rPr>
          <w:i/>
          <w:sz w:val="22"/>
          <w:szCs w:val="22"/>
        </w:rPr>
        <w:t>.</w:t>
      </w:r>
      <w:r w:rsidRPr="00202913">
        <w:rPr>
          <w:sz w:val="22"/>
          <w:szCs w:val="22"/>
        </w:rPr>
        <w:t xml:space="preserve"> 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i/>
          <w:color w:val="FF0000"/>
          <w:sz w:val="22"/>
          <w:szCs w:val="22"/>
        </w:rPr>
      </w:pPr>
      <w:r w:rsidRPr="00202913">
        <w:rPr>
          <w:sz w:val="22"/>
          <w:szCs w:val="22"/>
        </w:rPr>
        <w:t xml:space="preserve">Karkonoski Park Narodowy jest państwową osobą prawną w rozumieniu </w:t>
      </w:r>
      <w:r w:rsidRPr="00202913">
        <w:rPr>
          <w:i/>
          <w:sz w:val="22"/>
          <w:szCs w:val="22"/>
        </w:rPr>
        <w:t xml:space="preserve">art. 9 pkt 14 ustawy </w:t>
      </w:r>
      <w:r w:rsidRPr="00202913">
        <w:rPr>
          <w:i/>
          <w:sz w:val="22"/>
          <w:szCs w:val="22"/>
        </w:rPr>
        <w:br/>
        <w:t xml:space="preserve">z dnia 27 sierpnia 2009 r. o finansach publicznych </w:t>
      </w:r>
      <w:r w:rsidRPr="00202913">
        <w:rPr>
          <w:rStyle w:val="Odwoanieprzypisudolnego"/>
          <w:i/>
          <w:sz w:val="22"/>
          <w:szCs w:val="22"/>
        </w:rPr>
        <w:footnoteReference w:id="2"/>
      </w:r>
      <w:r w:rsidRPr="00202913">
        <w:rPr>
          <w:i/>
          <w:sz w:val="22"/>
          <w:szCs w:val="22"/>
        </w:rPr>
        <w:t xml:space="preserve">. </w:t>
      </w:r>
      <w:r w:rsidRPr="00202913">
        <w:rPr>
          <w:sz w:val="22"/>
          <w:szCs w:val="22"/>
        </w:rPr>
        <w:t xml:space="preserve">Nadzór nad działalnością parków narodowych sprawuje Minister Środowiska - zgodnie </w:t>
      </w:r>
      <w:r w:rsidRPr="00202913">
        <w:rPr>
          <w:i/>
          <w:sz w:val="22"/>
          <w:szCs w:val="22"/>
        </w:rPr>
        <w:t xml:space="preserve">z art. 9 ust. 1 ustawy z dnia 16 kwietnia 2004 r. o ochronie przyrody </w:t>
      </w:r>
      <w:r w:rsidRPr="00202913">
        <w:rPr>
          <w:rStyle w:val="Odwoanieprzypisudolnego"/>
          <w:i/>
          <w:sz w:val="22"/>
          <w:szCs w:val="22"/>
        </w:rPr>
        <w:footnoteReference w:id="3"/>
      </w:r>
      <w:r w:rsidRPr="00202913">
        <w:rPr>
          <w:i/>
          <w:sz w:val="22"/>
          <w:szCs w:val="22"/>
        </w:rPr>
        <w:t>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Dyrektorem Karkonoskiego Parku Narodowego jest od dnia  1 sierpnia 2006 r. p. Andrzej Raj, powołany na to stanowisko przez Ministra Środowiska.</w:t>
      </w:r>
    </w:p>
    <w:p w:rsidR="00202913" w:rsidRPr="00202913" w:rsidRDefault="00202913" w:rsidP="00202913">
      <w:pPr>
        <w:spacing w:line="276" w:lineRule="auto"/>
        <w:jc w:val="both"/>
        <w:rPr>
          <w:color w:val="FF0000"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Fakt przeprowadzenia kontroli odnotowano w księdze kontroli pod nr 3/2016.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str.1-16]</w:t>
      </w:r>
    </w:p>
    <w:p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Ustalenia kontroli:</w:t>
      </w:r>
    </w:p>
    <w:p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  <w:r w:rsidRPr="00202913">
        <w:rPr>
          <w:sz w:val="22"/>
          <w:szCs w:val="22"/>
        </w:rPr>
        <w:t xml:space="preserve">Działalność Karkonoskiego Parku Narodowego w zakresie kontrolowanych zagadnień </w:t>
      </w:r>
      <w:r w:rsidRPr="00202913">
        <w:rPr>
          <w:b/>
          <w:sz w:val="22"/>
          <w:szCs w:val="22"/>
        </w:rPr>
        <w:t xml:space="preserve">została </w:t>
      </w:r>
      <w:r w:rsidRPr="00202913">
        <w:rPr>
          <w:b/>
          <w:bCs/>
          <w:sz w:val="22"/>
          <w:szCs w:val="22"/>
        </w:rPr>
        <w:t>oceniona pozytywnie.</w:t>
      </w:r>
    </w:p>
    <w:p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I. Realizacja zadań Parku w zakresie wykonywania rocznych zadań ochronnych ustanowionych przez Ministra Środowiska, w poszczególnych ekosystemach oraz stan prac nad opracowaniem planu ochrony Parku.</w:t>
      </w:r>
    </w:p>
    <w:p w:rsidR="00202913" w:rsidRPr="00202913" w:rsidRDefault="00202913" w:rsidP="00202913">
      <w:pPr>
        <w:pStyle w:val="Akapitzlist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  <w:lang w:val="sq-AL"/>
        </w:rPr>
      </w:pPr>
      <w:r w:rsidRPr="00202913">
        <w:rPr>
          <w:sz w:val="22"/>
          <w:szCs w:val="22"/>
          <w:lang w:val="sq-AL"/>
        </w:rPr>
        <w:t xml:space="preserve">Działalność Parku w zakresie kontrolowanych zagadnień dotyczacych wymienionej tematyki </w:t>
      </w:r>
      <w:r w:rsidRPr="00202913">
        <w:rPr>
          <w:b/>
          <w:sz w:val="22"/>
          <w:szCs w:val="22"/>
          <w:lang w:val="sq-AL"/>
        </w:rPr>
        <w:t xml:space="preserve">oceniono pozytywnie. </w:t>
      </w:r>
    </w:p>
    <w:p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  <w:lang w:val="sq-AL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Realizacja zadań ochronnych: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Park określił uwarunkowania organizacyjne dla sprawnej realizacji działalności ochronnej </w:t>
      </w:r>
      <w:r w:rsidRPr="00202913">
        <w:rPr>
          <w:sz w:val="22"/>
          <w:szCs w:val="22"/>
        </w:rPr>
        <w:br/>
        <w:t>w aktualnie obowiązującym regulaminie organizacyjnym. Zgodnie z potrzebami ochronnymi tego obszaru, dokonano stosownego podziału na obwody ochronne, ustalono obsadę osobową, zakres zadań, podległości i odpowiedzialności dla poszczególnych jednostek organizacyjnych i stanowisk pracy odpowiedzialnych za te zadania</w:t>
      </w:r>
      <w:r w:rsidRPr="00202913">
        <w:rPr>
          <w:rStyle w:val="Odwoanieprzypisudolnego"/>
          <w:sz w:val="22"/>
          <w:szCs w:val="22"/>
        </w:rPr>
        <w:footnoteReference w:id="4"/>
      </w:r>
      <w:r w:rsidRPr="00202913">
        <w:rPr>
          <w:sz w:val="22"/>
          <w:szCs w:val="22"/>
        </w:rPr>
        <w:t>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poniższej przedstawiono podstawowe dane dotyczące zatrudnienia i podziału administracyjnego Parku.</w:t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151"/>
        <w:gridCol w:w="2533"/>
        <w:gridCol w:w="3371"/>
      </w:tblGrid>
      <w:tr w:rsidR="00202913" w:rsidRPr="00202913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Obwód ochronny</w:t>
            </w:r>
            <w:r w:rsidRPr="00202913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Pow. ha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Obsada- liczba pracowników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siedziba</w:t>
            </w:r>
          </w:p>
        </w:tc>
      </w:tr>
      <w:tr w:rsidR="00202913" w:rsidRPr="00202913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Szrenica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1543,3995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 xml:space="preserve">2 (konserwator o.o. + podleśniczy)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Karkonoskie Centrum Edukacji Ekologicznej w Szklarskiej Porębie</w:t>
            </w:r>
          </w:p>
        </w:tc>
      </w:tr>
      <w:tr w:rsidR="00202913" w:rsidRPr="00202913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Przełęcz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1782,0149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 (konserwator o.o. + podleśniczy + specjalista)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Karkonoski Bank Genów w Jagniątkowie</w:t>
            </w:r>
          </w:p>
        </w:tc>
      </w:tr>
      <w:tr w:rsidR="00202913" w:rsidRPr="00202913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Śnieżka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2626,0092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 (konserwator o.o. + podleśniczy + specjalista)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Centrum Informacyjne KPN w Karpaczu</w:t>
            </w:r>
          </w:p>
        </w:tc>
      </w:tr>
    </w:tbl>
    <w:p w:rsidR="00202913" w:rsidRPr="00202913" w:rsidRDefault="00202913" w:rsidP="00202913">
      <w:pPr>
        <w:spacing w:line="276" w:lineRule="auto"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>Siedziby o.o. (kancelarie) zostały przeniesione z budynków mieszkalnych, w których się znajdowały poprzednio do budynków Parku pełniących inne funkcje. Z wyjaśnień Dyrektora Parku wynika, że był to zabieg, mający na celu rozdzielenie funkcji mieszkalnej od administracyjnej. Nowe siedziby wyposażone są w sprzęt komputerowy i dostęp do internetu.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okresie objętym kontrolą, Park realizował zadania ochronne w ekosystemach zgodnie z zakresem rzeczowym, rozmiarem i lokalizacją, określone w: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- </w:t>
      </w:r>
      <w:r w:rsidRPr="00202913">
        <w:rPr>
          <w:i/>
          <w:sz w:val="22"/>
          <w:szCs w:val="22"/>
        </w:rPr>
        <w:t>zarządzeniu nr 2 Ministra Środowiska z 9 stycznia 2014 r. w sprawie zadań ochronnych dla Karkonoskiego Parku Narodowego na rok 2014 i 2015</w:t>
      </w:r>
      <w:r w:rsidRPr="00202913">
        <w:rPr>
          <w:rStyle w:val="Odwoanieprzypisudolnego"/>
          <w:i/>
          <w:sz w:val="22"/>
          <w:szCs w:val="22"/>
        </w:rPr>
        <w:footnoteReference w:id="6"/>
      </w:r>
      <w:r w:rsidRPr="00202913">
        <w:rPr>
          <w:i/>
          <w:sz w:val="22"/>
          <w:szCs w:val="22"/>
        </w:rPr>
        <w:t>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- </w:t>
      </w:r>
      <w:r w:rsidRPr="00202913">
        <w:rPr>
          <w:i/>
          <w:sz w:val="22"/>
          <w:szCs w:val="22"/>
        </w:rPr>
        <w:t>zarządzeniu Ministra Środowiska z 19 lutego 2016 r. w sprawie zadań ochronnych dla Karkonoskiego Parku Narodowego na rok 2016 i 2017</w:t>
      </w:r>
      <w:r w:rsidRPr="00202913">
        <w:rPr>
          <w:rStyle w:val="Odwoanieprzypisudolnego"/>
          <w:i/>
          <w:sz w:val="22"/>
          <w:szCs w:val="22"/>
        </w:rPr>
        <w:footnoteReference w:id="7"/>
      </w:r>
      <w:r w:rsidRPr="00202913">
        <w:rPr>
          <w:i/>
          <w:sz w:val="22"/>
          <w:szCs w:val="22"/>
        </w:rPr>
        <w:t>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Ewidencja zabiegów prowadzona jest w sposób właściwy w postaci szczegółowej dokumentacji planu i wykonania rzeczowo-finansowego, sporządzanej przez komórki organizacyjne kontrolowanej Jednostki. Planowanie kosztów w zakresie działalności ochronnej jest prawidłowe, co potwierdzają wykazane kwoty wykonania, które nie odbiegają od przyjętych założeń planu. </w:t>
      </w:r>
    </w:p>
    <w:p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I/1-14]</w:t>
      </w:r>
    </w:p>
    <w:p w:rsidR="00202913" w:rsidRPr="00202913" w:rsidRDefault="00202913" w:rsidP="00202913">
      <w:pPr>
        <w:spacing w:line="276" w:lineRule="auto"/>
        <w:rPr>
          <w:i/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lastRenderedPageBreak/>
        <w:t>Hodowla lasu</w:t>
      </w:r>
      <w:r w:rsidRPr="00202913">
        <w:rPr>
          <w:i/>
          <w:sz w:val="22"/>
          <w:szCs w:val="22"/>
          <w:u w:val="single"/>
        </w:rPr>
        <w:t>:</w:t>
      </w:r>
    </w:p>
    <w:p w:rsidR="00202913" w:rsidRPr="00202913" w:rsidRDefault="00202913" w:rsidP="00202913">
      <w:pPr>
        <w:spacing w:line="276" w:lineRule="auto"/>
        <w:rPr>
          <w:i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zbiorczym w tym zakresie wykazano następujące działania i ich realizację: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1134"/>
        <w:gridCol w:w="1134"/>
        <w:gridCol w:w="1276"/>
        <w:gridCol w:w="1276"/>
      </w:tblGrid>
      <w:tr w:rsidR="00202913" w:rsidRPr="00202913" w:rsidTr="00202913">
        <w:trPr>
          <w:trHeight w:val="33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913" w:rsidRPr="00202913" w:rsidTr="00202913">
        <w:trPr>
          <w:trHeight w:val="403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ha/mtg/rtg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Koszt w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ha/mtg/rtg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Koszt w zł</w:t>
            </w:r>
          </w:p>
        </w:tc>
      </w:tr>
      <w:tr w:rsidR="00202913" w:rsidRPr="00202913" w:rsidTr="00202913">
        <w:trPr>
          <w:trHeight w:val="3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Pielęgnacja upraw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23 636,00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21 702,27</w:t>
            </w:r>
          </w:p>
        </w:tc>
      </w:tr>
      <w:tr w:rsidR="00202913" w:rsidRPr="00202913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Pielęgnacja odnowień cw, 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147 004,00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147 003,88</w:t>
            </w:r>
          </w:p>
        </w:tc>
      </w:tr>
      <w:tr w:rsidR="00202913" w:rsidRPr="00202913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Pielęgnacja archiwów genetycznych jodły pospolitej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60 506,00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60 506,35</w:t>
            </w:r>
          </w:p>
        </w:tc>
      </w:tr>
      <w:tr w:rsidR="00202913" w:rsidRPr="00202913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Inne prace z hodowli lasu wraz z zakupem materiałów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500 rbg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12 804,00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424,02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9 237,45</w:t>
            </w:r>
          </w:p>
        </w:tc>
      </w:tr>
      <w:tr w:rsidR="00202913" w:rsidRPr="00202913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Transport mechaniczny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50 mtg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3 690,00</w:t>
            </w:r>
          </w:p>
        </w:tc>
      </w:tr>
      <w:tr w:rsidR="00202913" w:rsidRPr="00202913" w:rsidTr="00202913">
        <w:trPr>
          <w:trHeight w:val="57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Wymiana palików na archiwum genetycznym wraz z zakupem palików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11,25/6 000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100 990,00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11,25/5 688 szt.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76 713,64</w:t>
            </w:r>
          </w:p>
        </w:tc>
      </w:tr>
      <w:tr w:rsidR="00202913" w:rsidRPr="00202913" w:rsidTr="00202913">
        <w:trPr>
          <w:trHeight w:val="2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348 630,00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318 853,59</w:t>
            </w:r>
          </w:p>
        </w:tc>
      </w:tr>
    </w:tbl>
    <w:p w:rsidR="00202913" w:rsidRPr="00202913" w:rsidRDefault="00202913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Koszty związane z realizacją zadań z tego zakresu finansowane były ze środków Funduszu Leśnego.</w:t>
      </w:r>
    </w:p>
    <w:p w:rsidR="00202913" w:rsidRPr="00202913" w:rsidRDefault="00202913" w:rsidP="00202913">
      <w:pPr>
        <w:spacing w:line="276" w:lineRule="auto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Ochrona ekosystemów nieleśnych:</w:t>
      </w:r>
    </w:p>
    <w:p w:rsidR="00202913" w:rsidRPr="00202913" w:rsidRDefault="00202913" w:rsidP="00202913">
      <w:pPr>
        <w:spacing w:line="276" w:lineRule="auto"/>
        <w:rPr>
          <w:i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zbiorczym w tym zakresie wykazano następujące działania i ich realizację: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1276"/>
        <w:gridCol w:w="851"/>
        <w:gridCol w:w="992"/>
        <w:gridCol w:w="1449"/>
      </w:tblGrid>
      <w:tr w:rsidR="00202913" w:rsidRPr="00202913" w:rsidTr="0020291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wykonanie</w:t>
            </w:r>
          </w:p>
        </w:tc>
      </w:tr>
      <w:tr w:rsidR="00202913" w:rsidRPr="00202913" w:rsidTr="0020291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3" w:rsidRPr="00202913" w:rsidRDefault="00202913" w:rsidP="00202913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koszt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koszt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Badania retrospektywne przemian alpejskich i subalpejskich zbiorowisk roślin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36 309,60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36 309,00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Ochrona czynna łąk i 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62 914,89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62 914,89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Usuwanie roślin inwazyjnych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Zakup materiałów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1 748,31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1 748,31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Prace remontowe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</w:tr>
      <w:tr w:rsidR="00202913" w:rsidRPr="00202913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100 972,8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100 972,8</w:t>
            </w:r>
          </w:p>
        </w:tc>
      </w:tr>
    </w:tbl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Opracowanie </w:t>
      </w:r>
      <w:r w:rsidRPr="00202913">
        <w:rPr>
          <w:i/>
          <w:sz w:val="22"/>
          <w:szCs w:val="22"/>
        </w:rPr>
        <w:t>Badania retrospektywne przemian alpejskich i subalpejskich zbiorowisk roślin Karkonoszy – etap II</w:t>
      </w:r>
      <w:r w:rsidRPr="00202913">
        <w:rPr>
          <w:sz w:val="22"/>
          <w:szCs w:val="22"/>
        </w:rPr>
        <w:t xml:space="preserve"> finansowane było z Funduszu Leśnego. 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Ochrona czynna łąk i hal finansowane było częściowo przez KPN  i ARIMR.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Pozostałe zadania finansowane były ze środków KPN.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Default="00202913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Kontrola realizacji zadania dotyczącego ochrony czynnej łąk i hal nie wykazała nieprawidłowości</w:t>
      </w:r>
      <w:r w:rsidRPr="00202913">
        <w:rPr>
          <w:rStyle w:val="Odwoanieprzypisudolnego"/>
          <w:sz w:val="22"/>
          <w:szCs w:val="22"/>
        </w:rPr>
        <w:footnoteReference w:id="8"/>
      </w:r>
      <w:r w:rsidRPr="00202913">
        <w:rPr>
          <w:sz w:val="22"/>
          <w:szCs w:val="22"/>
        </w:rPr>
        <w:t xml:space="preserve">. </w:t>
      </w:r>
    </w:p>
    <w:p w:rsidR="00202913" w:rsidRPr="00202913" w:rsidRDefault="00202913" w:rsidP="00202913">
      <w:pPr>
        <w:spacing w:line="276" w:lineRule="auto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Stan prac nad opracowaniem planu ochrony Karkonoskiego Parku Narodowego:</w:t>
      </w:r>
    </w:p>
    <w:p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rFonts w:eastAsia="Calibri"/>
          <w:i/>
          <w:sz w:val="22"/>
          <w:szCs w:val="22"/>
          <w:shd w:val="clear" w:color="auto" w:fill="FFFFFF"/>
          <w:lang w:eastAsia="en-US"/>
        </w:rPr>
      </w:pPr>
      <w:r w:rsidRPr="00202913">
        <w:rPr>
          <w:rFonts w:eastAsia="Calibri"/>
          <w:sz w:val="22"/>
          <w:szCs w:val="22"/>
          <w:lang w:val="sq-AL" w:eastAsia="en-US"/>
        </w:rPr>
        <w:t xml:space="preserve">Park jest w trakcie opracowania projektu planu ochrony. </w:t>
      </w:r>
      <w:r w:rsidRPr="00202913">
        <w:rPr>
          <w:rFonts w:eastAsia="Calibri"/>
          <w:sz w:val="22"/>
          <w:szCs w:val="22"/>
          <w:lang w:eastAsia="en-US"/>
        </w:rPr>
        <w:t xml:space="preserve">Całość prac jest wykonywana przez właściwych merytorycznie pracowników. Projekt planu ochrony jest po zaopiniowaniu przez Radę Naukową i właściwe miejscowo gminy. Obecnie trwają konsultacje społeczne, wynikające </w:t>
      </w:r>
      <w:r w:rsidRPr="00202913">
        <w:rPr>
          <w:rFonts w:eastAsia="Calibri"/>
          <w:sz w:val="22"/>
          <w:szCs w:val="22"/>
          <w:lang w:eastAsia="en-US"/>
        </w:rPr>
        <w:br/>
        <w:t xml:space="preserve">z przepisów </w:t>
      </w:r>
      <w:r w:rsidRPr="00202913">
        <w:rPr>
          <w:rFonts w:eastAsia="Calibri"/>
          <w:i/>
          <w:sz w:val="22"/>
          <w:szCs w:val="22"/>
          <w:shd w:val="clear" w:color="auto" w:fill="FFFFFF"/>
          <w:lang w:eastAsia="en-US"/>
        </w:rPr>
        <w:t xml:space="preserve">ustawy z dnia 3 października 2008 r. o udostępnianiu informacji o środowisku i jego ochronie, udziale społeczeństwa w ochronie środowiska oraz o ocenach oddziaływania na środowisko, co wynika z art. 19 ust. 1a ustawy o ochronie przyrody. </w:t>
      </w:r>
    </w:p>
    <w:p w:rsidR="00202913" w:rsidRPr="00202913" w:rsidRDefault="00202913" w:rsidP="00202913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202913">
        <w:rPr>
          <w:sz w:val="22"/>
          <w:szCs w:val="22"/>
        </w:rPr>
        <w:t>[Dowód: akta kontroli str. I/1-38]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lastRenderedPageBreak/>
        <w:t>II.  Kontrola realizacji planu finansowego Parku, w tym w szczególności prawidłowość wykorzystania otrzymanych dotacji celowych.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  <w:lang w:val="sq-AL"/>
        </w:rPr>
      </w:pPr>
      <w:r w:rsidRPr="00202913">
        <w:rPr>
          <w:sz w:val="22"/>
          <w:szCs w:val="22"/>
          <w:lang w:val="sq-AL"/>
        </w:rPr>
        <w:t xml:space="preserve">Działalność Parku w zakresie kontrolowanych zagadnień dotyczacych wymienionej tematyki </w:t>
      </w:r>
      <w:r w:rsidRPr="00202913">
        <w:rPr>
          <w:b/>
          <w:sz w:val="22"/>
          <w:szCs w:val="22"/>
          <w:lang w:val="sq-AL"/>
        </w:rPr>
        <w:t xml:space="preserve">oceniono pozytywnie.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  <w:lang w:val="sq-AL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1. Otrzymane dotacje w 2015 r.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  <w:r w:rsidRPr="00202913">
        <w:rPr>
          <w:bCs/>
          <w:sz w:val="22"/>
          <w:szCs w:val="22"/>
          <w:u w:val="single"/>
        </w:rPr>
        <w:t>1.1.Dotacja wg umowy nr 10/DE/2015 z dnia 2 stycznia 2015 r., zawartej pomiędzy Ministrem Środowiska a Karkonoskim Parkiem Narodowym.</w:t>
      </w:r>
    </w:p>
    <w:p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Na podstawie w/w umowy Park otrzymał dotację celową w kwocie 3 557 000 zł z przeznaczeniem na: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ochronnych w ekosystemach KPN (…);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udostępnienie obszaru parku narodowego (…),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związanych z edukacją przyrodniczą;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wydatki majątkowe (…).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przekazane przez Ministerstwo Środowiska z tytułu w/w dotacji wpłynęły w czterech transzach (zgodnie z zawartą umową) na odrębny rachunek bankowy Parku prowadzony przez Bank Gospodarstwa Krajowego Oddział we Wrocławiu. Park prowadzi wyodrębnioną ewidencję księgową środków otrzymanych z dotacji oraz wydatków dokonywanych z tych środków.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Wydatki środków otrzymanych w ramach dotacji odbywały się na podstawie dowodów księgowych zatwierdzonych do wypłaty z dotacji, zgodnie z polityką rachunkowości z dnia 31 grudnia 2014 r.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dotacji zostały przez Park w całości wydatkowane i rozliczone. Ministerstwo Środowiska pismem nr DE-III.351.30.2015.MZ z dnia 30 grudnia 2015 r. poinformowało Park o przyjęciu rozliczenia IV transzy dotacji.</w:t>
      </w:r>
    </w:p>
    <w:p w:rsidR="00202913" w:rsidRPr="00202913" w:rsidRDefault="00202913" w:rsidP="00202913">
      <w:pPr>
        <w:spacing w:line="276" w:lineRule="auto"/>
        <w:ind w:left="4956" w:firstLine="708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II/1- 6]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 xml:space="preserve">1.2. Dotacja wg umowy  nr 30/DE/2015 z dnia 3 lutego 2015 r (wraz z aneksem nr 1 z dnia 16 września 2015 r. i aneksem nr 2 z dnia 24 grudnia 2015 r.) zawartej pomiędzy Ministrem Środowiska </w:t>
      </w:r>
      <w:r w:rsidRPr="00202913">
        <w:rPr>
          <w:sz w:val="22"/>
          <w:szCs w:val="22"/>
          <w:u w:val="single"/>
        </w:rPr>
        <w:br/>
        <w:t>a Karkonoskim Parkiem Narodowym.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Cs/>
          <w:sz w:val="22"/>
          <w:szCs w:val="22"/>
        </w:rPr>
        <w:t xml:space="preserve">Na podstawie w/w umowy Parkowi przyznano dotację celową w kwocie 199 260 zł z przeznaczeniem na </w:t>
      </w:r>
      <w:r w:rsidRPr="00202913">
        <w:rPr>
          <w:sz w:val="22"/>
          <w:szCs w:val="22"/>
        </w:rPr>
        <w:t>współfinansowanie projektów realizowanych ze środków pochodzących z budżetu Unii Europejskiej (…).  Z przyznanych środków dotacji w kwocie 199 260 zł Park otrzymał w dwóch transzach 121 000zł – zgodnie ze złożonymi wnioskami o środki finansowe; o kolejne transze środków finansowych Park nie występował.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Ze środków tej dotacji sfinansowano następujące projekty w ramach Programu Operacyjnego  Europejskiej Współpracy Transgranicznej Republika Czeska  - Rzeczpospolita Polska 2007-2013: </w:t>
      </w:r>
      <w:r w:rsidRPr="00202913">
        <w:rPr>
          <w:sz w:val="22"/>
          <w:szCs w:val="22"/>
        </w:rPr>
        <w:br/>
        <w:t xml:space="preserve">„ Comenius viridis” i „ Fauna Karkonoszy”. Łącznie wydatkowano na w/w projekty 116 536,63 zł.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Niewykorzystane środki dotacji w kwocie 4 463,37 zł zostały zwrócone na rachunek Dotującego </w:t>
      </w:r>
      <w:r w:rsidRPr="00202913">
        <w:rPr>
          <w:sz w:val="22"/>
          <w:szCs w:val="22"/>
        </w:rPr>
        <w:br/>
        <w:t xml:space="preserve">w dniach 4 grudnia 2015 r. (1 256,73 zł)  i 20 stycznia 2016 r (3 206,64 zł ) – zgodnie z wymogami </w:t>
      </w:r>
      <w:r w:rsidRPr="00202913">
        <w:rPr>
          <w:sz w:val="22"/>
          <w:szCs w:val="22"/>
        </w:rPr>
        <w:br/>
        <w:t>§ 5 pkt 1 i 2 w/w umowy dotacji.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lastRenderedPageBreak/>
        <w:t>Pismem z dnia 5 lutego 2016 r. (nr DE-III.351.20.2015.MZ)  Ministerstwo Środowiska poinformowało Dyrektora Karkonoskiego Parku Narodowego o  przyjęciu rozliczenia w/w dotacji.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II/7-32]</w:t>
      </w:r>
    </w:p>
    <w:p w:rsidR="00202913" w:rsidRPr="00202913" w:rsidRDefault="00202913" w:rsidP="00202913">
      <w:pPr>
        <w:spacing w:line="276" w:lineRule="auto"/>
        <w:contextualSpacing/>
        <w:jc w:val="center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2. Otrzymane dotacje do dnia 30 września 2016 r.</w:t>
      </w:r>
    </w:p>
    <w:p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  <w:r w:rsidRPr="00202913">
        <w:rPr>
          <w:bCs/>
          <w:sz w:val="22"/>
          <w:szCs w:val="22"/>
          <w:u w:val="single"/>
        </w:rPr>
        <w:t>2.1. Dotacja wg umowy nr 10/DE/2016 z dnia 5 stycznia 2016 r. zawartej pomiędzy Ministrem Środowiska a Karkonoskim Parkiem Narodowym.</w:t>
      </w:r>
    </w:p>
    <w:p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Na podstawie w/w umowy Park otrzymał dotację celową w kwocie 3 698 000 zł z przeznaczeniem na: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ochronnych w ekosystemach KPN (…);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udostępnienie obszaru parku narodowego (…),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związanych z edukacją przyrodniczą;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wydatki majątkowe (…).;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Cs/>
          <w:sz w:val="22"/>
          <w:szCs w:val="22"/>
        </w:rPr>
        <w:t xml:space="preserve">- </w:t>
      </w:r>
      <w:r w:rsidRPr="00202913">
        <w:rPr>
          <w:sz w:val="22"/>
          <w:szCs w:val="22"/>
        </w:rPr>
        <w:t>funkcjonowanie Służby Parku Narodowego;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- koszty działalności powstałe w związku z wykonywanymi zadaniami.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przekazane przez Ministerstwo Środowiska z tytułu w/w dotacji wpłynęły w czterech transzach na odrębny rachunek bankowy Parku. Ewidencja księgowa środków otrzymanych z dotacji oraz wydatków dokonywanych z tych środków odbywała się na podstawie zatwierdzonych dowodów księgowych,  w wyodrębnionej do tego celu ewidencji księgowej.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Za okres objęty kontrolą tj. do dnia 30 września 2016 r. zostały rozliczone trzy transze dotacji. Informacja o rozliczeniu III transzy dotacji została przesłana do Ministerstwa Środowiska w dniu </w:t>
      </w:r>
      <w:r w:rsidRPr="00202913">
        <w:rPr>
          <w:sz w:val="22"/>
          <w:szCs w:val="22"/>
        </w:rPr>
        <w:br/>
        <w:t xml:space="preserve">19 sierpnia 2016 r. pismem nr NGK-033/2970/2016/AK.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Ministerstwo Środowiska pismem z dnia 2 września 2016 r. poinformowało Park o przyjęciu rozliczenia III transzy dotacji.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Czwarta transza środków dotacji została przekazana w dniu 7 września 2016 r. w kwocie 924 500,00 zł. Termin rozliczenia tej transzy określono do dnia 31 grudnia 2016 r.</w:t>
      </w:r>
    </w:p>
    <w:p w:rsidR="00202913" w:rsidRPr="00202913" w:rsidRDefault="00202913" w:rsidP="0020291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[Dowód: akta kontroli str. II/33-45]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3.Źródła finansowania Karkonoskiego Parku Narodowego.</w:t>
      </w:r>
    </w:p>
    <w:tbl>
      <w:tblPr>
        <w:tblpPr w:leftFromText="141" w:rightFromText="141" w:vertAnchor="text" w:horzAnchor="margin" w:tblpXSpec="center" w:tblpY="604"/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1640"/>
        <w:gridCol w:w="1600"/>
        <w:gridCol w:w="1600"/>
      </w:tblGrid>
      <w:tr w:rsidR="00202913" w:rsidRPr="00202913" w:rsidTr="00202913">
        <w:trPr>
          <w:trHeight w:val="78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ROK 2015 – źródła finansowania ( w zł)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Wydatków bieżących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Wydatków inwestycyjnych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Razem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14 277 295,54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1 240 969,48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15 518 265,02</w:t>
            </w:r>
          </w:p>
        </w:tc>
      </w:tr>
      <w:tr w:rsidR="00202913" w:rsidRPr="00202913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Przychody, o których mowa w art.. 8h ust. 1 pkt 4-14 ustawy z dnia 16 kwietnia 2004 r. o ochronie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5 743 920,15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543 072,16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6 286 992,31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Dotacja z budżetu państwa - celowa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3 457 000,00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3 557 000,00</w:t>
            </w:r>
          </w:p>
        </w:tc>
      </w:tr>
      <w:tr w:rsidR="00202913" w:rsidRPr="00202913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finansowanie projektów UE 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4 090 518,46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355 945,78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4 446 464,24</w:t>
            </w:r>
          </w:p>
        </w:tc>
      </w:tr>
      <w:tr w:rsidR="00202913" w:rsidRPr="00202913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współfinansowanie projektów UE 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63 536,63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116 536,63</w:t>
            </w:r>
          </w:p>
        </w:tc>
      </w:tr>
      <w:tr w:rsidR="00202913" w:rsidRPr="00202913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lastRenderedPageBreak/>
              <w:t>Narodowy Fundusz Ochrony Środowiska i Gospodarki Wodnej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562 837,13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562 837,13</w:t>
            </w:r>
          </w:p>
        </w:tc>
      </w:tr>
      <w:tr w:rsidR="00202913" w:rsidRPr="00202913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Wojewódzki Fundusz Ochrony Środowiska i Gospodarki Wodnej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337 915,41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126 167,37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464 082,78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Agencja Restrukturyzacji i Modernizacji Rolnictwa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8 767,61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8 767,61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Odsetki naliczone przez bank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21 289,68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21 289,68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Fundusz Leśny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52 247,54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52 247,54</w:t>
            </w:r>
          </w:p>
        </w:tc>
      </w:tr>
      <w:tr w:rsidR="00202913" w:rsidRPr="00202913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Inne naliczone kary i odszkodowania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2 047,10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2 047,10</w:t>
            </w:r>
          </w:p>
        </w:tc>
      </w:tr>
    </w:tbl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/>
          <w:sz w:val="22"/>
          <w:szCs w:val="22"/>
        </w:rPr>
        <w:t>2015 r.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Z powyższej tabeli wynika, że największym źródłem finasowania Parku w 2015 r. były przychody z prowadzonej działalności, o której mowa</w:t>
      </w:r>
      <w:r w:rsidRPr="00202913">
        <w:rPr>
          <w:bCs/>
          <w:color w:val="000000"/>
          <w:sz w:val="22"/>
          <w:szCs w:val="22"/>
        </w:rPr>
        <w:t xml:space="preserve">  </w:t>
      </w:r>
      <w:r w:rsidRPr="00202913">
        <w:rPr>
          <w:bCs/>
          <w:i/>
          <w:color w:val="000000"/>
          <w:sz w:val="22"/>
          <w:szCs w:val="22"/>
        </w:rPr>
        <w:t>w art. 8h ust. 1 pkt 4-14 w/w ustawy o ochronie przyrody</w:t>
      </w:r>
      <w:r w:rsidRPr="00202913">
        <w:rPr>
          <w:i/>
          <w:sz w:val="22"/>
          <w:szCs w:val="22"/>
        </w:rPr>
        <w:t>,</w:t>
      </w:r>
      <w:r w:rsidRPr="00202913">
        <w:rPr>
          <w:sz w:val="22"/>
          <w:szCs w:val="22"/>
        </w:rPr>
        <w:t xml:space="preserve"> które stanowiły 40,5 % wszystkich przychodów. Kolejną grupę przychodów stanowią dotacje </w:t>
      </w:r>
      <w:r w:rsidRPr="00202913">
        <w:rPr>
          <w:sz w:val="22"/>
          <w:szCs w:val="22"/>
        </w:rPr>
        <w:br/>
        <w:t xml:space="preserve">z budżetu państwa na finansowanie i współfinansowanie projektów UE – 29,4 %. Dotacja celowa </w:t>
      </w:r>
      <w:r w:rsidRPr="00202913">
        <w:rPr>
          <w:sz w:val="22"/>
          <w:szCs w:val="22"/>
        </w:rPr>
        <w:br/>
        <w:t>z budżetu państwa stanowi 22,9 % wszystkich przychodów Parku.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2016 r. (do dnia 30 września 2016 r.):</w:t>
      </w:r>
    </w:p>
    <w:tbl>
      <w:tblPr>
        <w:tblW w:w="936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560"/>
        <w:gridCol w:w="1702"/>
        <w:gridCol w:w="1560"/>
      </w:tblGrid>
      <w:tr w:rsidR="00202913" w:rsidRPr="00202913" w:rsidTr="00202913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OK 2016 – źródła finansowania 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Wydatków bieżących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Wydatków inwestycyjnych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Razem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11 479 154,70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976 405,60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12 455 560,30</w:t>
            </w:r>
          </w:p>
        </w:tc>
      </w:tr>
      <w:tr w:rsidR="00202913" w:rsidRPr="00202913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Przychody, o których mowa w art.. 8h ust. 1 pkt 4-14 ustawy z dnia 16 kwietnia 2004 r. o ochronie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5 129 103,58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325 418,00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5 454 521,58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Dotacja z budżetu państwa - celowa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2 247 620,18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2 388 620,18</w:t>
            </w:r>
          </w:p>
        </w:tc>
      </w:tr>
      <w:tr w:rsidR="00202913" w:rsidRPr="00202913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finansowanie projektów UE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2 165 408,92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2 165 408,92</w:t>
            </w:r>
          </w:p>
        </w:tc>
      </w:tr>
      <w:tr w:rsidR="00202913" w:rsidRPr="00202913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Wojewódzki Fundusz Ochrony Środowiska i Gospodarki Wodnej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3 344,34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503 344,34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Agencja Restrukturyzacji i Modernizacji Rolnictwa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29 069,13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29 069,13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Odsetki naliczone przez bank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42 243,21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42 243,21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Fundusz Leśny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1 843 035,75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9 987,60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1 853 023,35</w:t>
            </w:r>
          </w:p>
        </w:tc>
      </w:tr>
      <w:tr w:rsidR="00202913" w:rsidRPr="00202913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Inne np..:naliczone kary i odszkodowania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19 329,59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19 329,59</w:t>
            </w:r>
          </w:p>
        </w:tc>
      </w:tr>
    </w:tbl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 powyższej tabeli wynika, że największym źródłem finasowania Parku w 2016 r. były przychody </w:t>
      </w:r>
      <w:r w:rsidRPr="00202913">
        <w:rPr>
          <w:sz w:val="22"/>
          <w:szCs w:val="22"/>
        </w:rPr>
        <w:br/>
        <w:t xml:space="preserve">z prowadzonej działalności, </w:t>
      </w:r>
      <w:r w:rsidRPr="00202913">
        <w:rPr>
          <w:bCs/>
          <w:color w:val="000000"/>
          <w:sz w:val="22"/>
          <w:szCs w:val="22"/>
        </w:rPr>
        <w:t xml:space="preserve">o której mowa </w:t>
      </w:r>
      <w:r w:rsidRPr="00202913">
        <w:rPr>
          <w:bCs/>
          <w:i/>
          <w:color w:val="000000"/>
          <w:sz w:val="22"/>
          <w:szCs w:val="22"/>
        </w:rPr>
        <w:t>w art. 8h ust. 1 pkt 4-14 w/w ustawy  o ochronie przyrody,</w:t>
      </w:r>
      <w:r w:rsidRPr="00202913">
        <w:rPr>
          <w:sz w:val="22"/>
          <w:szCs w:val="22"/>
        </w:rPr>
        <w:t xml:space="preserve"> które stanowiły 43,8 % wszystkich przychodów. Kolejną grupę przychodów stanowią dotacje </w:t>
      </w:r>
      <w:r w:rsidRPr="00202913">
        <w:rPr>
          <w:sz w:val="22"/>
          <w:szCs w:val="22"/>
        </w:rPr>
        <w:br/>
        <w:t>z budżetu państwa na finansowanie projektów UE – 17,4 %. Dotacja celowa z budżetu państwa stanowi 19,2 % wszystkich przychodów Parku. Istotnym źródłem finansowania były także środki z Funduszu Leśnego, stanowiące 14,9 % źródeł przychodu.</w:t>
      </w:r>
    </w:p>
    <w:p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[Dowód: akta kontroli str. II/46- 67]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4. Inwentaryzacja wg stanu na dzień 30 września 2015 r.</w:t>
      </w:r>
    </w:p>
    <w:p w:rsidR="00202913" w:rsidRPr="00202913" w:rsidRDefault="00202913" w:rsidP="00202913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wyniku przeprowadzonej, na podstawie Zarządzenia nr 47/2015 roku Dyrektora KPN z dnia                      4 września 2015 r. inwentaryzacji składników majątkowych Karkonoskiego Parku Narodowego stwierdzono:</w:t>
      </w:r>
    </w:p>
    <w:p w:rsidR="00202913" w:rsidRPr="00202913" w:rsidRDefault="00202913" w:rsidP="0020291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niedobory o łącznej wartości     11.179,80 zł</w:t>
      </w:r>
    </w:p>
    <w:p w:rsidR="00202913" w:rsidRPr="00202913" w:rsidRDefault="00202913" w:rsidP="0020291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nadwyżki o łącznej wartości        1.345,85 zł</w:t>
      </w:r>
    </w:p>
    <w:p w:rsidR="00202913" w:rsidRPr="00202913" w:rsidRDefault="00202913" w:rsidP="0020291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sz w:val="22"/>
          <w:szCs w:val="22"/>
        </w:rPr>
        <w:t xml:space="preserve">Po uzyskaniu wyjaśnień od osób materialnie odpowiedzialnych i zaakceptowaniu ich przez Dyrektora KPN niedobory uznano za niezawinione a nadwyżki przyjęto na stan. Wyniki inwentaryzacji ujęto </w:t>
      </w:r>
      <w:r w:rsidRPr="00202913">
        <w:rPr>
          <w:sz w:val="22"/>
          <w:szCs w:val="22"/>
        </w:rPr>
        <w:br/>
        <w:t xml:space="preserve">w księgach rachunkowych 2015 r. </w:t>
      </w:r>
    </w:p>
    <w:p w:rsidR="00202913" w:rsidRPr="00202913" w:rsidRDefault="00202913" w:rsidP="00202913">
      <w:pPr>
        <w:spacing w:line="276" w:lineRule="auto"/>
        <w:contextualSpacing/>
        <w:jc w:val="right"/>
        <w:rPr>
          <w:b/>
          <w:bCs/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[Dowód: akta kontroli str. II/68]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III. Realizacja zamówień publicznych.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sz w:val="22"/>
          <w:szCs w:val="22"/>
        </w:rPr>
        <w:t xml:space="preserve">Działalność Karkonoskiego Parku Narodowego w zakresie kontrolowanych zagadnień </w:t>
      </w:r>
      <w:r w:rsidRPr="00202913">
        <w:rPr>
          <w:b/>
          <w:sz w:val="22"/>
          <w:szCs w:val="22"/>
        </w:rPr>
        <w:t xml:space="preserve">została </w:t>
      </w:r>
      <w:r w:rsidRPr="00202913">
        <w:rPr>
          <w:b/>
          <w:bCs/>
          <w:sz w:val="22"/>
          <w:szCs w:val="22"/>
        </w:rPr>
        <w:t>oceniona pozytywnie.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latach objętych kontrolą KPN udzielił zamówień publicznych, o których mowa w ustawy z 29 stycznia 2004 r.</w:t>
      </w:r>
      <w:r w:rsidRPr="00202913">
        <w:rPr>
          <w:i/>
          <w:sz w:val="22"/>
          <w:szCs w:val="22"/>
        </w:rPr>
        <w:t xml:space="preserve"> Prawo zamówień publicznych</w:t>
      </w:r>
      <w:r w:rsidRPr="00202913">
        <w:rPr>
          <w:rStyle w:val="Odwoanieprzypisudolnego"/>
          <w:i/>
          <w:sz w:val="22"/>
          <w:szCs w:val="22"/>
        </w:rPr>
        <w:footnoteReference w:id="9"/>
      </w:r>
      <w:r w:rsidRPr="00202913">
        <w:rPr>
          <w:sz w:val="22"/>
          <w:szCs w:val="22"/>
        </w:rPr>
        <w:t>(ustawa</w:t>
      </w:r>
      <w:r w:rsidRPr="00202913">
        <w:rPr>
          <w:i/>
          <w:sz w:val="22"/>
          <w:szCs w:val="22"/>
        </w:rPr>
        <w:t xml:space="preserve"> pzp</w:t>
      </w:r>
      <w:r w:rsidRPr="00202913">
        <w:rPr>
          <w:sz w:val="22"/>
          <w:szCs w:val="22"/>
        </w:rPr>
        <w:t xml:space="preserve">) na łączna kwotę 8 086 418,00 zł. (w tym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3 666 336,00 zł w 2015 r.; 4 420 082,00zł w 2016 r.)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W regulaminie organizacyjnym wyodrębniono stanowisko ds. zamówień publicznych (w dziale administracyjnym) podległe zastępcy dyrektora ds. administracyjnych. </w:t>
      </w: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okresie objętym kontrolą obowiązywały następujące przepisy wewnętrzne regulujące wydatkowanie środków przez KPN: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18a /2014 Karkonoskiego Parku Narodowego z  dnia 16.04.2014 roku w sprawie regulaminu wydatkowania środków finansowych w Karkonoskim Parku Narodowym z siedzibą </w:t>
      </w:r>
      <w:r w:rsidRPr="00202913">
        <w:rPr>
          <w:i/>
          <w:sz w:val="22"/>
          <w:szCs w:val="22"/>
        </w:rPr>
        <w:br/>
        <w:t>w Jeleniej Górze o wartości nie przekraczającej kwoty stanowiącej równowartość 30 000 euro, do których nie stosuje się przepisów ustawy Prawo zamówień publicznych,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18b/2014 Dyrektora Karkonoskiego Parku Narodowego z siedzibą w Jeleniej Górze </w:t>
      </w:r>
      <w:r w:rsidRPr="00202913">
        <w:rPr>
          <w:i/>
          <w:sz w:val="22"/>
          <w:szCs w:val="22"/>
        </w:rPr>
        <w:br/>
        <w:t>z dnia 16.04.2014 roku w sprawie zasad udzielenia zamówień publicznych o wartości powyżej 30 000 euro,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b/>
          <w:bCs/>
          <w:sz w:val="22"/>
          <w:szCs w:val="22"/>
        </w:rPr>
      </w:pPr>
      <w:r w:rsidRPr="00202913">
        <w:rPr>
          <w:i/>
          <w:sz w:val="22"/>
          <w:szCs w:val="22"/>
        </w:rPr>
        <w:t>- zarządzenie nr 18c/2014Dyrektora Karkonoskiego Parku Narodowego z siedzibą w Jeleniej Górze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  z dnia 16.04.2014 roku w sprawie zasad zamawiania usług w zakresie badań naukowych i prac rozwojowych oraz świadczenie usług badawczych w Karkonoskim Parku Narodowym z siedzibą </w:t>
      </w:r>
      <w:r w:rsidRPr="00202913">
        <w:rPr>
          <w:i/>
          <w:sz w:val="22"/>
          <w:szCs w:val="22"/>
        </w:rPr>
        <w:br/>
        <w:t>w Jeleniej Górze, do których nie stosuje się przepisów ustawy Prawo zamówień publicznych,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29/2016  Dyrektora Karkonoskiego Parku Narodowego z siedzibą w Jeleniej Górze </w:t>
      </w:r>
      <w:r w:rsidRPr="00202913">
        <w:rPr>
          <w:i/>
          <w:sz w:val="22"/>
          <w:szCs w:val="22"/>
        </w:rPr>
        <w:br/>
        <w:t>z dnia 28.07.2016 roku w sprawie regulaminu wydatkowania środków finansowych, do których nie stosuje się przepisów ustawy prawo zamówień publicznych,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30/2016  Dyrektora Karkonoskiego Parku Narodowego z siedzibą w Jeleniej Górze </w:t>
      </w:r>
      <w:r w:rsidRPr="00202913">
        <w:rPr>
          <w:i/>
          <w:sz w:val="22"/>
          <w:szCs w:val="22"/>
        </w:rPr>
        <w:br/>
        <w:t>z dnia 28.07.2016 roku w sprawie zasad udzielania zamówień publicznych o wartości powyżej 30 000 euro,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34/2016  Dyrektora Karkonoskiego Parku Narodowego z siedzibą w Jeleniej Górze </w:t>
      </w:r>
      <w:r w:rsidRPr="00202913">
        <w:rPr>
          <w:i/>
          <w:sz w:val="22"/>
          <w:szCs w:val="22"/>
        </w:rPr>
        <w:br/>
        <w:t xml:space="preserve">z dnia 24.08.2016 roku w sprawie zasad zamawiania usług badawczych i rozwojowych </w:t>
      </w:r>
      <w:r w:rsidRPr="00202913">
        <w:rPr>
          <w:i/>
          <w:sz w:val="22"/>
          <w:szCs w:val="22"/>
        </w:rPr>
        <w:br/>
        <w:t>w Karkonoskim Parku Narodowym, do których nie stosuje się przepisów ustawy prawo zamówień publicznych z 29 stycznia 2004 r. (t.j. Dz. U. z 2015 r. poz. 2164 z póź. zm.).</w:t>
      </w:r>
    </w:p>
    <w:p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</w:p>
    <w:p w:rsidR="00202913" w:rsidRPr="00202913" w:rsidRDefault="00202913" w:rsidP="00202913">
      <w:pPr>
        <w:spacing w:line="276" w:lineRule="auto"/>
        <w:ind w:left="142" w:hanging="142"/>
        <w:contextualSpacing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>W trakcie kontroli sprawdzono następujące postępowania o udzielenie zamówienia:</w:t>
      </w:r>
    </w:p>
    <w:p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trike/>
          <w:sz w:val="22"/>
          <w:szCs w:val="22"/>
        </w:rPr>
      </w:pPr>
      <w:r w:rsidRPr="00202913">
        <w:rPr>
          <w:sz w:val="22"/>
          <w:szCs w:val="22"/>
        </w:rPr>
        <w:t xml:space="preserve">Opracowanie koncepcji ekspozycji przyrodniczej CME KPN realizowane w ramach konkursu – </w:t>
      </w:r>
      <w:r w:rsidRPr="00202913">
        <w:rPr>
          <w:sz w:val="22"/>
          <w:szCs w:val="22"/>
        </w:rPr>
        <w:br/>
        <w:t>o wartości 220,- tys. zł netto.</w:t>
      </w:r>
    </w:p>
    <w:p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Opracowanie dokumentacji projektowej ekspozycji przyrodniczej Centrum Muzealno – Edukacyjnego Karkonoskiego Parku Narodowego – Pałac Sobieszów, </w:t>
      </w:r>
      <w:r w:rsidRPr="00202913">
        <w:rPr>
          <w:sz w:val="22"/>
          <w:szCs w:val="22"/>
        </w:rPr>
        <w:t xml:space="preserve">przeprowadzone w trybie </w:t>
      </w:r>
      <w:r w:rsidRPr="00202913">
        <w:rPr>
          <w:sz w:val="22"/>
          <w:szCs w:val="22"/>
        </w:rPr>
        <w:br/>
        <w:t>z wolnej ręki o wartości 153,- tys. zł. netto.</w:t>
      </w:r>
    </w:p>
    <w:p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lastRenderedPageBreak/>
        <w:t xml:space="preserve">Pozyskanie i zrywka drewna w ramach prowadzenia cięć na rzecz odnowienia, rozluźniające </w:t>
      </w:r>
      <w:r w:rsidRPr="00202913">
        <w:rPr>
          <w:i/>
          <w:sz w:val="22"/>
          <w:szCs w:val="22"/>
        </w:rPr>
        <w:br/>
        <w:t xml:space="preserve">i sanitarne, mające na celu poprawienie warunków wzrostowych nasadzeń podokapowych oraz ograniczenia liczebności kornika drukarza </w:t>
      </w:r>
      <w:r w:rsidRPr="00202913">
        <w:rPr>
          <w:sz w:val="22"/>
          <w:szCs w:val="22"/>
        </w:rPr>
        <w:t xml:space="preserve">przeprowadzone w trybie przetargu nieograniczonego o wartości 386,- tys. zł. Całość prac była podzielona na 3 części wynikające z podziału administracyjnego na o.o. </w:t>
      </w:r>
    </w:p>
    <w:p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Pozyskanie i zrywka drewna w ramach prowadzenia cięć na rzecz  odnowienia, rozluźniające i sanitarne, mające na celu poprawienia warunków wzrostowych nasadzeń podokapowych oraz ograniczenia liczebności kornika drukarza </w:t>
      </w:r>
      <w:r w:rsidRPr="00202913">
        <w:rPr>
          <w:sz w:val="22"/>
          <w:szCs w:val="22"/>
        </w:rPr>
        <w:t>przeprowadzone w trybie przetargu nieograniczonego (dotyczy części nr 3 zamówienia dla o.o. Szrenica) o wartości 81,- tys. zł.</w:t>
      </w:r>
    </w:p>
    <w:p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Usługi z zakresu pozyskania i zrywki drewna w KPN w o.o. Szrenica, </w:t>
      </w:r>
      <w:r w:rsidRPr="00202913">
        <w:rPr>
          <w:sz w:val="22"/>
          <w:szCs w:val="22"/>
        </w:rPr>
        <w:t>przeprowadzone w trybie z wolnej ręki o wartości 83,- tys. zł.</w:t>
      </w:r>
    </w:p>
    <w:p w:rsidR="00202913" w:rsidRPr="00202913" w:rsidRDefault="00202913" w:rsidP="00202913">
      <w:pPr>
        <w:spacing w:line="276" w:lineRule="auto"/>
        <w:ind w:left="142"/>
        <w:contextualSpacing/>
        <w:jc w:val="both"/>
        <w:rPr>
          <w:i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Sprawdzona dokumentacja z postępowań o udzielenie zamówień wykazanych powyżej, była zgodna z wymogami wynikającymi z ustawy </w:t>
      </w:r>
      <w:r w:rsidRPr="00202913">
        <w:rPr>
          <w:i/>
          <w:sz w:val="22"/>
          <w:szCs w:val="22"/>
        </w:rPr>
        <w:t>pzp.</w:t>
      </w:r>
    </w:p>
    <w:p w:rsidR="00202913" w:rsidRPr="00202913" w:rsidRDefault="00202913" w:rsidP="00202913">
      <w:pPr>
        <w:spacing w:line="276" w:lineRule="auto"/>
        <w:contextualSpacing/>
        <w:jc w:val="right"/>
        <w:rPr>
          <w:bCs/>
          <w:sz w:val="22"/>
          <w:szCs w:val="22"/>
        </w:rPr>
      </w:pP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  <w:t>[Dowód: akta kontroli str. III/1-14; 3/1-7]</w:t>
      </w:r>
    </w:p>
    <w:p w:rsid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02913" w:rsidRPr="006F52BE" w:rsidRDefault="00202913" w:rsidP="00202913">
      <w:pPr>
        <w:spacing w:line="276" w:lineRule="auto"/>
        <w:jc w:val="both"/>
        <w:rPr>
          <w:sz w:val="22"/>
          <w:szCs w:val="22"/>
        </w:rPr>
      </w:pPr>
      <w:r w:rsidRPr="006E03A2">
        <w:rPr>
          <w:b/>
          <w:color w:val="000000"/>
          <w:sz w:val="22"/>
          <w:szCs w:val="22"/>
        </w:rPr>
        <w:t>Mając na uw</w:t>
      </w:r>
      <w:r>
        <w:rPr>
          <w:b/>
          <w:color w:val="000000"/>
          <w:sz w:val="22"/>
          <w:szCs w:val="22"/>
        </w:rPr>
        <w:t>adze powyższe ustalenia</w:t>
      </w:r>
      <w:r w:rsidRPr="00DA4321">
        <w:rPr>
          <w:b/>
          <w:sz w:val="22"/>
          <w:szCs w:val="22"/>
        </w:rPr>
        <w:t xml:space="preserve"> </w:t>
      </w:r>
      <w:r w:rsidRPr="006F52BE">
        <w:rPr>
          <w:b/>
          <w:sz w:val="22"/>
          <w:szCs w:val="22"/>
        </w:rPr>
        <w:t>odstępuję od formułowania zaleceń pokontrolnych.</w:t>
      </w:r>
      <w:r>
        <w:rPr>
          <w:sz w:val="22"/>
          <w:szCs w:val="22"/>
        </w:rPr>
        <w:t xml:space="preserve"> Jednocześnie </w:t>
      </w:r>
      <w:r w:rsidRPr="006F52BE">
        <w:rPr>
          <w:sz w:val="22"/>
          <w:szCs w:val="22"/>
        </w:rPr>
        <w:t xml:space="preserve">informuję, że nie oczekuję udzielenia odpowiedzi na niniejsze </w:t>
      </w:r>
      <w:r w:rsidR="00C40D30">
        <w:rPr>
          <w:sz w:val="22"/>
          <w:szCs w:val="22"/>
        </w:rPr>
        <w:t>wystąpienie pokontrolne.</w:t>
      </w:r>
      <w:bookmarkStart w:id="1" w:name="_GoBack"/>
      <w:bookmarkEnd w:id="1"/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Cs/>
          <w:sz w:val="22"/>
          <w:szCs w:val="22"/>
        </w:rPr>
      </w:pPr>
    </w:p>
    <w:p w:rsidR="00202913" w:rsidRPr="00202913" w:rsidRDefault="00202913" w:rsidP="00202913">
      <w:pPr>
        <w:spacing w:line="276" w:lineRule="auto"/>
        <w:jc w:val="both"/>
        <w:rPr>
          <w:bCs/>
          <w:sz w:val="22"/>
          <w:szCs w:val="22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Pr="00FC34F7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  <w:r w:rsidRPr="00FC34F7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:rsidR="00202913" w:rsidRPr="00FC34F7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:rsidR="00202913" w:rsidRPr="00FC34F7" w:rsidRDefault="00202913" w:rsidP="00202913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C34F7">
        <w:rPr>
          <w:rFonts w:eastAsia="Calibri"/>
          <w:sz w:val="22"/>
          <w:szCs w:val="22"/>
          <w:lang w:eastAsia="ar-SA"/>
        </w:rPr>
        <w:t>Pan</w:t>
      </w:r>
      <w:r>
        <w:rPr>
          <w:rFonts w:eastAsia="Calibri"/>
          <w:sz w:val="22"/>
          <w:szCs w:val="22"/>
          <w:lang w:eastAsia="ar-SA"/>
        </w:rPr>
        <w:t>i</w:t>
      </w:r>
      <w:r w:rsidRPr="00FC34F7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b/>
          <w:i/>
          <w:sz w:val="22"/>
          <w:szCs w:val="22"/>
          <w:lang w:eastAsia="ar-SA"/>
        </w:rPr>
        <w:t>Agnieszka Dalbiak</w:t>
      </w:r>
      <w:r w:rsidRPr="00FC34F7">
        <w:rPr>
          <w:rFonts w:eastAsia="Calibri"/>
          <w:b/>
          <w:i/>
          <w:sz w:val="22"/>
          <w:szCs w:val="22"/>
          <w:lang w:eastAsia="ar-SA"/>
        </w:rPr>
        <w:t xml:space="preserve"> </w:t>
      </w:r>
      <w:r w:rsidRPr="00FC34F7">
        <w:rPr>
          <w:rFonts w:eastAsia="Calibri"/>
          <w:sz w:val="22"/>
          <w:szCs w:val="22"/>
          <w:lang w:eastAsia="ar-SA"/>
        </w:rPr>
        <w:t xml:space="preserve">– </w:t>
      </w:r>
      <w:r>
        <w:rPr>
          <w:rFonts w:eastAsia="Calibri"/>
          <w:sz w:val="22"/>
          <w:szCs w:val="22"/>
          <w:lang w:eastAsia="ar-SA"/>
        </w:rPr>
        <w:t xml:space="preserve">Zastępca </w:t>
      </w:r>
      <w:r w:rsidRPr="00FC34F7">
        <w:rPr>
          <w:rFonts w:eastAsia="Calibri"/>
          <w:sz w:val="22"/>
          <w:szCs w:val="22"/>
          <w:lang w:eastAsia="ar-SA"/>
        </w:rPr>
        <w:t>Dyrektor</w:t>
      </w:r>
      <w:r>
        <w:rPr>
          <w:rFonts w:eastAsia="Calibri"/>
          <w:sz w:val="22"/>
          <w:szCs w:val="22"/>
          <w:lang w:eastAsia="ar-SA"/>
        </w:rPr>
        <w:t>a</w:t>
      </w:r>
      <w:r w:rsidRPr="00FC34F7">
        <w:rPr>
          <w:rFonts w:eastAsia="Calibri"/>
          <w:sz w:val="22"/>
          <w:szCs w:val="22"/>
          <w:lang w:eastAsia="ar-SA"/>
        </w:rPr>
        <w:t xml:space="preserve"> Departamentu </w:t>
      </w:r>
      <w:r>
        <w:rPr>
          <w:rFonts w:eastAsia="Calibri"/>
          <w:sz w:val="22"/>
          <w:szCs w:val="22"/>
          <w:lang w:eastAsia="ar-SA"/>
        </w:rPr>
        <w:t>Ochrony Przyrody</w:t>
      </w:r>
    </w:p>
    <w:p w:rsidR="00202913" w:rsidRPr="00A57C8C" w:rsidRDefault="00202913" w:rsidP="00202913">
      <w:pPr>
        <w:spacing w:line="276" w:lineRule="auto"/>
        <w:jc w:val="both"/>
        <w:rPr>
          <w:sz w:val="22"/>
          <w:szCs w:val="22"/>
        </w:rPr>
      </w:pPr>
      <w:r w:rsidRPr="00FC34F7">
        <w:rPr>
          <w:rFonts w:eastAsia="Calibri"/>
          <w:sz w:val="22"/>
          <w:szCs w:val="22"/>
          <w:lang w:eastAsia="ar-SA"/>
        </w:rPr>
        <w:t xml:space="preserve">Pani </w:t>
      </w:r>
      <w:r w:rsidRPr="00FC34F7">
        <w:rPr>
          <w:rFonts w:eastAsia="Calibri"/>
          <w:b/>
          <w:i/>
          <w:sz w:val="22"/>
          <w:szCs w:val="22"/>
          <w:lang w:eastAsia="ar-SA"/>
        </w:rPr>
        <w:t>Hanna Pawłowicz</w:t>
      </w:r>
      <w:r w:rsidRPr="00FC34F7">
        <w:rPr>
          <w:rFonts w:eastAsia="Calibri"/>
          <w:sz w:val="22"/>
          <w:szCs w:val="22"/>
          <w:lang w:eastAsia="ar-SA"/>
        </w:rPr>
        <w:t xml:space="preserve"> – Dyrektor Departamentu Ekonomicznego</w:t>
      </w:r>
    </w:p>
    <w:p w:rsidR="00C125F1" w:rsidRPr="00202913" w:rsidRDefault="00C125F1" w:rsidP="00202913">
      <w:pPr>
        <w:spacing w:line="276" w:lineRule="auto"/>
        <w:jc w:val="both"/>
        <w:rPr>
          <w:bCs/>
          <w:sz w:val="22"/>
          <w:szCs w:val="22"/>
        </w:rPr>
      </w:pPr>
    </w:p>
    <w:sectPr w:rsidR="00C125F1" w:rsidRPr="00202913" w:rsidSect="00202913">
      <w:footerReference w:type="default" r:id="rId13"/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F4" w:rsidRDefault="00B731F4" w:rsidP="006404B0">
      <w:r>
        <w:separator/>
      </w:r>
    </w:p>
  </w:endnote>
  <w:endnote w:type="continuationSeparator" w:id="0">
    <w:p w:rsidR="00B731F4" w:rsidRDefault="00B731F4" w:rsidP="006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744396"/>
      <w:docPartObj>
        <w:docPartGallery w:val="Page Numbers (Bottom of Page)"/>
        <w:docPartUnique/>
      </w:docPartObj>
    </w:sdtPr>
    <w:sdtContent>
      <w:p w:rsidR="00202913" w:rsidRDefault="002029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30">
          <w:rPr>
            <w:noProof/>
          </w:rPr>
          <w:t>1</w:t>
        </w:r>
        <w:r>
          <w:fldChar w:fldCharType="end"/>
        </w:r>
      </w:p>
    </w:sdtContent>
  </w:sdt>
  <w:p w:rsidR="00FE3426" w:rsidRDefault="00FE3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F4" w:rsidRDefault="00B731F4" w:rsidP="006404B0">
      <w:r>
        <w:separator/>
      </w:r>
    </w:p>
  </w:footnote>
  <w:footnote w:type="continuationSeparator" w:id="0">
    <w:p w:rsidR="00B731F4" w:rsidRDefault="00B731F4" w:rsidP="006404B0">
      <w:r>
        <w:continuationSeparator/>
      </w:r>
    </w:p>
  </w:footnote>
  <w:footnote w:id="1">
    <w:p w:rsidR="00202913" w:rsidRPr="00202913" w:rsidRDefault="00202913" w:rsidP="00202913">
      <w:pPr>
        <w:pStyle w:val="Tekstprzypisudolnego"/>
        <w:rPr>
          <w:rFonts w:ascii="Calibri" w:hAnsi="Calibri" w:cs="Calibri"/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nr 185, poz. 1092</w:t>
      </w:r>
    </w:p>
  </w:footnote>
  <w:footnote w:id="2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z 2013 r. poz. 885 z późn. zm.</w:t>
      </w:r>
    </w:p>
  </w:footnote>
  <w:footnote w:id="3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z 2015 poz. 1651 z późn. zm. </w:t>
      </w:r>
    </w:p>
  </w:footnote>
  <w:footnote w:id="4">
    <w:p w:rsidR="00202913" w:rsidRPr="00202913" w:rsidRDefault="00202913" w:rsidP="00202913">
      <w:pPr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Podział wprowadzono </w:t>
      </w:r>
      <w:r w:rsidRPr="00202913">
        <w:rPr>
          <w:i/>
          <w:sz w:val="16"/>
          <w:szCs w:val="16"/>
        </w:rPr>
        <w:t>Zarządzeniem nr 58/2015 Dyrektora KPN z 22 grudnia 2015 r. w sprawie podziału KPN na obwody ochronne (o.o.) oraz zarządzeniem nr 59/2015 z 22 grudnia 2015r. w sprawie lokalizacji siedzib obwodów ochronnych KPN na obwody ochronne.</w:t>
      </w:r>
    </w:p>
  </w:footnote>
  <w:footnote w:id="5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Dalej: o.o.</w:t>
      </w:r>
    </w:p>
  </w:footnote>
  <w:footnote w:id="6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Urz. MŚ 2014.2</w:t>
      </w:r>
    </w:p>
  </w:footnote>
  <w:footnote w:id="7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Urz. MŚ 2016.14</w:t>
      </w:r>
    </w:p>
  </w:footnote>
  <w:footnote w:id="8">
    <w:p w:rsidR="00202913" w:rsidRDefault="00202913" w:rsidP="0020291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Realizacja zadania wykonywana była w częściach przez kilku wykonawców. Dokumentacja nie budzi zastrzeżeń</w:t>
      </w:r>
    </w:p>
  </w:footnote>
  <w:footnote w:id="9">
    <w:p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>Dz. U. z 2015 r. poz. 2164 t.j. z póź.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19F4135E">
      <w:start w:val="1"/>
      <w:numFmt w:val="lowerLetter"/>
      <w:lvlText w:val="%1)"/>
      <w:lvlJc w:val="left"/>
      <w:pPr>
        <w:ind w:left="1509" w:hanging="360"/>
      </w:pPr>
    </w:lvl>
    <w:lvl w:ilvl="1" w:tplc="57CE0C4A">
      <w:start w:val="1"/>
      <w:numFmt w:val="lowerLetter"/>
      <w:lvlText w:val="%2."/>
      <w:lvlJc w:val="left"/>
      <w:pPr>
        <w:ind w:left="2229" w:hanging="360"/>
      </w:pPr>
    </w:lvl>
    <w:lvl w:ilvl="2" w:tplc="E0D87082" w:tentative="1">
      <w:start w:val="1"/>
      <w:numFmt w:val="lowerRoman"/>
      <w:lvlText w:val="%3."/>
      <w:lvlJc w:val="right"/>
      <w:pPr>
        <w:ind w:left="2949" w:hanging="180"/>
      </w:pPr>
    </w:lvl>
    <w:lvl w:ilvl="3" w:tplc="A14095F2" w:tentative="1">
      <w:start w:val="1"/>
      <w:numFmt w:val="decimal"/>
      <w:lvlText w:val="%4."/>
      <w:lvlJc w:val="left"/>
      <w:pPr>
        <w:ind w:left="3669" w:hanging="360"/>
      </w:pPr>
    </w:lvl>
    <w:lvl w:ilvl="4" w:tplc="002C0636" w:tentative="1">
      <w:start w:val="1"/>
      <w:numFmt w:val="lowerLetter"/>
      <w:lvlText w:val="%5."/>
      <w:lvlJc w:val="left"/>
      <w:pPr>
        <w:ind w:left="4389" w:hanging="360"/>
      </w:pPr>
    </w:lvl>
    <w:lvl w:ilvl="5" w:tplc="9B64DF66" w:tentative="1">
      <w:start w:val="1"/>
      <w:numFmt w:val="lowerRoman"/>
      <w:lvlText w:val="%6."/>
      <w:lvlJc w:val="right"/>
      <w:pPr>
        <w:ind w:left="5109" w:hanging="180"/>
      </w:pPr>
    </w:lvl>
    <w:lvl w:ilvl="6" w:tplc="EB0A8D96" w:tentative="1">
      <w:start w:val="1"/>
      <w:numFmt w:val="decimal"/>
      <w:lvlText w:val="%7."/>
      <w:lvlJc w:val="left"/>
      <w:pPr>
        <w:ind w:left="5829" w:hanging="360"/>
      </w:pPr>
    </w:lvl>
    <w:lvl w:ilvl="7" w:tplc="5F2C7B04" w:tentative="1">
      <w:start w:val="1"/>
      <w:numFmt w:val="lowerLetter"/>
      <w:lvlText w:val="%8."/>
      <w:lvlJc w:val="left"/>
      <w:pPr>
        <w:ind w:left="6549" w:hanging="360"/>
      </w:pPr>
    </w:lvl>
    <w:lvl w:ilvl="8" w:tplc="C6AA202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BE0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8DD42" w:tentative="1">
      <w:start w:val="1"/>
      <w:numFmt w:val="lowerLetter"/>
      <w:lvlText w:val="%2."/>
      <w:lvlJc w:val="left"/>
      <w:pPr>
        <w:ind w:left="1440" w:hanging="360"/>
      </w:pPr>
    </w:lvl>
    <w:lvl w:ilvl="2" w:tplc="C6A6831C" w:tentative="1">
      <w:start w:val="1"/>
      <w:numFmt w:val="lowerRoman"/>
      <w:lvlText w:val="%3."/>
      <w:lvlJc w:val="right"/>
      <w:pPr>
        <w:ind w:left="2160" w:hanging="180"/>
      </w:pPr>
    </w:lvl>
    <w:lvl w:ilvl="3" w:tplc="2B9A2FE6" w:tentative="1">
      <w:start w:val="1"/>
      <w:numFmt w:val="decimal"/>
      <w:lvlText w:val="%4."/>
      <w:lvlJc w:val="left"/>
      <w:pPr>
        <w:ind w:left="2880" w:hanging="360"/>
      </w:pPr>
    </w:lvl>
    <w:lvl w:ilvl="4" w:tplc="019AC1EA" w:tentative="1">
      <w:start w:val="1"/>
      <w:numFmt w:val="lowerLetter"/>
      <w:lvlText w:val="%5."/>
      <w:lvlJc w:val="left"/>
      <w:pPr>
        <w:ind w:left="3600" w:hanging="360"/>
      </w:pPr>
    </w:lvl>
    <w:lvl w:ilvl="5" w:tplc="E552FE3C" w:tentative="1">
      <w:start w:val="1"/>
      <w:numFmt w:val="lowerRoman"/>
      <w:lvlText w:val="%6."/>
      <w:lvlJc w:val="right"/>
      <w:pPr>
        <w:ind w:left="4320" w:hanging="180"/>
      </w:pPr>
    </w:lvl>
    <w:lvl w:ilvl="6" w:tplc="DE18F1EC" w:tentative="1">
      <w:start w:val="1"/>
      <w:numFmt w:val="decimal"/>
      <w:lvlText w:val="%7."/>
      <w:lvlJc w:val="left"/>
      <w:pPr>
        <w:ind w:left="5040" w:hanging="360"/>
      </w:pPr>
    </w:lvl>
    <w:lvl w:ilvl="7" w:tplc="8CECAEA2" w:tentative="1">
      <w:start w:val="1"/>
      <w:numFmt w:val="lowerLetter"/>
      <w:lvlText w:val="%8."/>
      <w:lvlJc w:val="left"/>
      <w:pPr>
        <w:ind w:left="5760" w:hanging="360"/>
      </w:pPr>
    </w:lvl>
    <w:lvl w:ilvl="8" w:tplc="2A44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55A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AEC1E" w:tentative="1">
      <w:start w:val="1"/>
      <w:numFmt w:val="lowerLetter"/>
      <w:lvlText w:val="%2."/>
      <w:lvlJc w:val="left"/>
      <w:pPr>
        <w:ind w:left="1440" w:hanging="360"/>
      </w:pPr>
    </w:lvl>
    <w:lvl w:ilvl="2" w:tplc="DC6EF4F8" w:tentative="1">
      <w:start w:val="1"/>
      <w:numFmt w:val="lowerRoman"/>
      <w:lvlText w:val="%3."/>
      <w:lvlJc w:val="right"/>
      <w:pPr>
        <w:ind w:left="2160" w:hanging="180"/>
      </w:pPr>
    </w:lvl>
    <w:lvl w:ilvl="3" w:tplc="5A40DBD0" w:tentative="1">
      <w:start w:val="1"/>
      <w:numFmt w:val="decimal"/>
      <w:lvlText w:val="%4."/>
      <w:lvlJc w:val="left"/>
      <w:pPr>
        <w:ind w:left="2880" w:hanging="360"/>
      </w:pPr>
    </w:lvl>
    <w:lvl w:ilvl="4" w:tplc="72ACB5E0" w:tentative="1">
      <w:start w:val="1"/>
      <w:numFmt w:val="lowerLetter"/>
      <w:lvlText w:val="%5."/>
      <w:lvlJc w:val="left"/>
      <w:pPr>
        <w:ind w:left="3600" w:hanging="360"/>
      </w:pPr>
    </w:lvl>
    <w:lvl w:ilvl="5" w:tplc="08563026" w:tentative="1">
      <w:start w:val="1"/>
      <w:numFmt w:val="lowerRoman"/>
      <w:lvlText w:val="%6."/>
      <w:lvlJc w:val="right"/>
      <w:pPr>
        <w:ind w:left="4320" w:hanging="180"/>
      </w:pPr>
    </w:lvl>
    <w:lvl w:ilvl="6" w:tplc="81C27104" w:tentative="1">
      <w:start w:val="1"/>
      <w:numFmt w:val="decimal"/>
      <w:lvlText w:val="%7."/>
      <w:lvlJc w:val="left"/>
      <w:pPr>
        <w:ind w:left="5040" w:hanging="360"/>
      </w:pPr>
    </w:lvl>
    <w:lvl w:ilvl="7" w:tplc="338AB3C0" w:tentative="1">
      <w:start w:val="1"/>
      <w:numFmt w:val="lowerLetter"/>
      <w:lvlText w:val="%8."/>
      <w:lvlJc w:val="left"/>
      <w:pPr>
        <w:ind w:left="5760" w:hanging="360"/>
      </w:pPr>
    </w:lvl>
    <w:lvl w:ilvl="8" w:tplc="45F40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654D038">
      <w:start w:val="1"/>
      <w:numFmt w:val="upperRoman"/>
      <w:lvlText w:val="%1."/>
      <w:lvlJc w:val="right"/>
      <w:pPr>
        <w:ind w:left="1440" w:hanging="360"/>
      </w:pPr>
    </w:lvl>
    <w:lvl w:ilvl="1" w:tplc="9E3E2240" w:tentative="1">
      <w:start w:val="1"/>
      <w:numFmt w:val="lowerLetter"/>
      <w:lvlText w:val="%2."/>
      <w:lvlJc w:val="left"/>
      <w:pPr>
        <w:ind w:left="2160" w:hanging="360"/>
      </w:pPr>
    </w:lvl>
    <w:lvl w:ilvl="2" w:tplc="5C965F42" w:tentative="1">
      <w:start w:val="1"/>
      <w:numFmt w:val="lowerRoman"/>
      <w:lvlText w:val="%3."/>
      <w:lvlJc w:val="right"/>
      <w:pPr>
        <w:ind w:left="2880" w:hanging="180"/>
      </w:pPr>
    </w:lvl>
    <w:lvl w:ilvl="3" w:tplc="EE1687BC" w:tentative="1">
      <w:start w:val="1"/>
      <w:numFmt w:val="decimal"/>
      <w:lvlText w:val="%4."/>
      <w:lvlJc w:val="left"/>
      <w:pPr>
        <w:ind w:left="3600" w:hanging="360"/>
      </w:pPr>
    </w:lvl>
    <w:lvl w:ilvl="4" w:tplc="C6787C7C" w:tentative="1">
      <w:start w:val="1"/>
      <w:numFmt w:val="lowerLetter"/>
      <w:lvlText w:val="%5."/>
      <w:lvlJc w:val="left"/>
      <w:pPr>
        <w:ind w:left="4320" w:hanging="360"/>
      </w:pPr>
    </w:lvl>
    <w:lvl w:ilvl="5" w:tplc="0D12D1D8" w:tentative="1">
      <w:start w:val="1"/>
      <w:numFmt w:val="lowerRoman"/>
      <w:lvlText w:val="%6."/>
      <w:lvlJc w:val="right"/>
      <w:pPr>
        <w:ind w:left="5040" w:hanging="180"/>
      </w:pPr>
    </w:lvl>
    <w:lvl w:ilvl="6" w:tplc="04A81C04" w:tentative="1">
      <w:start w:val="1"/>
      <w:numFmt w:val="decimal"/>
      <w:lvlText w:val="%7."/>
      <w:lvlJc w:val="left"/>
      <w:pPr>
        <w:ind w:left="5760" w:hanging="360"/>
      </w:pPr>
    </w:lvl>
    <w:lvl w:ilvl="7" w:tplc="157A36BE" w:tentative="1">
      <w:start w:val="1"/>
      <w:numFmt w:val="lowerLetter"/>
      <w:lvlText w:val="%8."/>
      <w:lvlJc w:val="left"/>
      <w:pPr>
        <w:ind w:left="6480" w:hanging="360"/>
      </w:pPr>
    </w:lvl>
    <w:lvl w:ilvl="8" w:tplc="8C760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ECA58CA">
      <w:start w:val="1"/>
      <w:numFmt w:val="lowerLetter"/>
      <w:lvlText w:val="%1."/>
      <w:lvlJc w:val="left"/>
      <w:pPr>
        <w:ind w:left="720" w:hanging="360"/>
      </w:pPr>
    </w:lvl>
    <w:lvl w:ilvl="1" w:tplc="9FB428DE" w:tentative="1">
      <w:start w:val="1"/>
      <w:numFmt w:val="lowerLetter"/>
      <w:lvlText w:val="%2."/>
      <w:lvlJc w:val="left"/>
      <w:pPr>
        <w:ind w:left="1440" w:hanging="360"/>
      </w:pPr>
    </w:lvl>
    <w:lvl w:ilvl="2" w:tplc="5986D80A" w:tentative="1">
      <w:start w:val="1"/>
      <w:numFmt w:val="lowerRoman"/>
      <w:lvlText w:val="%3."/>
      <w:lvlJc w:val="right"/>
      <w:pPr>
        <w:ind w:left="2160" w:hanging="180"/>
      </w:pPr>
    </w:lvl>
    <w:lvl w:ilvl="3" w:tplc="94B44C0A" w:tentative="1">
      <w:start w:val="1"/>
      <w:numFmt w:val="decimal"/>
      <w:lvlText w:val="%4."/>
      <w:lvlJc w:val="left"/>
      <w:pPr>
        <w:ind w:left="2880" w:hanging="360"/>
      </w:pPr>
    </w:lvl>
    <w:lvl w:ilvl="4" w:tplc="6EB47486" w:tentative="1">
      <w:start w:val="1"/>
      <w:numFmt w:val="lowerLetter"/>
      <w:lvlText w:val="%5."/>
      <w:lvlJc w:val="left"/>
      <w:pPr>
        <w:ind w:left="3600" w:hanging="360"/>
      </w:pPr>
    </w:lvl>
    <w:lvl w:ilvl="5" w:tplc="B9241E8A" w:tentative="1">
      <w:start w:val="1"/>
      <w:numFmt w:val="lowerRoman"/>
      <w:lvlText w:val="%6."/>
      <w:lvlJc w:val="right"/>
      <w:pPr>
        <w:ind w:left="4320" w:hanging="180"/>
      </w:pPr>
    </w:lvl>
    <w:lvl w:ilvl="6" w:tplc="0010CF3A" w:tentative="1">
      <w:start w:val="1"/>
      <w:numFmt w:val="decimal"/>
      <w:lvlText w:val="%7."/>
      <w:lvlJc w:val="left"/>
      <w:pPr>
        <w:ind w:left="5040" w:hanging="360"/>
      </w:pPr>
    </w:lvl>
    <w:lvl w:ilvl="7" w:tplc="65063436" w:tentative="1">
      <w:start w:val="1"/>
      <w:numFmt w:val="lowerLetter"/>
      <w:lvlText w:val="%8."/>
      <w:lvlJc w:val="left"/>
      <w:pPr>
        <w:ind w:left="5760" w:hanging="360"/>
      </w:pPr>
    </w:lvl>
    <w:lvl w:ilvl="8" w:tplc="7BB66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59D6"/>
    <w:multiLevelType w:val="hybridMultilevel"/>
    <w:tmpl w:val="B316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5C4A0794">
      <w:start w:val="1"/>
      <w:numFmt w:val="lowerLetter"/>
      <w:lvlText w:val="%1)"/>
      <w:lvlJc w:val="left"/>
      <w:pPr>
        <w:ind w:left="720" w:hanging="360"/>
      </w:pPr>
    </w:lvl>
    <w:lvl w:ilvl="1" w:tplc="FA4A9930" w:tentative="1">
      <w:start w:val="1"/>
      <w:numFmt w:val="lowerLetter"/>
      <w:lvlText w:val="%2."/>
      <w:lvlJc w:val="left"/>
      <w:pPr>
        <w:ind w:left="1440" w:hanging="360"/>
      </w:pPr>
    </w:lvl>
    <w:lvl w:ilvl="2" w:tplc="3C7E162E" w:tentative="1">
      <w:start w:val="1"/>
      <w:numFmt w:val="lowerRoman"/>
      <w:lvlText w:val="%3."/>
      <w:lvlJc w:val="right"/>
      <w:pPr>
        <w:ind w:left="2160" w:hanging="180"/>
      </w:pPr>
    </w:lvl>
    <w:lvl w:ilvl="3" w:tplc="3DE85A94" w:tentative="1">
      <w:start w:val="1"/>
      <w:numFmt w:val="decimal"/>
      <w:lvlText w:val="%4."/>
      <w:lvlJc w:val="left"/>
      <w:pPr>
        <w:ind w:left="2880" w:hanging="360"/>
      </w:pPr>
    </w:lvl>
    <w:lvl w:ilvl="4" w:tplc="69E61AD0" w:tentative="1">
      <w:start w:val="1"/>
      <w:numFmt w:val="lowerLetter"/>
      <w:lvlText w:val="%5."/>
      <w:lvlJc w:val="left"/>
      <w:pPr>
        <w:ind w:left="3600" w:hanging="360"/>
      </w:pPr>
    </w:lvl>
    <w:lvl w:ilvl="5" w:tplc="0824977A" w:tentative="1">
      <w:start w:val="1"/>
      <w:numFmt w:val="lowerRoman"/>
      <w:lvlText w:val="%6."/>
      <w:lvlJc w:val="right"/>
      <w:pPr>
        <w:ind w:left="4320" w:hanging="180"/>
      </w:pPr>
    </w:lvl>
    <w:lvl w:ilvl="6" w:tplc="9E22F24E" w:tentative="1">
      <w:start w:val="1"/>
      <w:numFmt w:val="decimal"/>
      <w:lvlText w:val="%7."/>
      <w:lvlJc w:val="left"/>
      <w:pPr>
        <w:ind w:left="5040" w:hanging="360"/>
      </w:pPr>
    </w:lvl>
    <w:lvl w:ilvl="7" w:tplc="24425FBC" w:tentative="1">
      <w:start w:val="1"/>
      <w:numFmt w:val="lowerLetter"/>
      <w:lvlText w:val="%8."/>
      <w:lvlJc w:val="left"/>
      <w:pPr>
        <w:ind w:left="5760" w:hanging="360"/>
      </w:pPr>
    </w:lvl>
    <w:lvl w:ilvl="8" w:tplc="355C7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142E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00AB4" w:tentative="1">
      <w:start w:val="1"/>
      <w:numFmt w:val="lowerLetter"/>
      <w:lvlText w:val="%2."/>
      <w:lvlJc w:val="left"/>
      <w:pPr>
        <w:ind w:left="1440" w:hanging="360"/>
      </w:pPr>
    </w:lvl>
    <w:lvl w:ilvl="2" w:tplc="1336554A" w:tentative="1">
      <w:start w:val="1"/>
      <w:numFmt w:val="lowerRoman"/>
      <w:lvlText w:val="%3."/>
      <w:lvlJc w:val="right"/>
      <w:pPr>
        <w:ind w:left="2160" w:hanging="180"/>
      </w:pPr>
    </w:lvl>
    <w:lvl w:ilvl="3" w:tplc="58C25B84" w:tentative="1">
      <w:start w:val="1"/>
      <w:numFmt w:val="decimal"/>
      <w:lvlText w:val="%4."/>
      <w:lvlJc w:val="left"/>
      <w:pPr>
        <w:ind w:left="2880" w:hanging="360"/>
      </w:pPr>
    </w:lvl>
    <w:lvl w:ilvl="4" w:tplc="416ACEC6" w:tentative="1">
      <w:start w:val="1"/>
      <w:numFmt w:val="lowerLetter"/>
      <w:lvlText w:val="%5."/>
      <w:lvlJc w:val="left"/>
      <w:pPr>
        <w:ind w:left="3600" w:hanging="360"/>
      </w:pPr>
    </w:lvl>
    <w:lvl w:ilvl="5" w:tplc="389C481A" w:tentative="1">
      <w:start w:val="1"/>
      <w:numFmt w:val="lowerRoman"/>
      <w:lvlText w:val="%6."/>
      <w:lvlJc w:val="right"/>
      <w:pPr>
        <w:ind w:left="4320" w:hanging="180"/>
      </w:pPr>
    </w:lvl>
    <w:lvl w:ilvl="6" w:tplc="9D7C2EFE" w:tentative="1">
      <w:start w:val="1"/>
      <w:numFmt w:val="decimal"/>
      <w:lvlText w:val="%7."/>
      <w:lvlJc w:val="left"/>
      <w:pPr>
        <w:ind w:left="5040" w:hanging="360"/>
      </w:pPr>
    </w:lvl>
    <w:lvl w:ilvl="7" w:tplc="2F182C7E" w:tentative="1">
      <w:start w:val="1"/>
      <w:numFmt w:val="lowerLetter"/>
      <w:lvlText w:val="%8."/>
      <w:lvlJc w:val="left"/>
      <w:pPr>
        <w:ind w:left="5760" w:hanging="360"/>
      </w:pPr>
    </w:lvl>
    <w:lvl w:ilvl="8" w:tplc="28B4C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ECCE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1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A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8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CB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29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D5DE4"/>
    <w:multiLevelType w:val="hybridMultilevel"/>
    <w:tmpl w:val="6560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B3FF6"/>
    <w:multiLevelType w:val="hybridMultilevel"/>
    <w:tmpl w:val="1B481DA6"/>
    <w:lvl w:ilvl="0" w:tplc="6546BB9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B3B22DBC" w:tentative="1">
      <w:start w:val="1"/>
      <w:numFmt w:val="lowerLetter"/>
      <w:lvlText w:val="%2."/>
      <w:lvlJc w:val="left"/>
      <w:pPr>
        <w:ind w:left="1506" w:hanging="360"/>
      </w:pPr>
    </w:lvl>
    <w:lvl w:ilvl="2" w:tplc="E63AE77A" w:tentative="1">
      <w:start w:val="1"/>
      <w:numFmt w:val="lowerRoman"/>
      <w:lvlText w:val="%3."/>
      <w:lvlJc w:val="right"/>
      <w:pPr>
        <w:ind w:left="2226" w:hanging="180"/>
      </w:pPr>
    </w:lvl>
    <w:lvl w:ilvl="3" w:tplc="F072DE56" w:tentative="1">
      <w:start w:val="1"/>
      <w:numFmt w:val="decimal"/>
      <w:lvlText w:val="%4."/>
      <w:lvlJc w:val="left"/>
      <w:pPr>
        <w:ind w:left="2946" w:hanging="360"/>
      </w:pPr>
    </w:lvl>
    <w:lvl w:ilvl="4" w:tplc="203C25E4" w:tentative="1">
      <w:start w:val="1"/>
      <w:numFmt w:val="lowerLetter"/>
      <w:lvlText w:val="%5."/>
      <w:lvlJc w:val="left"/>
      <w:pPr>
        <w:ind w:left="3666" w:hanging="360"/>
      </w:pPr>
    </w:lvl>
    <w:lvl w:ilvl="5" w:tplc="E32A7744" w:tentative="1">
      <w:start w:val="1"/>
      <w:numFmt w:val="lowerRoman"/>
      <w:lvlText w:val="%6."/>
      <w:lvlJc w:val="right"/>
      <w:pPr>
        <w:ind w:left="4386" w:hanging="180"/>
      </w:pPr>
    </w:lvl>
    <w:lvl w:ilvl="6" w:tplc="CEDC532A" w:tentative="1">
      <w:start w:val="1"/>
      <w:numFmt w:val="decimal"/>
      <w:lvlText w:val="%7."/>
      <w:lvlJc w:val="left"/>
      <w:pPr>
        <w:ind w:left="5106" w:hanging="360"/>
      </w:pPr>
    </w:lvl>
    <w:lvl w:ilvl="7" w:tplc="F66ACEC8" w:tentative="1">
      <w:start w:val="1"/>
      <w:numFmt w:val="lowerLetter"/>
      <w:lvlText w:val="%8."/>
      <w:lvlJc w:val="left"/>
      <w:pPr>
        <w:ind w:left="5826" w:hanging="360"/>
      </w:pPr>
    </w:lvl>
    <w:lvl w:ilvl="8" w:tplc="4E6AA7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0528DF"/>
    <w:multiLevelType w:val="hybridMultilevel"/>
    <w:tmpl w:val="4BC06C84"/>
    <w:lvl w:ilvl="0" w:tplc="E4B6CB8A">
      <w:start w:val="1"/>
      <w:numFmt w:val="lowerLetter"/>
      <w:lvlText w:val="%1)"/>
      <w:lvlJc w:val="left"/>
      <w:pPr>
        <w:ind w:left="720" w:hanging="360"/>
      </w:pPr>
    </w:lvl>
    <w:lvl w:ilvl="1" w:tplc="EE5E3BFC" w:tentative="1">
      <w:start w:val="1"/>
      <w:numFmt w:val="lowerLetter"/>
      <w:lvlText w:val="%2."/>
      <w:lvlJc w:val="left"/>
      <w:pPr>
        <w:ind w:left="1440" w:hanging="360"/>
      </w:pPr>
    </w:lvl>
    <w:lvl w:ilvl="2" w:tplc="B3A08B0E" w:tentative="1">
      <w:start w:val="1"/>
      <w:numFmt w:val="lowerRoman"/>
      <w:lvlText w:val="%3."/>
      <w:lvlJc w:val="right"/>
      <w:pPr>
        <w:ind w:left="2160" w:hanging="180"/>
      </w:pPr>
    </w:lvl>
    <w:lvl w:ilvl="3" w:tplc="0F660C54" w:tentative="1">
      <w:start w:val="1"/>
      <w:numFmt w:val="decimal"/>
      <w:lvlText w:val="%4."/>
      <w:lvlJc w:val="left"/>
      <w:pPr>
        <w:ind w:left="2880" w:hanging="360"/>
      </w:pPr>
    </w:lvl>
    <w:lvl w:ilvl="4" w:tplc="46A0D61A" w:tentative="1">
      <w:start w:val="1"/>
      <w:numFmt w:val="lowerLetter"/>
      <w:lvlText w:val="%5."/>
      <w:lvlJc w:val="left"/>
      <w:pPr>
        <w:ind w:left="3600" w:hanging="360"/>
      </w:pPr>
    </w:lvl>
    <w:lvl w:ilvl="5" w:tplc="643CC53A" w:tentative="1">
      <w:start w:val="1"/>
      <w:numFmt w:val="lowerRoman"/>
      <w:lvlText w:val="%6."/>
      <w:lvlJc w:val="right"/>
      <w:pPr>
        <w:ind w:left="4320" w:hanging="180"/>
      </w:pPr>
    </w:lvl>
    <w:lvl w:ilvl="6" w:tplc="CDAE0584" w:tentative="1">
      <w:start w:val="1"/>
      <w:numFmt w:val="decimal"/>
      <w:lvlText w:val="%7."/>
      <w:lvlJc w:val="left"/>
      <w:pPr>
        <w:ind w:left="5040" w:hanging="360"/>
      </w:pPr>
    </w:lvl>
    <w:lvl w:ilvl="7" w:tplc="187E18B0" w:tentative="1">
      <w:start w:val="1"/>
      <w:numFmt w:val="lowerLetter"/>
      <w:lvlText w:val="%8."/>
      <w:lvlJc w:val="left"/>
      <w:pPr>
        <w:ind w:left="5760" w:hanging="360"/>
      </w:pPr>
    </w:lvl>
    <w:lvl w:ilvl="8" w:tplc="60C0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94585A50">
      <w:start w:val="1"/>
      <w:numFmt w:val="decimal"/>
      <w:lvlText w:val="%1)"/>
      <w:lvlJc w:val="left"/>
      <w:pPr>
        <w:ind w:left="1200" w:hanging="360"/>
      </w:pPr>
    </w:lvl>
    <w:lvl w:ilvl="1" w:tplc="0E286AD2" w:tentative="1">
      <w:start w:val="1"/>
      <w:numFmt w:val="lowerLetter"/>
      <w:lvlText w:val="%2."/>
      <w:lvlJc w:val="left"/>
      <w:pPr>
        <w:ind w:left="1920" w:hanging="360"/>
      </w:pPr>
    </w:lvl>
    <w:lvl w:ilvl="2" w:tplc="7A84B734" w:tentative="1">
      <w:start w:val="1"/>
      <w:numFmt w:val="lowerRoman"/>
      <w:lvlText w:val="%3."/>
      <w:lvlJc w:val="right"/>
      <w:pPr>
        <w:ind w:left="2640" w:hanging="180"/>
      </w:pPr>
    </w:lvl>
    <w:lvl w:ilvl="3" w:tplc="D60AE86A" w:tentative="1">
      <w:start w:val="1"/>
      <w:numFmt w:val="decimal"/>
      <w:lvlText w:val="%4."/>
      <w:lvlJc w:val="left"/>
      <w:pPr>
        <w:ind w:left="3360" w:hanging="360"/>
      </w:pPr>
    </w:lvl>
    <w:lvl w:ilvl="4" w:tplc="B0787448" w:tentative="1">
      <w:start w:val="1"/>
      <w:numFmt w:val="lowerLetter"/>
      <w:lvlText w:val="%5."/>
      <w:lvlJc w:val="left"/>
      <w:pPr>
        <w:ind w:left="4080" w:hanging="360"/>
      </w:pPr>
    </w:lvl>
    <w:lvl w:ilvl="5" w:tplc="7B087154" w:tentative="1">
      <w:start w:val="1"/>
      <w:numFmt w:val="lowerRoman"/>
      <w:lvlText w:val="%6."/>
      <w:lvlJc w:val="right"/>
      <w:pPr>
        <w:ind w:left="4800" w:hanging="180"/>
      </w:pPr>
    </w:lvl>
    <w:lvl w:ilvl="6" w:tplc="0788712E" w:tentative="1">
      <w:start w:val="1"/>
      <w:numFmt w:val="decimal"/>
      <w:lvlText w:val="%7."/>
      <w:lvlJc w:val="left"/>
      <w:pPr>
        <w:ind w:left="5520" w:hanging="360"/>
      </w:pPr>
    </w:lvl>
    <w:lvl w:ilvl="7" w:tplc="518489E2" w:tentative="1">
      <w:start w:val="1"/>
      <w:numFmt w:val="lowerLetter"/>
      <w:lvlText w:val="%8."/>
      <w:lvlJc w:val="left"/>
      <w:pPr>
        <w:ind w:left="6240" w:hanging="360"/>
      </w:pPr>
    </w:lvl>
    <w:lvl w:ilvl="8" w:tplc="0D78307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D0562B9"/>
    <w:multiLevelType w:val="hybridMultilevel"/>
    <w:tmpl w:val="EFA2D608"/>
    <w:lvl w:ilvl="0" w:tplc="4140C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3DA6"/>
    <w:multiLevelType w:val="hybridMultilevel"/>
    <w:tmpl w:val="87A41960"/>
    <w:lvl w:ilvl="0" w:tplc="57D886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8CED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AA4868">
      <w:start w:val="1"/>
      <w:numFmt w:val="lowerRoman"/>
      <w:lvlText w:val="%3."/>
      <w:lvlJc w:val="right"/>
      <w:pPr>
        <w:ind w:left="2160" w:hanging="180"/>
      </w:pPr>
    </w:lvl>
    <w:lvl w:ilvl="3" w:tplc="0D40C14C" w:tentative="1">
      <w:start w:val="1"/>
      <w:numFmt w:val="decimal"/>
      <w:lvlText w:val="%4."/>
      <w:lvlJc w:val="left"/>
      <w:pPr>
        <w:ind w:left="2880" w:hanging="360"/>
      </w:pPr>
    </w:lvl>
    <w:lvl w:ilvl="4" w:tplc="28407F78" w:tentative="1">
      <w:start w:val="1"/>
      <w:numFmt w:val="lowerLetter"/>
      <w:lvlText w:val="%5."/>
      <w:lvlJc w:val="left"/>
      <w:pPr>
        <w:ind w:left="3600" w:hanging="360"/>
      </w:pPr>
    </w:lvl>
    <w:lvl w:ilvl="5" w:tplc="A35C79D6" w:tentative="1">
      <w:start w:val="1"/>
      <w:numFmt w:val="lowerRoman"/>
      <w:lvlText w:val="%6."/>
      <w:lvlJc w:val="right"/>
      <w:pPr>
        <w:ind w:left="4320" w:hanging="180"/>
      </w:pPr>
    </w:lvl>
    <w:lvl w:ilvl="6" w:tplc="8D86E374" w:tentative="1">
      <w:start w:val="1"/>
      <w:numFmt w:val="decimal"/>
      <w:lvlText w:val="%7."/>
      <w:lvlJc w:val="left"/>
      <w:pPr>
        <w:ind w:left="5040" w:hanging="360"/>
      </w:pPr>
    </w:lvl>
    <w:lvl w:ilvl="7" w:tplc="9DB24B3E" w:tentative="1">
      <w:start w:val="1"/>
      <w:numFmt w:val="lowerLetter"/>
      <w:lvlText w:val="%8."/>
      <w:lvlJc w:val="left"/>
      <w:pPr>
        <w:ind w:left="5760" w:hanging="360"/>
      </w:pPr>
    </w:lvl>
    <w:lvl w:ilvl="8" w:tplc="1922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F3D49"/>
    <w:multiLevelType w:val="hybridMultilevel"/>
    <w:tmpl w:val="AE54780C"/>
    <w:lvl w:ilvl="0" w:tplc="BB205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B3A27DE" w:tentative="1">
      <w:start w:val="1"/>
      <w:numFmt w:val="lowerLetter"/>
      <w:lvlText w:val="%2."/>
      <w:lvlJc w:val="left"/>
      <w:pPr>
        <w:ind w:left="1931" w:hanging="360"/>
      </w:pPr>
    </w:lvl>
    <w:lvl w:ilvl="2" w:tplc="B81C84D2" w:tentative="1">
      <w:start w:val="1"/>
      <w:numFmt w:val="lowerRoman"/>
      <w:lvlText w:val="%3."/>
      <w:lvlJc w:val="right"/>
      <w:pPr>
        <w:ind w:left="2651" w:hanging="180"/>
      </w:pPr>
    </w:lvl>
    <w:lvl w:ilvl="3" w:tplc="0A7A6494" w:tentative="1">
      <w:start w:val="1"/>
      <w:numFmt w:val="decimal"/>
      <w:lvlText w:val="%4."/>
      <w:lvlJc w:val="left"/>
      <w:pPr>
        <w:ind w:left="3371" w:hanging="360"/>
      </w:pPr>
    </w:lvl>
    <w:lvl w:ilvl="4" w:tplc="F2DC611A" w:tentative="1">
      <w:start w:val="1"/>
      <w:numFmt w:val="lowerLetter"/>
      <w:lvlText w:val="%5."/>
      <w:lvlJc w:val="left"/>
      <w:pPr>
        <w:ind w:left="4091" w:hanging="360"/>
      </w:pPr>
    </w:lvl>
    <w:lvl w:ilvl="5" w:tplc="9A0082AA" w:tentative="1">
      <w:start w:val="1"/>
      <w:numFmt w:val="lowerRoman"/>
      <w:lvlText w:val="%6."/>
      <w:lvlJc w:val="right"/>
      <w:pPr>
        <w:ind w:left="4811" w:hanging="180"/>
      </w:pPr>
    </w:lvl>
    <w:lvl w:ilvl="6" w:tplc="1E8C557A" w:tentative="1">
      <w:start w:val="1"/>
      <w:numFmt w:val="decimal"/>
      <w:lvlText w:val="%7."/>
      <w:lvlJc w:val="left"/>
      <w:pPr>
        <w:ind w:left="5531" w:hanging="360"/>
      </w:pPr>
    </w:lvl>
    <w:lvl w:ilvl="7" w:tplc="79D2C82A" w:tentative="1">
      <w:start w:val="1"/>
      <w:numFmt w:val="lowerLetter"/>
      <w:lvlText w:val="%8."/>
      <w:lvlJc w:val="left"/>
      <w:pPr>
        <w:ind w:left="6251" w:hanging="360"/>
      </w:pPr>
    </w:lvl>
    <w:lvl w:ilvl="8" w:tplc="A7BC64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3C0EC4"/>
    <w:multiLevelType w:val="hybridMultilevel"/>
    <w:tmpl w:val="6400CECC"/>
    <w:lvl w:ilvl="0" w:tplc="DDFCC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612FE">
      <w:start w:val="1"/>
      <w:numFmt w:val="lowerLetter"/>
      <w:lvlText w:val="%2."/>
      <w:lvlJc w:val="left"/>
      <w:pPr>
        <w:ind w:left="1440" w:hanging="360"/>
      </w:pPr>
    </w:lvl>
    <w:lvl w:ilvl="2" w:tplc="D6A4FF86" w:tentative="1">
      <w:start w:val="1"/>
      <w:numFmt w:val="lowerRoman"/>
      <w:lvlText w:val="%3."/>
      <w:lvlJc w:val="right"/>
      <w:pPr>
        <w:ind w:left="2160" w:hanging="180"/>
      </w:pPr>
    </w:lvl>
    <w:lvl w:ilvl="3" w:tplc="6DCA41CC" w:tentative="1">
      <w:start w:val="1"/>
      <w:numFmt w:val="decimal"/>
      <w:lvlText w:val="%4."/>
      <w:lvlJc w:val="left"/>
      <w:pPr>
        <w:ind w:left="2880" w:hanging="360"/>
      </w:pPr>
    </w:lvl>
    <w:lvl w:ilvl="4" w:tplc="97E224EA" w:tentative="1">
      <w:start w:val="1"/>
      <w:numFmt w:val="lowerLetter"/>
      <w:lvlText w:val="%5."/>
      <w:lvlJc w:val="left"/>
      <w:pPr>
        <w:ind w:left="3600" w:hanging="360"/>
      </w:pPr>
    </w:lvl>
    <w:lvl w:ilvl="5" w:tplc="6C4AC32C" w:tentative="1">
      <w:start w:val="1"/>
      <w:numFmt w:val="lowerRoman"/>
      <w:lvlText w:val="%6."/>
      <w:lvlJc w:val="right"/>
      <w:pPr>
        <w:ind w:left="4320" w:hanging="180"/>
      </w:pPr>
    </w:lvl>
    <w:lvl w:ilvl="6" w:tplc="024EDE02" w:tentative="1">
      <w:start w:val="1"/>
      <w:numFmt w:val="decimal"/>
      <w:lvlText w:val="%7."/>
      <w:lvlJc w:val="left"/>
      <w:pPr>
        <w:ind w:left="5040" w:hanging="360"/>
      </w:pPr>
    </w:lvl>
    <w:lvl w:ilvl="7" w:tplc="B11E6032" w:tentative="1">
      <w:start w:val="1"/>
      <w:numFmt w:val="lowerLetter"/>
      <w:lvlText w:val="%8."/>
      <w:lvlJc w:val="left"/>
      <w:pPr>
        <w:ind w:left="5760" w:hanging="360"/>
      </w:pPr>
    </w:lvl>
    <w:lvl w:ilvl="8" w:tplc="B4EA0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782B"/>
    <w:multiLevelType w:val="hybridMultilevel"/>
    <w:tmpl w:val="26B09AD6"/>
    <w:lvl w:ilvl="0" w:tplc="375E8F14">
      <w:start w:val="1"/>
      <w:numFmt w:val="lowerLetter"/>
      <w:lvlText w:val="%1)"/>
      <w:lvlJc w:val="left"/>
      <w:pPr>
        <w:ind w:left="1509" w:hanging="360"/>
      </w:pPr>
    </w:lvl>
    <w:lvl w:ilvl="1" w:tplc="68DC2E7E" w:tentative="1">
      <w:start w:val="1"/>
      <w:numFmt w:val="lowerLetter"/>
      <w:lvlText w:val="%2."/>
      <w:lvlJc w:val="left"/>
      <w:pPr>
        <w:ind w:left="2229" w:hanging="360"/>
      </w:pPr>
    </w:lvl>
    <w:lvl w:ilvl="2" w:tplc="07803848" w:tentative="1">
      <w:start w:val="1"/>
      <w:numFmt w:val="lowerRoman"/>
      <w:lvlText w:val="%3."/>
      <w:lvlJc w:val="right"/>
      <w:pPr>
        <w:ind w:left="2949" w:hanging="180"/>
      </w:pPr>
    </w:lvl>
    <w:lvl w:ilvl="3" w:tplc="6E3A2E6E" w:tentative="1">
      <w:start w:val="1"/>
      <w:numFmt w:val="decimal"/>
      <w:lvlText w:val="%4."/>
      <w:lvlJc w:val="left"/>
      <w:pPr>
        <w:ind w:left="3669" w:hanging="360"/>
      </w:pPr>
    </w:lvl>
    <w:lvl w:ilvl="4" w:tplc="7E027BFC" w:tentative="1">
      <w:start w:val="1"/>
      <w:numFmt w:val="lowerLetter"/>
      <w:lvlText w:val="%5."/>
      <w:lvlJc w:val="left"/>
      <w:pPr>
        <w:ind w:left="4389" w:hanging="360"/>
      </w:pPr>
    </w:lvl>
    <w:lvl w:ilvl="5" w:tplc="ED021914" w:tentative="1">
      <w:start w:val="1"/>
      <w:numFmt w:val="lowerRoman"/>
      <w:lvlText w:val="%6."/>
      <w:lvlJc w:val="right"/>
      <w:pPr>
        <w:ind w:left="5109" w:hanging="180"/>
      </w:pPr>
    </w:lvl>
    <w:lvl w:ilvl="6" w:tplc="8A847764" w:tentative="1">
      <w:start w:val="1"/>
      <w:numFmt w:val="decimal"/>
      <w:lvlText w:val="%7."/>
      <w:lvlJc w:val="left"/>
      <w:pPr>
        <w:ind w:left="5829" w:hanging="360"/>
      </w:pPr>
    </w:lvl>
    <w:lvl w:ilvl="7" w:tplc="93D4D310" w:tentative="1">
      <w:start w:val="1"/>
      <w:numFmt w:val="lowerLetter"/>
      <w:lvlText w:val="%8."/>
      <w:lvlJc w:val="left"/>
      <w:pPr>
        <w:ind w:left="6549" w:hanging="360"/>
      </w:pPr>
    </w:lvl>
    <w:lvl w:ilvl="8" w:tplc="BA340CF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400E0A0E"/>
    <w:multiLevelType w:val="hybridMultilevel"/>
    <w:tmpl w:val="F026A9C0"/>
    <w:lvl w:ilvl="0" w:tplc="C446632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A440EEC" w:tentative="1">
      <w:start w:val="1"/>
      <w:numFmt w:val="lowerLetter"/>
      <w:lvlText w:val="%2."/>
      <w:lvlJc w:val="left"/>
      <w:pPr>
        <w:ind w:left="1440" w:hanging="360"/>
      </w:pPr>
    </w:lvl>
    <w:lvl w:ilvl="2" w:tplc="D300586A">
      <w:start w:val="1"/>
      <w:numFmt w:val="lowerRoman"/>
      <w:lvlText w:val="%3."/>
      <w:lvlJc w:val="right"/>
      <w:pPr>
        <w:ind w:left="2160" w:hanging="180"/>
      </w:pPr>
    </w:lvl>
    <w:lvl w:ilvl="3" w:tplc="62A83920" w:tentative="1">
      <w:start w:val="1"/>
      <w:numFmt w:val="decimal"/>
      <w:lvlText w:val="%4."/>
      <w:lvlJc w:val="left"/>
      <w:pPr>
        <w:ind w:left="2880" w:hanging="360"/>
      </w:pPr>
    </w:lvl>
    <w:lvl w:ilvl="4" w:tplc="0BEA783C" w:tentative="1">
      <w:start w:val="1"/>
      <w:numFmt w:val="lowerLetter"/>
      <w:lvlText w:val="%5."/>
      <w:lvlJc w:val="left"/>
      <w:pPr>
        <w:ind w:left="3600" w:hanging="360"/>
      </w:pPr>
    </w:lvl>
    <w:lvl w:ilvl="5" w:tplc="2A6E4A64" w:tentative="1">
      <w:start w:val="1"/>
      <w:numFmt w:val="lowerRoman"/>
      <w:lvlText w:val="%6."/>
      <w:lvlJc w:val="right"/>
      <w:pPr>
        <w:ind w:left="4320" w:hanging="180"/>
      </w:pPr>
    </w:lvl>
    <w:lvl w:ilvl="6" w:tplc="57BEA820" w:tentative="1">
      <w:start w:val="1"/>
      <w:numFmt w:val="decimal"/>
      <w:lvlText w:val="%7."/>
      <w:lvlJc w:val="left"/>
      <w:pPr>
        <w:ind w:left="5040" w:hanging="360"/>
      </w:pPr>
    </w:lvl>
    <w:lvl w:ilvl="7" w:tplc="48D47AC6" w:tentative="1">
      <w:start w:val="1"/>
      <w:numFmt w:val="lowerLetter"/>
      <w:lvlText w:val="%8."/>
      <w:lvlJc w:val="left"/>
      <w:pPr>
        <w:ind w:left="5760" w:hanging="360"/>
      </w:pPr>
    </w:lvl>
    <w:lvl w:ilvl="8" w:tplc="82CC5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B347F"/>
    <w:multiLevelType w:val="hybridMultilevel"/>
    <w:tmpl w:val="B1B85618"/>
    <w:lvl w:ilvl="0" w:tplc="CEAC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45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C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80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45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C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A5453"/>
    <w:multiLevelType w:val="hybridMultilevel"/>
    <w:tmpl w:val="CA6E9568"/>
    <w:lvl w:ilvl="0" w:tplc="3976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B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D05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6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8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A6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D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49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97F68"/>
    <w:multiLevelType w:val="hybridMultilevel"/>
    <w:tmpl w:val="680E7C7E"/>
    <w:lvl w:ilvl="0" w:tplc="DCDEA9D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E6A3AB0" w:tentative="1">
      <w:start w:val="1"/>
      <w:numFmt w:val="lowerLetter"/>
      <w:lvlText w:val="%2."/>
      <w:lvlJc w:val="left"/>
      <w:pPr>
        <w:ind w:left="1440" w:hanging="360"/>
      </w:pPr>
    </w:lvl>
    <w:lvl w:ilvl="2" w:tplc="CBD8D41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08D1B0" w:tentative="1">
      <w:start w:val="1"/>
      <w:numFmt w:val="decimal"/>
      <w:lvlText w:val="%4."/>
      <w:lvlJc w:val="left"/>
      <w:pPr>
        <w:ind w:left="2880" w:hanging="360"/>
      </w:pPr>
    </w:lvl>
    <w:lvl w:ilvl="4" w:tplc="00400C12" w:tentative="1">
      <w:start w:val="1"/>
      <w:numFmt w:val="lowerLetter"/>
      <w:lvlText w:val="%5."/>
      <w:lvlJc w:val="left"/>
      <w:pPr>
        <w:ind w:left="3600" w:hanging="360"/>
      </w:pPr>
    </w:lvl>
    <w:lvl w:ilvl="5" w:tplc="5210BDC8" w:tentative="1">
      <w:start w:val="1"/>
      <w:numFmt w:val="lowerRoman"/>
      <w:lvlText w:val="%6."/>
      <w:lvlJc w:val="right"/>
      <w:pPr>
        <w:ind w:left="4320" w:hanging="180"/>
      </w:pPr>
    </w:lvl>
    <w:lvl w:ilvl="6" w:tplc="58D2E1EC" w:tentative="1">
      <w:start w:val="1"/>
      <w:numFmt w:val="decimal"/>
      <w:lvlText w:val="%7."/>
      <w:lvlJc w:val="left"/>
      <w:pPr>
        <w:ind w:left="5040" w:hanging="360"/>
      </w:pPr>
    </w:lvl>
    <w:lvl w:ilvl="7" w:tplc="C5501370" w:tentative="1">
      <w:start w:val="1"/>
      <w:numFmt w:val="lowerLetter"/>
      <w:lvlText w:val="%8."/>
      <w:lvlJc w:val="left"/>
      <w:pPr>
        <w:ind w:left="5760" w:hanging="360"/>
      </w:pPr>
    </w:lvl>
    <w:lvl w:ilvl="8" w:tplc="F6548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473"/>
    <w:multiLevelType w:val="hybridMultilevel"/>
    <w:tmpl w:val="B6603654"/>
    <w:lvl w:ilvl="0" w:tplc="B6E03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22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20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8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B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26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64412"/>
    <w:multiLevelType w:val="hybridMultilevel"/>
    <w:tmpl w:val="4C02661C"/>
    <w:lvl w:ilvl="0" w:tplc="A4643A7C">
      <w:start w:val="1"/>
      <w:numFmt w:val="decimal"/>
      <w:lvlText w:val="%1)"/>
      <w:lvlJc w:val="left"/>
      <w:pPr>
        <w:ind w:left="720" w:hanging="360"/>
      </w:pPr>
    </w:lvl>
    <w:lvl w:ilvl="1" w:tplc="04C07E28" w:tentative="1">
      <w:start w:val="1"/>
      <w:numFmt w:val="lowerLetter"/>
      <w:lvlText w:val="%2."/>
      <w:lvlJc w:val="left"/>
      <w:pPr>
        <w:ind w:left="1440" w:hanging="360"/>
      </w:pPr>
    </w:lvl>
    <w:lvl w:ilvl="2" w:tplc="6B76F600" w:tentative="1">
      <w:start w:val="1"/>
      <w:numFmt w:val="lowerRoman"/>
      <w:lvlText w:val="%3."/>
      <w:lvlJc w:val="right"/>
      <w:pPr>
        <w:ind w:left="2160" w:hanging="180"/>
      </w:pPr>
    </w:lvl>
    <w:lvl w:ilvl="3" w:tplc="1A92B464" w:tentative="1">
      <w:start w:val="1"/>
      <w:numFmt w:val="decimal"/>
      <w:lvlText w:val="%4."/>
      <w:lvlJc w:val="left"/>
      <w:pPr>
        <w:ind w:left="2880" w:hanging="360"/>
      </w:pPr>
    </w:lvl>
    <w:lvl w:ilvl="4" w:tplc="1794ECB2" w:tentative="1">
      <w:start w:val="1"/>
      <w:numFmt w:val="lowerLetter"/>
      <w:lvlText w:val="%5."/>
      <w:lvlJc w:val="left"/>
      <w:pPr>
        <w:ind w:left="3600" w:hanging="360"/>
      </w:pPr>
    </w:lvl>
    <w:lvl w:ilvl="5" w:tplc="2730C0FA" w:tentative="1">
      <w:start w:val="1"/>
      <w:numFmt w:val="lowerRoman"/>
      <w:lvlText w:val="%6."/>
      <w:lvlJc w:val="right"/>
      <w:pPr>
        <w:ind w:left="4320" w:hanging="180"/>
      </w:pPr>
    </w:lvl>
    <w:lvl w:ilvl="6" w:tplc="E8A8F8DA" w:tentative="1">
      <w:start w:val="1"/>
      <w:numFmt w:val="decimal"/>
      <w:lvlText w:val="%7."/>
      <w:lvlJc w:val="left"/>
      <w:pPr>
        <w:ind w:left="5040" w:hanging="360"/>
      </w:pPr>
    </w:lvl>
    <w:lvl w:ilvl="7" w:tplc="79D8C4A2" w:tentative="1">
      <w:start w:val="1"/>
      <w:numFmt w:val="lowerLetter"/>
      <w:lvlText w:val="%8."/>
      <w:lvlJc w:val="left"/>
      <w:pPr>
        <w:ind w:left="5760" w:hanging="360"/>
      </w:pPr>
    </w:lvl>
    <w:lvl w:ilvl="8" w:tplc="249A9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280"/>
    <w:multiLevelType w:val="hybridMultilevel"/>
    <w:tmpl w:val="B712C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A2CE9"/>
    <w:multiLevelType w:val="hybridMultilevel"/>
    <w:tmpl w:val="1E8A0222"/>
    <w:lvl w:ilvl="0" w:tplc="5328A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EF04E" w:tentative="1">
      <w:start w:val="1"/>
      <w:numFmt w:val="lowerLetter"/>
      <w:lvlText w:val="%2."/>
      <w:lvlJc w:val="left"/>
      <w:pPr>
        <w:ind w:left="1440" w:hanging="360"/>
      </w:pPr>
    </w:lvl>
    <w:lvl w:ilvl="2" w:tplc="6A801776" w:tentative="1">
      <w:start w:val="1"/>
      <w:numFmt w:val="lowerRoman"/>
      <w:lvlText w:val="%3."/>
      <w:lvlJc w:val="right"/>
      <w:pPr>
        <w:ind w:left="2160" w:hanging="180"/>
      </w:pPr>
    </w:lvl>
    <w:lvl w:ilvl="3" w:tplc="741011B6" w:tentative="1">
      <w:start w:val="1"/>
      <w:numFmt w:val="decimal"/>
      <w:lvlText w:val="%4."/>
      <w:lvlJc w:val="left"/>
      <w:pPr>
        <w:ind w:left="2880" w:hanging="360"/>
      </w:pPr>
    </w:lvl>
    <w:lvl w:ilvl="4" w:tplc="CC94EAFC" w:tentative="1">
      <w:start w:val="1"/>
      <w:numFmt w:val="lowerLetter"/>
      <w:lvlText w:val="%5."/>
      <w:lvlJc w:val="left"/>
      <w:pPr>
        <w:ind w:left="3600" w:hanging="360"/>
      </w:pPr>
    </w:lvl>
    <w:lvl w:ilvl="5" w:tplc="7FDA5252" w:tentative="1">
      <w:start w:val="1"/>
      <w:numFmt w:val="lowerRoman"/>
      <w:lvlText w:val="%6."/>
      <w:lvlJc w:val="right"/>
      <w:pPr>
        <w:ind w:left="4320" w:hanging="180"/>
      </w:pPr>
    </w:lvl>
    <w:lvl w:ilvl="6" w:tplc="7EDC3988" w:tentative="1">
      <w:start w:val="1"/>
      <w:numFmt w:val="decimal"/>
      <w:lvlText w:val="%7."/>
      <w:lvlJc w:val="left"/>
      <w:pPr>
        <w:ind w:left="5040" w:hanging="360"/>
      </w:pPr>
    </w:lvl>
    <w:lvl w:ilvl="7" w:tplc="6D3022DC" w:tentative="1">
      <w:start w:val="1"/>
      <w:numFmt w:val="lowerLetter"/>
      <w:lvlText w:val="%8."/>
      <w:lvlJc w:val="left"/>
      <w:pPr>
        <w:ind w:left="5760" w:hanging="360"/>
      </w:pPr>
    </w:lvl>
    <w:lvl w:ilvl="8" w:tplc="A4F84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24DD"/>
    <w:multiLevelType w:val="hybridMultilevel"/>
    <w:tmpl w:val="EC5C09AA"/>
    <w:lvl w:ilvl="0" w:tplc="081EDAC2">
      <w:start w:val="1"/>
      <w:numFmt w:val="lowerLetter"/>
      <w:lvlText w:val="%1)"/>
      <w:lvlJc w:val="left"/>
      <w:pPr>
        <w:ind w:left="1509" w:hanging="360"/>
      </w:pPr>
    </w:lvl>
    <w:lvl w:ilvl="1" w:tplc="FB6055B4" w:tentative="1">
      <w:start w:val="1"/>
      <w:numFmt w:val="lowerLetter"/>
      <w:lvlText w:val="%2."/>
      <w:lvlJc w:val="left"/>
      <w:pPr>
        <w:ind w:left="2229" w:hanging="360"/>
      </w:pPr>
    </w:lvl>
    <w:lvl w:ilvl="2" w:tplc="56C64678" w:tentative="1">
      <w:start w:val="1"/>
      <w:numFmt w:val="lowerRoman"/>
      <w:lvlText w:val="%3."/>
      <w:lvlJc w:val="right"/>
      <w:pPr>
        <w:ind w:left="2949" w:hanging="180"/>
      </w:pPr>
    </w:lvl>
    <w:lvl w:ilvl="3" w:tplc="E822E032" w:tentative="1">
      <w:start w:val="1"/>
      <w:numFmt w:val="decimal"/>
      <w:lvlText w:val="%4."/>
      <w:lvlJc w:val="left"/>
      <w:pPr>
        <w:ind w:left="3669" w:hanging="360"/>
      </w:pPr>
    </w:lvl>
    <w:lvl w:ilvl="4" w:tplc="89480D16" w:tentative="1">
      <w:start w:val="1"/>
      <w:numFmt w:val="lowerLetter"/>
      <w:lvlText w:val="%5."/>
      <w:lvlJc w:val="left"/>
      <w:pPr>
        <w:ind w:left="4389" w:hanging="360"/>
      </w:pPr>
    </w:lvl>
    <w:lvl w:ilvl="5" w:tplc="647A1602" w:tentative="1">
      <w:start w:val="1"/>
      <w:numFmt w:val="lowerRoman"/>
      <w:lvlText w:val="%6."/>
      <w:lvlJc w:val="right"/>
      <w:pPr>
        <w:ind w:left="5109" w:hanging="180"/>
      </w:pPr>
    </w:lvl>
    <w:lvl w:ilvl="6" w:tplc="8A0E9CE4" w:tentative="1">
      <w:start w:val="1"/>
      <w:numFmt w:val="decimal"/>
      <w:lvlText w:val="%7."/>
      <w:lvlJc w:val="left"/>
      <w:pPr>
        <w:ind w:left="5829" w:hanging="360"/>
      </w:pPr>
    </w:lvl>
    <w:lvl w:ilvl="7" w:tplc="87FEA7CE" w:tentative="1">
      <w:start w:val="1"/>
      <w:numFmt w:val="lowerLetter"/>
      <w:lvlText w:val="%8."/>
      <w:lvlJc w:val="left"/>
      <w:pPr>
        <w:ind w:left="6549" w:hanging="360"/>
      </w:pPr>
    </w:lvl>
    <w:lvl w:ilvl="8" w:tplc="0628906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2" w15:restartNumberingAfterBreak="0">
    <w:nsid w:val="5B9939E6"/>
    <w:multiLevelType w:val="hybridMultilevel"/>
    <w:tmpl w:val="AE461EB2"/>
    <w:lvl w:ilvl="0" w:tplc="40821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27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EA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03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6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0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83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2C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56F0D"/>
    <w:multiLevelType w:val="hybridMultilevel"/>
    <w:tmpl w:val="00B8E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3D031E"/>
    <w:multiLevelType w:val="hybridMultilevel"/>
    <w:tmpl w:val="0AC22F08"/>
    <w:lvl w:ilvl="0" w:tplc="647E9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368D122" w:tentative="1">
      <w:start w:val="1"/>
      <w:numFmt w:val="lowerLetter"/>
      <w:lvlText w:val="%2."/>
      <w:lvlJc w:val="left"/>
      <w:pPr>
        <w:ind w:left="1506" w:hanging="360"/>
      </w:pPr>
    </w:lvl>
    <w:lvl w:ilvl="2" w:tplc="85129A80" w:tentative="1">
      <w:start w:val="1"/>
      <w:numFmt w:val="lowerRoman"/>
      <w:lvlText w:val="%3."/>
      <w:lvlJc w:val="right"/>
      <w:pPr>
        <w:ind w:left="2226" w:hanging="180"/>
      </w:pPr>
    </w:lvl>
    <w:lvl w:ilvl="3" w:tplc="C0783BD4" w:tentative="1">
      <w:start w:val="1"/>
      <w:numFmt w:val="decimal"/>
      <w:lvlText w:val="%4."/>
      <w:lvlJc w:val="left"/>
      <w:pPr>
        <w:ind w:left="2946" w:hanging="360"/>
      </w:pPr>
    </w:lvl>
    <w:lvl w:ilvl="4" w:tplc="A25293BA" w:tentative="1">
      <w:start w:val="1"/>
      <w:numFmt w:val="lowerLetter"/>
      <w:lvlText w:val="%5."/>
      <w:lvlJc w:val="left"/>
      <w:pPr>
        <w:ind w:left="3666" w:hanging="360"/>
      </w:pPr>
    </w:lvl>
    <w:lvl w:ilvl="5" w:tplc="C97E8D5E" w:tentative="1">
      <w:start w:val="1"/>
      <w:numFmt w:val="lowerRoman"/>
      <w:lvlText w:val="%6."/>
      <w:lvlJc w:val="right"/>
      <w:pPr>
        <w:ind w:left="4386" w:hanging="180"/>
      </w:pPr>
    </w:lvl>
    <w:lvl w:ilvl="6" w:tplc="B4D6EA0A" w:tentative="1">
      <w:start w:val="1"/>
      <w:numFmt w:val="decimal"/>
      <w:lvlText w:val="%7."/>
      <w:lvlJc w:val="left"/>
      <w:pPr>
        <w:ind w:left="5106" w:hanging="360"/>
      </w:pPr>
    </w:lvl>
    <w:lvl w:ilvl="7" w:tplc="11F8B818" w:tentative="1">
      <w:start w:val="1"/>
      <w:numFmt w:val="lowerLetter"/>
      <w:lvlText w:val="%8."/>
      <w:lvlJc w:val="left"/>
      <w:pPr>
        <w:ind w:left="5826" w:hanging="360"/>
      </w:pPr>
    </w:lvl>
    <w:lvl w:ilvl="8" w:tplc="FF3412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B2F7F"/>
    <w:multiLevelType w:val="hybridMultilevel"/>
    <w:tmpl w:val="D58CEEB6"/>
    <w:lvl w:ilvl="0" w:tplc="B512E612">
      <w:start w:val="1"/>
      <w:numFmt w:val="lowerLetter"/>
      <w:lvlText w:val="%1."/>
      <w:lvlJc w:val="left"/>
      <w:pPr>
        <w:ind w:left="1440" w:hanging="360"/>
      </w:pPr>
    </w:lvl>
    <w:lvl w:ilvl="1" w:tplc="E07EDA48" w:tentative="1">
      <w:start w:val="1"/>
      <w:numFmt w:val="lowerLetter"/>
      <w:lvlText w:val="%2."/>
      <w:lvlJc w:val="left"/>
      <w:pPr>
        <w:ind w:left="2160" w:hanging="360"/>
      </w:pPr>
    </w:lvl>
    <w:lvl w:ilvl="2" w:tplc="AFFAAB2A" w:tentative="1">
      <w:start w:val="1"/>
      <w:numFmt w:val="lowerRoman"/>
      <w:lvlText w:val="%3."/>
      <w:lvlJc w:val="right"/>
      <w:pPr>
        <w:ind w:left="2880" w:hanging="180"/>
      </w:pPr>
    </w:lvl>
    <w:lvl w:ilvl="3" w:tplc="FF040BA8" w:tentative="1">
      <w:start w:val="1"/>
      <w:numFmt w:val="decimal"/>
      <w:lvlText w:val="%4."/>
      <w:lvlJc w:val="left"/>
      <w:pPr>
        <w:ind w:left="3600" w:hanging="360"/>
      </w:pPr>
    </w:lvl>
    <w:lvl w:ilvl="4" w:tplc="A5FC24B0" w:tentative="1">
      <w:start w:val="1"/>
      <w:numFmt w:val="lowerLetter"/>
      <w:lvlText w:val="%5."/>
      <w:lvlJc w:val="left"/>
      <w:pPr>
        <w:ind w:left="4320" w:hanging="360"/>
      </w:pPr>
    </w:lvl>
    <w:lvl w:ilvl="5" w:tplc="D34CAB60" w:tentative="1">
      <w:start w:val="1"/>
      <w:numFmt w:val="lowerRoman"/>
      <w:lvlText w:val="%6."/>
      <w:lvlJc w:val="right"/>
      <w:pPr>
        <w:ind w:left="5040" w:hanging="180"/>
      </w:pPr>
    </w:lvl>
    <w:lvl w:ilvl="6" w:tplc="29AC27DE" w:tentative="1">
      <w:start w:val="1"/>
      <w:numFmt w:val="decimal"/>
      <w:lvlText w:val="%7."/>
      <w:lvlJc w:val="left"/>
      <w:pPr>
        <w:ind w:left="5760" w:hanging="360"/>
      </w:pPr>
    </w:lvl>
    <w:lvl w:ilvl="7" w:tplc="D5769B2C" w:tentative="1">
      <w:start w:val="1"/>
      <w:numFmt w:val="lowerLetter"/>
      <w:lvlText w:val="%8."/>
      <w:lvlJc w:val="left"/>
      <w:pPr>
        <w:ind w:left="6480" w:hanging="360"/>
      </w:pPr>
    </w:lvl>
    <w:lvl w:ilvl="8" w:tplc="59E64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B920D3"/>
    <w:multiLevelType w:val="hybridMultilevel"/>
    <w:tmpl w:val="96BEA624"/>
    <w:lvl w:ilvl="0" w:tplc="EBCEC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41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0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2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E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F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5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8468B"/>
    <w:multiLevelType w:val="hybridMultilevel"/>
    <w:tmpl w:val="B21445F2"/>
    <w:lvl w:ilvl="0" w:tplc="527C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08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C1A71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F8ED50" w:tentative="1">
      <w:start w:val="1"/>
      <w:numFmt w:val="decimal"/>
      <w:lvlText w:val="%4."/>
      <w:lvlJc w:val="left"/>
      <w:pPr>
        <w:ind w:left="2880" w:hanging="360"/>
      </w:pPr>
    </w:lvl>
    <w:lvl w:ilvl="4" w:tplc="D7B27B26" w:tentative="1">
      <w:start w:val="1"/>
      <w:numFmt w:val="lowerLetter"/>
      <w:lvlText w:val="%5."/>
      <w:lvlJc w:val="left"/>
      <w:pPr>
        <w:ind w:left="3600" w:hanging="360"/>
      </w:pPr>
    </w:lvl>
    <w:lvl w:ilvl="5" w:tplc="C81EAA44" w:tentative="1">
      <w:start w:val="1"/>
      <w:numFmt w:val="lowerRoman"/>
      <w:lvlText w:val="%6."/>
      <w:lvlJc w:val="right"/>
      <w:pPr>
        <w:ind w:left="4320" w:hanging="180"/>
      </w:pPr>
    </w:lvl>
    <w:lvl w:ilvl="6" w:tplc="8ED89208" w:tentative="1">
      <w:start w:val="1"/>
      <w:numFmt w:val="decimal"/>
      <w:lvlText w:val="%7."/>
      <w:lvlJc w:val="left"/>
      <w:pPr>
        <w:ind w:left="5040" w:hanging="360"/>
      </w:pPr>
    </w:lvl>
    <w:lvl w:ilvl="7" w:tplc="D78C8EB6" w:tentative="1">
      <w:start w:val="1"/>
      <w:numFmt w:val="lowerLetter"/>
      <w:lvlText w:val="%8."/>
      <w:lvlJc w:val="left"/>
      <w:pPr>
        <w:ind w:left="5760" w:hanging="360"/>
      </w:pPr>
    </w:lvl>
    <w:lvl w:ilvl="8" w:tplc="7438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3CCB"/>
    <w:multiLevelType w:val="hybridMultilevel"/>
    <w:tmpl w:val="102E2CE2"/>
    <w:lvl w:ilvl="0" w:tplc="82BA96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9C129A" w:tentative="1">
      <w:start w:val="1"/>
      <w:numFmt w:val="lowerLetter"/>
      <w:lvlText w:val="%2."/>
      <w:lvlJc w:val="left"/>
      <w:pPr>
        <w:ind w:left="1931" w:hanging="360"/>
      </w:pPr>
    </w:lvl>
    <w:lvl w:ilvl="2" w:tplc="EE885572" w:tentative="1">
      <w:start w:val="1"/>
      <w:numFmt w:val="lowerRoman"/>
      <w:lvlText w:val="%3."/>
      <w:lvlJc w:val="right"/>
      <w:pPr>
        <w:ind w:left="2651" w:hanging="180"/>
      </w:pPr>
    </w:lvl>
    <w:lvl w:ilvl="3" w:tplc="48EE5F94" w:tentative="1">
      <w:start w:val="1"/>
      <w:numFmt w:val="decimal"/>
      <w:lvlText w:val="%4."/>
      <w:lvlJc w:val="left"/>
      <w:pPr>
        <w:ind w:left="3371" w:hanging="360"/>
      </w:pPr>
    </w:lvl>
    <w:lvl w:ilvl="4" w:tplc="43B86DAC" w:tentative="1">
      <w:start w:val="1"/>
      <w:numFmt w:val="lowerLetter"/>
      <w:lvlText w:val="%5."/>
      <w:lvlJc w:val="left"/>
      <w:pPr>
        <w:ind w:left="4091" w:hanging="360"/>
      </w:pPr>
    </w:lvl>
    <w:lvl w:ilvl="5" w:tplc="EE92DE5A" w:tentative="1">
      <w:start w:val="1"/>
      <w:numFmt w:val="lowerRoman"/>
      <w:lvlText w:val="%6."/>
      <w:lvlJc w:val="right"/>
      <w:pPr>
        <w:ind w:left="4811" w:hanging="180"/>
      </w:pPr>
    </w:lvl>
    <w:lvl w:ilvl="6" w:tplc="B4CC74E6" w:tentative="1">
      <w:start w:val="1"/>
      <w:numFmt w:val="decimal"/>
      <w:lvlText w:val="%7."/>
      <w:lvlJc w:val="left"/>
      <w:pPr>
        <w:ind w:left="5531" w:hanging="360"/>
      </w:pPr>
    </w:lvl>
    <w:lvl w:ilvl="7" w:tplc="0412750E" w:tentative="1">
      <w:start w:val="1"/>
      <w:numFmt w:val="lowerLetter"/>
      <w:lvlText w:val="%8."/>
      <w:lvlJc w:val="left"/>
      <w:pPr>
        <w:ind w:left="6251" w:hanging="360"/>
      </w:pPr>
    </w:lvl>
    <w:lvl w:ilvl="8" w:tplc="370C3B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30B4DE3"/>
    <w:multiLevelType w:val="hybridMultilevel"/>
    <w:tmpl w:val="8CF6342C"/>
    <w:lvl w:ilvl="0" w:tplc="BFD871F8">
      <w:start w:val="1"/>
      <w:numFmt w:val="decimal"/>
      <w:lvlText w:val="%1)"/>
      <w:lvlJc w:val="left"/>
      <w:pPr>
        <w:ind w:left="720" w:hanging="360"/>
      </w:pPr>
    </w:lvl>
    <w:lvl w:ilvl="1" w:tplc="A3B61A3C">
      <w:start w:val="1"/>
      <w:numFmt w:val="lowerLetter"/>
      <w:lvlText w:val="%2)"/>
      <w:lvlJc w:val="left"/>
      <w:pPr>
        <w:ind w:left="1440" w:hanging="360"/>
      </w:pPr>
    </w:lvl>
    <w:lvl w:ilvl="2" w:tplc="D018D6D2" w:tentative="1">
      <w:start w:val="1"/>
      <w:numFmt w:val="lowerRoman"/>
      <w:lvlText w:val="%3."/>
      <w:lvlJc w:val="right"/>
      <w:pPr>
        <w:ind w:left="2160" w:hanging="180"/>
      </w:pPr>
    </w:lvl>
    <w:lvl w:ilvl="3" w:tplc="F770458C" w:tentative="1">
      <w:start w:val="1"/>
      <w:numFmt w:val="decimal"/>
      <w:lvlText w:val="%4."/>
      <w:lvlJc w:val="left"/>
      <w:pPr>
        <w:ind w:left="2880" w:hanging="360"/>
      </w:pPr>
    </w:lvl>
    <w:lvl w:ilvl="4" w:tplc="8B302A7A" w:tentative="1">
      <w:start w:val="1"/>
      <w:numFmt w:val="lowerLetter"/>
      <w:lvlText w:val="%5."/>
      <w:lvlJc w:val="left"/>
      <w:pPr>
        <w:ind w:left="3600" w:hanging="360"/>
      </w:pPr>
    </w:lvl>
    <w:lvl w:ilvl="5" w:tplc="134E1008" w:tentative="1">
      <w:start w:val="1"/>
      <w:numFmt w:val="lowerRoman"/>
      <w:lvlText w:val="%6."/>
      <w:lvlJc w:val="right"/>
      <w:pPr>
        <w:ind w:left="4320" w:hanging="180"/>
      </w:pPr>
    </w:lvl>
    <w:lvl w:ilvl="6" w:tplc="61B48E1C" w:tentative="1">
      <w:start w:val="1"/>
      <w:numFmt w:val="decimal"/>
      <w:lvlText w:val="%7."/>
      <w:lvlJc w:val="left"/>
      <w:pPr>
        <w:ind w:left="5040" w:hanging="360"/>
      </w:pPr>
    </w:lvl>
    <w:lvl w:ilvl="7" w:tplc="697079A6" w:tentative="1">
      <w:start w:val="1"/>
      <w:numFmt w:val="lowerLetter"/>
      <w:lvlText w:val="%8."/>
      <w:lvlJc w:val="left"/>
      <w:pPr>
        <w:ind w:left="5760" w:hanging="360"/>
      </w:pPr>
    </w:lvl>
    <w:lvl w:ilvl="8" w:tplc="67BE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C81"/>
    <w:multiLevelType w:val="hybridMultilevel"/>
    <w:tmpl w:val="A62C8780"/>
    <w:lvl w:ilvl="0" w:tplc="653C23AA">
      <w:start w:val="1"/>
      <w:numFmt w:val="decimal"/>
      <w:lvlText w:val="%1)"/>
      <w:lvlJc w:val="left"/>
      <w:pPr>
        <w:ind w:left="720" w:hanging="360"/>
      </w:pPr>
    </w:lvl>
    <w:lvl w:ilvl="1" w:tplc="A4C0FF04" w:tentative="1">
      <w:start w:val="1"/>
      <w:numFmt w:val="lowerLetter"/>
      <w:lvlText w:val="%2."/>
      <w:lvlJc w:val="left"/>
      <w:pPr>
        <w:ind w:left="1440" w:hanging="360"/>
      </w:pPr>
    </w:lvl>
    <w:lvl w:ilvl="2" w:tplc="FAE47E60" w:tentative="1">
      <w:start w:val="1"/>
      <w:numFmt w:val="lowerRoman"/>
      <w:lvlText w:val="%3."/>
      <w:lvlJc w:val="right"/>
      <w:pPr>
        <w:ind w:left="2160" w:hanging="180"/>
      </w:pPr>
    </w:lvl>
    <w:lvl w:ilvl="3" w:tplc="C45CB1C4" w:tentative="1">
      <w:start w:val="1"/>
      <w:numFmt w:val="decimal"/>
      <w:lvlText w:val="%4."/>
      <w:lvlJc w:val="left"/>
      <w:pPr>
        <w:ind w:left="2880" w:hanging="360"/>
      </w:pPr>
    </w:lvl>
    <w:lvl w:ilvl="4" w:tplc="44A250FC" w:tentative="1">
      <w:start w:val="1"/>
      <w:numFmt w:val="lowerLetter"/>
      <w:lvlText w:val="%5."/>
      <w:lvlJc w:val="left"/>
      <w:pPr>
        <w:ind w:left="3600" w:hanging="360"/>
      </w:pPr>
    </w:lvl>
    <w:lvl w:ilvl="5" w:tplc="57885194" w:tentative="1">
      <w:start w:val="1"/>
      <w:numFmt w:val="lowerRoman"/>
      <w:lvlText w:val="%6."/>
      <w:lvlJc w:val="right"/>
      <w:pPr>
        <w:ind w:left="4320" w:hanging="180"/>
      </w:pPr>
    </w:lvl>
    <w:lvl w:ilvl="6" w:tplc="07D61D18" w:tentative="1">
      <w:start w:val="1"/>
      <w:numFmt w:val="decimal"/>
      <w:lvlText w:val="%7."/>
      <w:lvlJc w:val="left"/>
      <w:pPr>
        <w:ind w:left="5040" w:hanging="360"/>
      </w:pPr>
    </w:lvl>
    <w:lvl w:ilvl="7" w:tplc="983819C4" w:tentative="1">
      <w:start w:val="1"/>
      <w:numFmt w:val="lowerLetter"/>
      <w:lvlText w:val="%8."/>
      <w:lvlJc w:val="left"/>
      <w:pPr>
        <w:ind w:left="5760" w:hanging="360"/>
      </w:pPr>
    </w:lvl>
    <w:lvl w:ilvl="8" w:tplc="C760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1545"/>
    <w:multiLevelType w:val="hybridMultilevel"/>
    <w:tmpl w:val="B5BA1E52"/>
    <w:lvl w:ilvl="0" w:tplc="88FA54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740ED4" w:tentative="1">
      <w:start w:val="1"/>
      <w:numFmt w:val="lowerLetter"/>
      <w:lvlText w:val="%2."/>
      <w:lvlJc w:val="left"/>
      <w:pPr>
        <w:ind w:left="1506" w:hanging="360"/>
      </w:pPr>
    </w:lvl>
    <w:lvl w:ilvl="2" w:tplc="5DD4EF66" w:tentative="1">
      <w:start w:val="1"/>
      <w:numFmt w:val="lowerRoman"/>
      <w:lvlText w:val="%3."/>
      <w:lvlJc w:val="right"/>
      <w:pPr>
        <w:ind w:left="2226" w:hanging="180"/>
      </w:pPr>
    </w:lvl>
    <w:lvl w:ilvl="3" w:tplc="CC380178" w:tentative="1">
      <w:start w:val="1"/>
      <w:numFmt w:val="decimal"/>
      <w:lvlText w:val="%4."/>
      <w:lvlJc w:val="left"/>
      <w:pPr>
        <w:ind w:left="2946" w:hanging="360"/>
      </w:pPr>
    </w:lvl>
    <w:lvl w:ilvl="4" w:tplc="9FECB622" w:tentative="1">
      <w:start w:val="1"/>
      <w:numFmt w:val="lowerLetter"/>
      <w:lvlText w:val="%5."/>
      <w:lvlJc w:val="left"/>
      <w:pPr>
        <w:ind w:left="3666" w:hanging="360"/>
      </w:pPr>
    </w:lvl>
    <w:lvl w:ilvl="5" w:tplc="BB08DA58" w:tentative="1">
      <w:start w:val="1"/>
      <w:numFmt w:val="lowerRoman"/>
      <w:lvlText w:val="%6."/>
      <w:lvlJc w:val="right"/>
      <w:pPr>
        <w:ind w:left="4386" w:hanging="180"/>
      </w:pPr>
    </w:lvl>
    <w:lvl w:ilvl="6" w:tplc="1458DCE0" w:tentative="1">
      <w:start w:val="1"/>
      <w:numFmt w:val="decimal"/>
      <w:lvlText w:val="%7."/>
      <w:lvlJc w:val="left"/>
      <w:pPr>
        <w:ind w:left="5106" w:hanging="360"/>
      </w:pPr>
    </w:lvl>
    <w:lvl w:ilvl="7" w:tplc="3E8A9744" w:tentative="1">
      <w:start w:val="1"/>
      <w:numFmt w:val="lowerLetter"/>
      <w:lvlText w:val="%8."/>
      <w:lvlJc w:val="left"/>
      <w:pPr>
        <w:ind w:left="5826" w:hanging="360"/>
      </w:pPr>
    </w:lvl>
    <w:lvl w:ilvl="8" w:tplc="7BF842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19492E"/>
    <w:multiLevelType w:val="hybridMultilevel"/>
    <w:tmpl w:val="7A68890C"/>
    <w:lvl w:ilvl="0" w:tplc="16BA20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BDC0CF8" w:tentative="1">
      <w:start w:val="1"/>
      <w:numFmt w:val="lowerLetter"/>
      <w:lvlText w:val="%2."/>
      <w:lvlJc w:val="left"/>
      <w:pPr>
        <w:ind w:left="1440" w:hanging="360"/>
      </w:pPr>
    </w:lvl>
    <w:lvl w:ilvl="2" w:tplc="D45666FC" w:tentative="1">
      <w:start w:val="1"/>
      <w:numFmt w:val="lowerRoman"/>
      <w:lvlText w:val="%3."/>
      <w:lvlJc w:val="right"/>
      <w:pPr>
        <w:ind w:left="2160" w:hanging="180"/>
      </w:pPr>
    </w:lvl>
    <w:lvl w:ilvl="3" w:tplc="5E6482FA" w:tentative="1">
      <w:start w:val="1"/>
      <w:numFmt w:val="decimal"/>
      <w:lvlText w:val="%4."/>
      <w:lvlJc w:val="left"/>
      <w:pPr>
        <w:ind w:left="2880" w:hanging="360"/>
      </w:pPr>
    </w:lvl>
    <w:lvl w:ilvl="4" w:tplc="416C369E" w:tentative="1">
      <w:start w:val="1"/>
      <w:numFmt w:val="lowerLetter"/>
      <w:lvlText w:val="%5."/>
      <w:lvlJc w:val="left"/>
      <w:pPr>
        <w:ind w:left="3600" w:hanging="360"/>
      </w:pPr>
    </w:lvl>
    <w:lvl w:ilvl="5" w:tplc="A8648752" w:tentative="1">
      <w:start w:val="1"/>
      <w:numFmt w:val="lowerRoman"/>
      <w:lvlText w:val="%6."/>
      <w:lvlJc w:val="right"/>
      <w:pPr>
        <w:ind w:left="4320" w:hanging="180"/>
      </w:pPr>
    </w:lvl>
    <w:lvl w:ilvl="6" w:tplc="BB183CFA" w:tentative="1">
      <w:start w:val="1"/>
      <w:numFmt w:val="decimal"/>
      <w:lvlText w:val="%7."/>
      <w:lvlJc w:val="left"/>
      <w:pPr>
        <w:ind w:left="5040" w:hanging="360"/>
      </w:pPr>
    </w:lvl>
    <w:lvl w:ilvl="7" w:tplc="BAFE2164" w:tentative="1">
      <w:start w:val="1"/>
      <w:numFmt w:val="lowerLetter"/>
      <w:lvlText w:val="%8."/>
      <w:lvlJc w:val="left"/>
      <w:pPr>
        <w:ind w:left="5760" w:hanging="360"/>
      </w:pPr>
    </w:lvl>
    <w:lvl w:ilvl="8" w:tplc="54187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F7F"/>
    <w:multiLevelType w:val="hybridMultilevel"/>
    <w:tmpl w:val="65002B1C"/>
    <w:lvl w:ilvl="0" w:tplc="5AE0C744">
      <w:start w:val="1"/>
      <w:numFmt w:val="lowerLetter"/>
      <w:lvlText w:val="%1)"/>
      <w:lvlJc w:val="left"/>
      <w:pPr>
        <w:ind w:left="720" w:hanging="360"/>
      </w:pPr>
    </w:lvl>
    <w:lvl w:ilvl="1" w:tplc="FB84C420">
      <w:start w:val="1"/>
      <w:numFmt w:val="lowerLetter"/>
      <w:lvlText w:val="%2)"/>
      <w:lvlJc w:val="left"/>
      <w:pPr>
        <w:ind w:left="1440" w:hanging="360"/>
      </w:pPr>
    </w:lvl>
    <w:lvl w:ilvl="2" w:tplc="74E87456">
      <w:start w:val="1"/>
      <w:numFmt w:val="lowerLetter"/>
      <w:lvlText w:val="%3)"/>
      <w:lvlJc w:val="left"/>
      <w:pPr>
        <w:ind w:left="2160" w:hanging="180"/>
      </w:pPr>
    </w:lvl>
    <w:lvl w:ilvl="3" w:tplc="67EE8F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8AC1A" w:tentative="1">
      <w:start w:val="1"/>
      <w:numFmt w:val="lowerLetter"/>
      <w:lvlText w:val="%5."/>
      <w:lvlJc w:val="left"/>
      <w:pPr>
        <w:ind w:left="3600" w:hanging="360"/>
      </w:pPr>
    </w:lvl>
    <w:lvl w:ilvl="5" w:tplc="0D26ABF0" w:tentative="1">
      <w:start w:val="1"/>
      <w:numFmt w:val="lowerRoman"/>
      <w:lvlText w:val="%6."/>
      <w:lvlJc w:val="right"/>
      <w:pPr>
        <w:ind w:left="4320" w:hanging="180"/>
      </w:pPr>
    </w:lvl>
    <w:lvl w:ilvl="6" w:tplc="A8E4CC9A" w:tentative="1">
      <w:start w:val="1"/>
      <w:numFmt w:val="decimal"/>
      <w:lvlText w:val="%7."/>
      <w:lvlJc w:val="left"/>
      <w:pPr>
        <w:ind w:left="5040" w:hanging="360"/>
      </w:pPr>
    </w:lvl>
    <w:lvl w:ilvl="7" w:tplc="BE205512" w:tentative="1">
      <w:start w:val="1"/>
      <w:numFmt w:val="lowerLetter"/>
      <w:lvlText w:val="%8."/>
      <w:lvlJc w:val="left"/>
      <w:pPr>
        <w:ind w:left="5760" w:hanging="360"/>
      </w:pPr>
    </w:lvl>
    <w:lvl w:ilvl="8" w:tplc="035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6183"/>
    <w:multiLevelType w:val="hybridMultilevel"/>
    <w:tmpl w:val="080AA400"/>
    <w:lvl w:ilvl="0" w:tplc="72FE1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EF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CB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32"/>
  </w:num>
  <w:num w:numId="5">
    <w:abstractNumId w:val="45"/>
  </w:num>
  <w:num w:numId="6">
    <w:abstractNumId w:val="40"/>
  </w:num>
  <w:num w:numId="7">
    <w:abstractNumId w:val="9"/>
  </w:num>
  <w:num w:numId="8">
    <w:abstractNumId w:val="17"/>
  </w:num>
  <w:num w:numId="9">
    <w:abstractNumId w:val="36"/>
  </w:num>
  <w:num w:numId="10">
    <w:abstractNumId w:val="3"/>
  </w:num>
  <w:num w:numId="11">
    <w:abstractNumId w:val="44"/>
  </w:num>
  <w:num w:numId="12">
    <w:abstractNumId w:val="4"/>
  </w:num>
  <w:num w:numId="13">
    <w:abstractNumId w:val="7"/>
  </w:num>
  <w:num w:numId="14">
    <w:abstractNumId w:val="28"/>
  </w:num>
  <w:num w:numId="15">
    <w:abstractNumId w:val="15"/>
  </w:num>
  <w:num w:numId="16">
    <w:abstractNumId w:val="0"/>
  </w:num>
  <w:num w:numId="17">
    <w:abstractNumId w:val="21"/>
  </w:num>
  <w:num w:numId="18">
    <w:abstractNumId w:val="31"/>
  </w:num>
  <w:num w:numId="19">
    <w:abstractNumId w:val="24"/>
  </w:num>
  <w:num w:numId="20">
    <w:abstractNumId w:val="5"/>
  </w:num>
  <w:num w:numId="21">
    <w:abstractNumId w:val="33"/>
  </w:num>
  <w:num w:numId="22">
    <w:abstractNumId w:val="18"/>
  </w:num>
  <w:num w:numId="23">
    <w:abstractNumId w:val="10"/>
  </w:num>
  <w:num w:numId="24">
    <w:abstractNumId w:val="35"/>
  </w:num>
  <w:num w:numId="25">
    <w:abstractNumId w:val="42"/>
  </w:num>
  <w:num w:numId="26">
    <w:abstractNumId w:val="38"/>
  </w:num>
  <w:num w:numId="27">
    <w:abstractNumId w:val="8"/>
  </w:num>
  <w:num w:numId="28">
    <w:abstractNumId w:val="19"/>
  </w:num>
  <w:num w:numId="29">
    <w:abstractNumId w:val="13"/>
  </w:num>
  <w:num w:numId="30">
    <w:abstractNumId w:val="22"/>
  </w:num>
  <w:num w:numId="31">
    <w:abstractNumId w:val="20"/>
  </w:num>
  <w:num w:numId="32">
    <w:abstractNumId w:val="41"/>
  </w:num>
  <w:num w:numId="33">
    <w:abstractNumId w:val="39"/>
  </w:num>
  <w:num w:numId="34">
    <w:abstractNumId w:val="1"/>
  </w:num>
  <w:num w:numId="35">
    <w:abstractNumId w:val="43"/>
  </w:num>
  <w:num w:numId="36">
    <w:abstractNumId w:val="26"/>
  </w:num>
  <w:num w:numId="37">
    <w:abstractNumId w:val="14"/>
  </w:num>
  <w:num w:numId="38">
    <w:abstractNumId w:val="2"/>
  </w:num>
  <w:num w:numId="39">
    <w:abstractNumId w:val="30"/>
  </w:num>
  <w:num w:numId="40">
    <w:abstractNumId w:val="23"/>
  </w:num>
  <w:num w:numId="41">
    <w:abstractNumId w:val="12"/>
  </w:num>
  <w:num w:numId="42">
    <w:abstractNumId w:val="29"/>
  </w:num>
  <w:num w:numId="43">
    <w:abstractNumId w:val="6"/>
  </w:num>
  <w:num w:numId="44">
    <w:abstractNumId w:val="34"/>
  </w:num>
  <w:num w:numId="4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41692"/>
    <w:rsid w:val="00143473"/>
    <w:rsid w:val="001966A2"/>
    <w:rsid w:val="00202913"/>
    <w:rsid w:val="0022225A"/>
    <w:rsid w:val="002D42FD"/>
    <w:rsid w:val="00414A0A"/>
    <w:rsid w:val="00567C30"/>
    <w:rsid w:val="006404B0"/>
    <w:rsid w:val="0064050A"/>
    <w:rsid w:val="00690588"/>
    <w:rsid w:val="006E66F7"/>
    <w:rsid w:val="007C025E"/>
    <w:rsid w:val="007F047E"/>
    <w:rsid w:val="008B3650"/>
    <w:rsid w:val="00A85322"/>
    <w:rsid w:val="00A92424"/>
    <w:rsid w:val="00AC62A4"/>
    <w:rsid w:val="00B03768"/>
    <w:rsid w:val="00B731F4"/>
    <w:rsid w:val="00B92EA1"/>
    <w:rsid w:val="00C125F1"/>
    <w:rsid w:val="00C3074A"/>
    <w:rsid w:val="00C37508"/>
    <w:rsid w:val="00C40D30"/>
    <w:rsid w:val="00CF3E35"/>
    <w:rsid w:val="00D7703A"/>
    <w:rsid w:val="00DE160A"/>
    <w:rsid w:val="00DF31EB"/>
    <w:rsid w:val="00E80F65"/>
    <w:rsid w:val="00EF1DAB"/>
    <w:rsid w:val="00F05C33"/>
    <w:rsid w:val="00F24761"/>
    <w:rsid w:val="00F45C64"/>
    <w:rsid w:val="00FB2628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A589-7486-40C1-A5C5-C05EFAE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4B0"/>
  </w:style>
  <w:style w:type="paragraph" w:styleId="Akapitzlist">
    <w:name w:val="List Paragraph"/>
    <w:basedOn w:val="Normalny"/>
    <w:uiPriority w:val="34"/>
    <w:qFormat/>
    <w:rsid w:val="006404B0"/>
    <w:pPr>
      <w:ind w:left="720"/>
      <w:contextualSpacing/>
    </w:pPr>
  </w:style>
  <w:style w:type="character" w:styleId="Pogrubienie">
    <w:name w:val="Strong"/>
    <w:uiPriority w:val="99"/>
    <w:qFormat/>
    <w:rsid w:val="006404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2</cp:revision>
  <cp:lastPrinted>2017-10-17T11:49:00Z</cp:lastPrinted>
  <dcterms:created xsi:type="dcterms:W3CDTF">2017-11-16T12:36:00Z</dcterms:created>
  <dcterms:modified xsi:type="dcterms:W3CDTF">2017-11-16T12:36:00Z</dcterms:modified>
</cp:coreProperties>
</file>